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34" w:rsidRPr="00D77A06" w:rsidRDefault="004B35DA" w:rsidP="008205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28.02.2018г</w:t>
      </w:r>
      <w:r w:rsidR="00820534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4-2</w:t>
      </w:r>
    </w:p>
    <w:p w:rsidR="00820534" w:rsidRPr="00D77A06" w:rsidRDefault="00820534" w:rsidP="00820534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20534" w:rsidRPr="00D77A06" w:rsidRDefault="00820534" w:rsidP="00820534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820534" w:rsidRPr="00D77A06" w:rsidRDefault="00820534" w:rsidP="00820534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820534" w:rsidRPr="00D77A06" w:rsidRDefault="00820534" w:rsidP="00820534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820534" w:rsidRDefault="00820534" w:rsidP="00820534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820534" w:rsidRPr="00D77A06" w:rsidRDefault="00820534" w:rsidP="008205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820534" w:rsidRDefault="00820534" w:rsidP="00820534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AA514C" w:rsidRDefault="00AA514C"/>
    <w:p w:rsidR="00820534" w:rsidRDefault="00820534" w:rsidP="008205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Pr="00820534">
        <w:rPr>
          <w:rFonts w:ascii="Arial" w:hAnsi="Arial" w:cs="Arial"/>
          <w:b/>
          <w:sz w:val="32"/>
          <w:szCs w:val="32"/>
        </w:rPr>
        <w:t>ПРЕДСТАВИТЕЛЬСТВ</w:t>
      </w:r>
      <w:r>
        <w:rPr>
          <w:rFonts w:ascii="Arial" w:hAnsi="Arial" w:cs="Arial"/>
          <w:b/>
          <w:sz w:val="32"/>
          <w:szCs w:val="32"/>
        </w:rPr>
        <w:t>Е</w:t>
      </w:r>
      <w:r w:rsidRPr="00820534">
        <w:rPr>
          <w:rFonts w:ascii="Arial" w:hAnsi="Arial" w:cs="Arial"/>
          <w:b/>
          <w:sz w:val="32"/>
          <w:szCs w:val="32"/>
        </w:rPr>
        <w:t xml:space="preserve"> НА III СЪЕЗДЕ ДЕПУТАТОВ ПРЕДСТАВИТЕЛЬНЫХ ОРГАНОВ ИРКУТСКОЙ ОБЛАСТИ</w:t>
      </w:r>
    </w:p>
    <w:p w:rsidR="00820534" w:rsidRDefault="00820534" w:rsidP="00820534">
      <w:pPr>
        <w:jc w:val="center"/>
        <w:rPr>
          <w:rFonts w:ascii="Arial" w:hAnsi="Arial" w:cs="Arial"/>
          <w:b/>
        </w:rPr>
      </w:pPr>
    </w:p>
    <w:p w:rsidR="00820534" w:rsidRDefault="00820534" w:rsidP="00820534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proofErr w:type="gramStart"/>
      <w:r w:rsidRPr="0082053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целях дальнейшего социально-экономического развития муниципальных образований Иркутской области и выявления факторов, способствующих ускорению роста экономики Иркутской области, в соответствии со статьей 1 Федерального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закона от 6 октября 1999 года №</w:t>
      </w:r>
      <w:r w:rsidRPr="00820534">
        <w:rPr>
          <w:rFonts w:ascii="Arial" w:hAnsi="Arial" w:cs="Arial"/>
          <w:color w:val="000000"/>
          <w:sz w:val="24"/>
          <w:szCs w:val="24"/>
          <w:lang w:eastAsia="ru-RU" w:bidi="ru-RU"/>
        </w:rPr>
        <w:t>184-ФЗ «Об общих принципах организации законодательных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20534">
        <w:rPr>
          <w:rFonts w:ascii="Arial" w:hAnsi="Arial" w:cs="Arial"/>
          <w:color w:val="000000"/>
          <w:sz w:val="24"/>
          <w:szCs w:val="24"/>
          <w:lang w:eastAsia="ru-RU" w:bidi="ru-RU"/>
        </w:rPr>
        <w:t>(представительных) и исполнительных органов государственной власти субъектов Российской Федерации», статьей 6 Федерального закона от 6 октября 2003 года № 131-ФЗ «Об общих принципах организации местного</w:t>
      </w:r>
      <w:proofErr w:type="gramEnd"/>
      <w:r w:rsidRPr="0082053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самоуправления в Российской Федерации»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Дума Тарнопольского муниципального образования</w:t>
      </w:r>
    </w:p>
    <w:p w:rsidR="00820534" w:rsidRDefault="00820534" w:rsidP="00820534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820534" w:rsidRDefault="00820534" w:rsidP="00820534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820534">
        <w:rPr>
          <w:rFonts w:ascii="Arial" w:hAnsi="Arial" w:cs="Arial"/>
          <w:b/>
          <w:color w:val="000000"/>
          <w:sz w:val="30"/>
          <w:szCs w:val="30"/>
          <w:lang w:eastAsia="ru-RU" w:bidi="ru-RU"/>
        </w:rPr>
        <w:t>РЕШИЛА:</w:t>
      </w:r>
    </w:p>
    <w:p w:rsidR="00E17A4E" w:rsidRDefault="00E17A4E" w:rsidP="00820534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</w:p>
    <w:p w:rsidR="00E17A4E" w:rsidRDefault="00E17A4E" w:rsidP="00E17A4E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17A4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Назначить делегатом от </w:t>
      </w:r>
      <w:r w:rsidR="00355DC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Думы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Тарнопольского муниципального образования</w:t>
      </w:r>
      <w:r w:rsidR="00355DC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для участия в работе </w:t>
      </w:r>
      <w:r w:rsidR="00355DC0">
        <w:rPr>
          <w:rFonts w:ascii="Arial" w:hAnsi="Arial" w:cs="Arial"/>
          <w:color w:val="000000"/>
          <w:sz w:val="24"/>
          <w:szCs w:val="24"/>
          <w:lang w:eastAsia="ru-RU" w:bidi="ru-RU"/>
        </w:rPr>
        <w:sym w:font="Symbol" w:char="F049"/>
      </w:r>
      <w:r w:rsidR="00355DC0">
        <w:rPr>
          <w:rFonts w:ascii="Arial" w:hAnsi="Arial" w:cs="Arial"/>
          <w:color w:val="000000"/>
          <w:sz w:val="24"/>
          <w:szCs w:val="24"/>
          <w:lang w:eastAsia="ru-RU" w:bidi="ru-RU"/>
        </w:rPr>
        <w:sym w:font="Symbol" w:char="F049"/>
      </w:r>
      <w:r w:rsidR="00355DC0">
        <w:rPr>
          <w:rFonts w:ascii="Arial" w:hAnsi="Arial" w:cs="Arial"/>
          <w:color w:val="000000"/>
          <w:sz w:val="24"/>
          <w:szCs w:val="24"/>
          <w:lang w:eastAsia="ru-RU" w:bidi="ru-RU"/>
        </w:rPr>
        <w:sym w:font="Symbol" w:char="F049"/>
      </w:r>
      <w:r w:rsidR="00355DC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съезда депутатов представительных органов</w:t>
      </w:r>
      <w:r w:rsidR="00FE0BE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Иркутской области:</w:t>
      </w:r>
    </w:p>
    <w:p w:rsidR="00FE0BE8" w:rsidRDefault="00FE0BE8" w:rsidP="00E17A4E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заместителя председателя Думы Тарнопольского МО – Канузелева Александра Ефимовича.</w:t>
      </w:r>
    </w:p>
    <w:p w:rsidR="00FE0BE8" w:rsidRDefault="00FE0BE8" w:rsidP="00E17A4E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</w:t>
      </w:r>
      <w:r w:rsidR="00C37362">
        <w:rPr>
          <w:rFonts w:ascii="Arial" w:hAnsi="Arial" w:cs="Arial"/>
          <w:color w:val="000000"/>
          <w:sz w:val="24"/>
          <w:szCs w:val="24"/>
          <w:lang w:eastAsia="ru-RU" w:bidi="ru-RU"/>
        </w:rPr>
        <w:t>Анкету делегата Съезда направить в Законодательное Собрание Иркутской области до 1 марта 2018 года.</w:t>
      </w:r>
    </w:p>
    <w:p w:rsidR="00C37362" w:rsidRDefault="00C37362" w:rsidP="00E17A4E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C37362" w:rsidRDefault="00C37362" w:rsidP="00E17A4E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C37362" w:rsidRDefault="00C37362" w:rsidP="00E17A4E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Глава Тарнопольского МО</w:t>
      </w:r>
    </w:p>
    <w:p w:rsidR="00C37362" w:rsidRDefault="00C37362" w:rsidP="00E17A4E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Председатель Думы</w:t>
      </w:r>
    </w:p>
    <w:p w:rsidR="00C37362" w:rsidRDefault="00C37362" w:rsidP="00E17A4E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Тарнопольского МО</w:t>
      </w:r>
    </w:p>
    <w:p w:rsidR="00C37362" w:rsidRPr="00E17A4E" w:rsidRDefault="00C37362" w:rsidP="00E17A4E">
      <w:pPr>
        <w:pStyle w:val="20"/>
        <w:shd w:val="clear" w:color="auto" w:fill="auto"/>
        <w:tabs>
          <w:tab w:val="left" w:pos="0"/>
        </w:tabs>
        <w:spacing w:line="302" w:lineRule="exact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Н.В.Юрченко</w:t>
      </w:r>
    </w:p>
    <w:sectPr w:rsidR="00C37362" w:rsidRPr="00E17A4E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534"/>
    <w:rsid w:val="000C3EFE"/>
    <w:rsid w:val="000E4A7E"/>
    <w:rsid w:val="0019321B"/>
    <w:rsid w:val="00264189"/>
    <w:rsid w:val="0029213A"/>
    <w:rsid w:val="002C2061"/>
    <w:rsid w:val="00355DC0"/>
    <w:rsid w:val="00385539"/>
    <w:rsid w:val="004B35DA"/>
    <w:rsid w:val="006634D8"/>
    <w:rsid w:val="00683AAB"/>
    <w:rsid w:val="006A0932"/>
    <w:rsid w:val="006D2E74"/>
    <w:rsid w:val="00812C5C"/>
    <w:rsid w:val="00820534"/>
    <w:rsid w:val="009C198D"/>
    <w:rsid w:val="00AA514C"/>
    <w:rsid w:val="00B46107"/>
    <w:rsid w:val="00C37362"/>
    <w:rsid w:val="00C8519B"/>
    <w:rsid w:val="00D70EAF"/>
    <w:rsid w:val="00E17A4E"/>
    <w:rsid w:val="00EE1855"/>
    <w:rsid w:val="00F55ED8"/>
    <w:rsid w:val="00FE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5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05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0534"/>
    <w:pPr>
      <w:shd w:val="clear" w:color="auto" w:fill="FFFFFF"/>
      <w:spacing w:line="0" w:lineRule="atLeast"/>
      <w:ind w:hanging="1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2018-02-26T08:26:00Z</cp:lastPrinted>
  <dcterms:created xsi:type="dcterms:W3CDTF">2018-02-12T01:20:00Z</dcterms:created>
  <dcterms:modified xsi:type="dcterms:W3CDTF">2018-02-26T08:26:00Z</dcterms:modified>
</cp:coreProperties>
</file>