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11" w:rsidRDefault="006C4011" w:rsidP="006C401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6.11.2020г № 41</w:t>
      </w:r>
    </w:p>
    <w:p w:rsidR="006C4011" w:rsidRDefault="006C4011" w:rsidP="006C401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C4011" w:rsidRDefault="006C4011" w:rsidP="006C401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6C4011" w:rsidRDefault="006C4011" w:rsidP="006C401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6C4011" w:rsidRDefault="006C4011" w:rsidP="006C401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6C4011" w:rsidRDefault="006C4011" w:rsidP="006C401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6C4011" w:rsidRDefault="006C4011" w:rsidP="006C401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6C4011" w:rsidRDefault="006C4011" w:rsidP="006C4011"/>
    <w:p w:rsidR="006C4011" w:rsidRDefault="006C4011" w:rsidP="006C401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№ 39 ОТ 21.10.2019г «ОБ ОПЛАТЕ ТРУДА РАБОТНИКОВ, ЗАМЕЩАЮЩИХ ДОЛЖНОСТИ, НЕ ЯВЛЯЮЩИЕСЯ ДОЛЖНОСТЯМИ МУНИЦИПАЛЬНОЙ СЛУЖБЫ (ТЕХНИЧЕСКОГО ПЕРСОНАЛА) И ВСПОМОГАТЕЛЬНОГО ПЕРСОНАЛА АДМИНИСТРАЦИИ ТАРНОПОЛЬСКОГО МУНИЦИПАЛЬНОГО ОБРАЗОВАНИЯ»</w:t>
      </w:r>
    </w:p>
    <w:p w:rsidR="006C4011" w:rsidRDefault="006C4011" w:rsidP="006C4011">
      <w:pPr>
        <w:pStyle w:val="a3"/>
        <w:rPr>
          <w:sz w:val="24"/>
          <w:szCs w:val="24"/>
        </w:rPr>
      </w:pPr>
    </w:p>
    <w:p w:rsidR="006C4011" w:rsidRDefault="006C4011" w:rsidP="006C401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упорядочения оплаты труда работников, замещающих должности, не являющиеся должностями муниципальной службы, и вспомогательного персонала администрации Тарнопольского муниципального образования, в соответствии с Трудовым кодексом Российской Федерации, руководствуясь Указом Губернатора Иркутской области от 11.12.2019г. № 306-уг</w:t>
      </w:r>
    </w:p>
    <w:p w:rsidR="006C4011" w:rsidRDefault="006C4011" w:rsidP="006C4011">
      <w:pPr>
        <w:pStyle w:val="a3"/>
        <w:rPr>
          <w:sz w:val="24"/>
          <w:szCs w:val="24"/>
        </w:rPr>
      </w:pPr>
    </w:p>
    <w:p w:rsidR="006C4011" w:rsidRDefault="006C4011" w:rsidP="006C4011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ПОСТАНОВЛЯЮ:</w:t>
      </w:r>
    </w:p>
    <w:p w:rsidR="006C4011" w:rsidRDefault="006C4011" w:rsidP="006C4011">
      <w:pPr>
        <w:pStyle w:val="a3"/>
        <w:rPr>
          <w:sz w:val="24"/>
          <w:szCs w:val="24"/>
        </w:rPr>
      </w:pP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 xml:space="preserve">Внести изменения в постановление администрации Тарнопольского МО от 21.10.2019г № 39 «Об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оплате труда работников, замещающих должности, не являющиеся должностями муниципальной службы (технического персонала), и вспомогательного персонала</w:t>
      </w:r>
      <w:r>
        <w:rPr>
          <w:rFonts w:ascii="Arial" w:hAnsi="Arial" w:cs="Arial"/>
          <w:sz w:val="24"/>
          <w:szCs w:val="24"/>
        </w:rPr>
        <w:t xml:space="preserve"> Администрации Тарнопольского муниципального образования). </w:t>
      </w:r>
      <w:proofErr w:type="gramEnd"/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Главу 2 пункт 4 размер должностного оклада изложить в новой редакции 6880 рублей.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Главу 3 пункт 9 изложить в новой редакции:</w:t>
      </w:r>
    </w:p>
    <w:p w:rsidR="006C4011" w:rsidRDefault="006C4011" w:rsidP="006C4011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7128"/>
        <w:gridCol w:w="2443"/>
      </w:tblGrid>
      <w:tr w:rsidR="006C4011" w:rsidTr="007C1D85">
        <w:trPr>
          <w:trHeight w:val="7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 w:rsidP="007C1D85">
            <w:pPr>
              <w:pStyle w:val="a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Наименование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 w:rsidP="007C1D85">
            <w:pPr>
              <w:pStyle w:val="a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Размер должностного оклада, руб.</w:t>
            </w:r>
          </w:p>
        </w:tc>
      </w:tr>
      <w:tr w:rsidR="006C4011" w:rsidTr="007C1D8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 w:rsidP="007C1D85">
            <w:pPr>
              <w:spacing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1 квалификационный разряд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 w:rsidP="007C1D85">
            <w:pPr>
              <w:spacing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4694</w:t>
            </w:r>
          </w:p>
        </w:tc>
      </w:tr>
      <w:tr w:rsidR="006C4011" w:rsidTr="007C1D8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 w:rsidP="007C1D85">
            <w:pPr>
              <w:spacing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2 квалификационный разряд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 w:rsidP="007C1D85">
            <w:pPr>
              <w:spacing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4844</w:t>
            </w:r>
          </w:p>
        </w:tc>
      </w:tr>
      <w:tr w:rsidR="006C4011" w:rsidTr="007C1D8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 w:rsidP="007C1D85">
            <w:pPr>
              <w:spacing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3 квалификационный разряд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 w:rsidP="007C1D85">
            <w:pPr>
              <w:spacing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4992</w:t>
            </w:r>
          </w:p>
        </w:tc>
      </w:tr>
      <w:tr w:rsidR="006C4011" w:rsidTr="007C1D8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 w:rsidP="007C1D85">
            <w:pPr>
              <w:spacing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4 квалификационный разряд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 w:rsidP="007C1D85">
            <w:pPr>
              <w:spacing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5142</w:t>
            </w:r>
          </w:p>
        </w:tc>
      </w:tr>
      <w:tr w:rsidR="006C4011" w:rsidTr="007C1D8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 w:rsidP="007C1D85">
            <w:pPr>
              <w:spacing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5 квалификационный разряд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 w:rsidP="007C1D85">
            <w:pPr>
              <w:spacing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5292</w:t>
            </w:r>
          </w:p>
        </w:tc>
      </w:tr>
      <w:tr w:rsidR="006C4011" w:rsidTr="007C1D8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 w:rsidP="007C1D85">
            <w:pPr>
              <w:spacing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6 квалификационный разряд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 w:rsidP="007C1D85">
            <w:pPr>
              <w:spacing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5442</w:t>
            </w:r>
          </w:p>
        </w:tc>
      </w:tr>
      <w:tr w:rsidR="006C4011" w:rsidTr="007C1D8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 w:rsidP="007C1D85">
            <w:pPr>
              <w:spacing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7 квалификационный разряд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 w:rsidP="007C1D85">
            <w:pPr>
              <w:spacing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5592</w:t>
            </w:r>
          </w:p>
        </w:tc>
      </w:tr>
      <w:tr w:rsidR="006C4011" w:rsidTr="007C1D85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 w:rsidP="007C1D85">
            <w:pPr>
              <w:spacing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8 квалификационный разряд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 w:rsidP="007C1D85">
            <w:pPr>
              <w:spacing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5764</w:t>
            </w:r>
          </w:p>
        </w:tc>
      </w:tr>
    </w:tbl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2. Утвердить </w:t>
      </w:r>
      <w:r>
        <w:rPr>
          <w:rFonts w:ascii="Arial" w:hAnsi="Arial" w:cs="Arial"/>
          <w:sz w:val="24"/>
          <w:szCs w:val="24"/>
        </w:rPr>
        <w:t xml:space="preserve">в новой редакции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Положение об оплате труда работников, замещающих должности, не являющиеся должностями муниципальной службы (технического персонала), и вспомогательного персонала</w:t>
      </w:r>
      <w:r>
        <w:rPr>
          <w:rFonts w:ascii="Arial" w:hAnsi="Arial" w:cs="Arial"/>
          <w:sz w:val="24"/>
          <w:szCs w:val="24"/>
        </w:rPr>
        <w:t xml:space="preserve"> Администрации Тарнопольского муниципального образования (Приложение).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Постановление вступает в силу после подписания и распространяется на правоотношения, возникшие с 1 января 2020 года.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Постановление № 39 от 21.10.2019г «Об оплате труда работников, замещающих должности, не являющиеся должностями муниципальной службы,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вспомогательного персонала Администрации Тарнопольского муниципального образования» считать утратившим силу.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Контроль, за исполнением настоящего постановления возложить на главного бухгалтера Тарнопольского муниципального образования Соколову Л.Ю.</w:t>
      </w:r>
    </w:p>
    <w:p w:rsidR="006C4011" w:rsidRDefault="006C4011" w:rsidP="006C401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C4011" w:rsidRDefault="006C4011" w:rsidP="006C401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C4011" w:rsidRDefault="006C4011" w:rsidP="006C401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</w:t>
      </w:r>
    </w:p>
    <w:p w:rsidR="006C4011" w:rsidRDefault="006C4011" w:rsidP="006C401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6C4011" w:rsidRDefault="006C4011" w:rsidP="006C4011">
      <w:pPr>
        <w:pStyle w:val="a3"/>
        <w:jc w:val="both"/>
        <w:rPr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Н.В.Юрченко</w:t>
      </w:r>
      <w:proofErr w:type="spellEnd"/>
    </w:p>
    <w:p w:rsidR="006C4011" w:rsidRDefault="006C4011" w:rsidP="006C4011">
      <w:pPr>
        <w:pStyle w:val="a3"/>
        <w:rPr>
          <w:sz w:val="24"/>
          <w:szCs w:val="24"/>
        </w:rPr>
      </w:pPr>
    </w:p>
    <w:p w:rsidR="006C4011" w:rsidRDefault="006C4011" w:rsidP="006C4011">
      <w:pPr>
        <w:pStyle w:val="a3"/>
        <w:rPr>
          <w:sz w:val="24"/>
          <w:szCs w:val="24"/>
        </w:rPr>
      </w:pPr>
    </w:p>
    <w:p w:rsidR="006C4011" w:rsidRDefault="006C4011" w:rsidP="006C4011">
      <w:pPr>
        <w:pStyle w:val="a3"/>
        <w:jc w:val="right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>Приложение</w:t>
      </w:r>
    </w:p>
    <w:p w:rsidR="006C4011" w:rsidRDefault="006C4011" w:rsidP="006C4011">
      <w:pPr>
        <w:pStyle w:val="a3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 постановлению Администрации </w:t>
      </w:r>
    </w:p>
    <w:p w:rsidR="006C4011" w:rsidRDefault="006C4011" w:rsidP="006C4011">
      <w:pPr>
        <w:pStyle w:val="a3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Тарнопольского МО</w:t>
      </w:r>
    </w:p>
    <w:p w:rsidR="006C4011" w:rsidRDefault="006C4011" w:rsidP="006C4011">
      <w:pPr>
        <w:pStyle w:val="a3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№ 41 от 06 ноября 2020 г.</w:t>
      </w:r>
    </w:p>
    <w:p w:rsidR="006C4011" w:rsidRDefault="006C4011" w:rsidP="006C4011">
      <w:pPr>
        <w:pStyle w:val="a3"/>
        <w:rPr>
          <w:sz w:val="24"/>
          <w:szCs w:val="24"/>
        </w:rPr>
      </w:pPr>
    </w:p>
    <w:p w:rsidR="006C4011" w:rsidRDefault="006C4011" w:rsidP="006C401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ПОЛОЖЕНИЕ</w:t>
      </w:r>
    </w:p>
    <w:p w:rsidR="006C4011" w:rsidRDefault="006C4011" w:rsidP="006C401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оплате труда работников, замещающих должности, не являющиеся должностями муниципальной службы (технический персонал), и вспомогательного персонала Администрации Тарнопольского муниципального образования </w:t>
      </w:r>
    </w:p>
    <w:p w:rsidR="006C4011" w:rsidRDefault="006C4011" w:rsidP="006C4011">
      <w:pPr>
        <w:pStyle w:val="a3"/>
        <w:rPr>
          <w:b/>
          <w:sz w:val="24"/>
          <w:szCs w:val="24"/>
        </w:rPr>
      </w:pPr>
    </w:p>
    <w:p w:rsidR="006C4011" w:rsidRDefault="006C4011" w:rsidP="006C401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1. Общие положения</w:t>
      </w:r>
    </w:p>
    <w:p w:rsidR="006C4011" w:rsidRDefault="006C4011" w:rsidP="006C401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Настоящее Положение устанавливает оплату труда и порядок формирования фонда оплаты труда работников, замещающих должности, не являющиеся должностями муниципальной службы (технический персонал), и вспомогательного персонала Администрации Тарнопольского муниципального образования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Под вспомогательным персоналом в целях настоящего Положения понимаются лица, работающие в Администрации Тарнопольского муниципального образования по трудовым договорам и не являющиеся муниципальными служащими или работниками, замещающими должности, не являющиеся должностями муниципальной службы.</w:t>
      </w:r>
    </w:p>
    <w:p w:rsidR="006C4011" w:rsidRDefault="006C4011" w:rsidP="006C401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C4011" w:rsidRDefault="006C4011" w:rsidP="006C401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2. Оплата труда и порядок формирования фонда оплаты труда работников, замещающих должности, не являющиеся должностями муниципальной службы (технический персонал) Администрации Тарнопольского муниципального образования</w:t>
      </w:r>
    </w:p>
    <w:p w:rsidR="006C4011" w:rsidRDefault="006C4011" w:rsidP="006C401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Работникам, </w:t>
      </w:r>
      <w:proofErr w:type="gramStart"/>
      <w:r>
        <w:rPr>
          <w:rFonts w:ascii="Arial" w:hAnsi="Arial" w:cs="Arial"/>
          <w:sz w:val="24"/>
          <w:szCs w:val="24"/>
        </w:rPr>
        <w:t>замещающих</w:t>
      </w:r>
      <w:proofErr w:type="gramEnd"/>
      <w:r>
        <w:rPr>
          <w:rFonts w:ascii="Arial" w:hAnsi="Arial" w:cs="Arial"/>
          <w:sz w:val="24"/>
          <w:szCs w:val="24"/>
        </w:rPr>
        <w:t xml:space="preserve"> должности, не являющиеся должностями муниципальной службы (технический персонал) Тарнопольского муниципального образования производятся следующие ежемесячные и иные дополнительные выплаты: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ежемесячное денежное поощрение - в размере 1 должностного оклада;</w:t>
      </w:r>
    </w:p>
    <w:p w:rsidR="006C4011" w:rsidRDefault="006C4011" w:rsidP="006C4011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ежемесячная надбавка к должностному окладу за выслугу лет;</w:t>
      </w:r>
    </w:p>
    <w:p w:rsidR="006C4011" w:rsidRDefault="006C4011" w:rsidP="006C4011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ежемесячная надбавка за сложность, напряженность и высокие достижения в труде - в размере от 50 до 100 процентов должностного оклада;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премии по результатам работы;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материальная помощь;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единовременная выплата при предоставлении ежегодного оплачиваемого отпуска один раз в год – в размере двух должностных окладов;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иные выплаты, предусмотренные федеральными законами и иными правовыми актами Российской Федерации;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C4011" w:rsidRDefault="006C4011" w:rsidP="006C401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Должностные оклады работников, замещающих должности, не являющиеся должностями муниципальной службы (далее - технический персонал), устанавливаются в следующих размерах:</w:t>
      </w:r>
    </w:p>
    <w:p w:rsidR="006C4011" w:rsidRDefault="006C4011" w:rsidP="006C4011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408"/>
        <w:gridCol w:w="3163"/>
      </w:tblGrid>
      <w:tr w:rsidR="006C4011" w:rsidTr="006C4011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>
            <w:pPr>
              <w:pStyle w:val="a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Наименование должности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>
            <w:pPr>
              <w:pStyle w:val="a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Размер должностного оклада, руб.</w:t>
            </w:r>
          </w:p>
        </w:tc>
      </w:tr>
      <w:tr w:rsidR="006C4011" w:rsidTr="006C4011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>
            <w:pPr>
              <w:pStyle w:val="a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Главный бухгалтер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>
            <w:pPr>
              <w:pStyle w:val="a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6880</w:t>
            </w:r>
          </w:p>
        </w:tc>
      </w:tr>
    </w:tbl>
    <w:p w:rsidR="006C4011" w:rsidRDefault="006C4011" w:rsidP="006C4011">
      <w:pPr>
        <w:pStyle w:val="a3"/>
        <w:rPr>
          <w:sz w:val="24"/>
          <w:szCs w:val="24"/>
        </w:rPr>
      </w:pP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Наименования должностей являются обобщающими, в штатном расписании допускается их конкретизация через указание на выполняемые функции.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Индексация размеров должностных окладов служащих производится нормативным правовым актом Администрации Тарнопольского муниципального образования  в пределах бюджетных ассигнований, предусмотренным на эти цели законом Иркутской области об областном бюджете на соответствующий финансовый год.</w:t>
      </w:r>
    </w:p>
    <w:p w:rsidR="006C4011" w:rsidRDefault="006C4011" w:rsidP="006C4011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 должностным окладам технического персонала, </w:t>
      </w:r>
      <w:proofErr w:type="gramStart"/>
      <w:r>
        <w:rPr>
          <w:rFonts w:ascii="Arial" w:eastAsia="Times New Roman" w:hAnsi="Arial" w:cs="Arial"/>
          <w:sz w:val="24"/>
          <w:szCs w:val="24"/>
        </w:rPr>
        <w:t>осуществляющих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финансово-экономические функции, применяется повышающий коэффициент в следующем размере: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4011" w:rsidTr="006C40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Размер повышающего коэффициента</w:t>
            </w:r>
          </w:p>
        </w:tc>
      </w:tr>
      <w:tr w:rsidR="006C4011" w:rsidTr="006C40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>
            <w:pPr>
              <w:pStyle w:val="a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главный бухгалтер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 1,4</w:t>
            </w:r>
          </w:p>
        </w:tc>
      </w:tr>
    </w:tbl>
    <w:p w:rsidR="006C4011" w:rsidRDefault="006C4011" w:rsidP="006C4011">
      <w:pPr>
        <w:pStyle w:val="a3"/>
        <w:rPr>
          <w:sz w:val="24"/>
          <w:szCs w:val="24"/>
        </w:rPr>
      </w:pP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Районные коэффициенты и процентные надбавки к должностному окладу, ежемесячным и иным дополнительным выплатам, служащим за работу в районах Крайнего Севера и приравненных к ним местностях, в южных районах Иркутской области устанавливаются в соответствии с законодательством.</w:t>
      </w:r>
    </w:p>
    <w:p w:rsidR="006C4011" w:rsidRDefault="006C4011" w:rsidP="006C4011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 При формировании фонда оплаты труда технического персонала сверх средств, направляемых для выплаты должностных окладов, предусматриваются следующие средства для выплаты (в расчете на год):</w:t>
      </w:r>
    </w:p>
    <w:p w:rsidR="006C4011" w:rsidRDefault="006C4011" w:rsidP="006C4011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ежемесячного денежного поощрения - в размере 12 должностных окладов;</w:t>
      </w:r>
    </w:p>
    <w:p w:rsidR="006C4011" w:rsidRDefault="006C4011" w:rsidP="006C4011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ежемесячной надбавки к должностному окладу за выслугу лет - в размере 2 должностных окладов;</w:t>
      </w:r>
    </w:p>
    <w:p w:rsidR="006C4011" w:rsidRDefault="006C4011" w:rsidP="006C4011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 ежемесячной надбавки за сложность, напряженность и высокие достижения в труде и ежемесячной процентной надбавки к должностному окладу за работу со сведениями, составляющими государственную тайну, - в размере 10 должностных окладов;</w:t>
      </w:r>
    </w:p>
    <w:p w:rsidR="006C4011" w:rsidRDefault="006C4011" w:rsidP="006C4011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г) премий по результатам работы - в размере 3 должностных окладов;</w:t>
      </w:r>
    </w:p>
    <w:p w:rsidR="006C4011" w:rsidRDefault="006C4011" w:rsidP="006C4011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д) материальной помощи - в размере 2 должностных окладов;</w:t>
      </w:r>
    </w:p>
    <w:p w:rsidR="006C4011" w:rsidRDefault="006C4011" w:rsidP="006C4011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е) единовременной выплаты при предоставлении ежегодного оплачиваемого отпуска - в размере 2 должностных окладов.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Фонд оплаты труда служащих формируется с учетом районного коэффициента и процентной надбавки к заработной плате за работу в районах </w:t>
      </w:r>
      <w:r>
        <w:rPr>
          <w:rFonts w:ascii="Arial" w:hAnsi="Arial" w:cs="Arial"/>
          <w:sz w:val="24"/>
          <w:szCs w:val="24"/>
        </w:rPr>
        <w:lastRenderedPageBreak/>
        <w:t>Крайнего Севера  и приравненных к ним местностям, в южных районах Иркутской области в соответствии с законодательством и иных выплат, предусмотренных федеральными законами и иными нормативными правовыми актами Российской Федерации.</w:t>
      </w:r>
    </w:p>
    <w:p w:rsidR="006C4011" w:rsidRDefault="006C4011" w:rsidP="006C4011">
      <w:pPr>
        <w:pStyle w:val="a3"/>
        <w:rPr>
          <w:sz w:val="24"/>
          <w:szCs w:val="24"/>
        </w:rPr>
      </w:pPr>
    </w:p>
    <w:p w:rsidR="006C4011" w:rsidRDefault="006C4011" w:rsidP="006C401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3. Оплата труда и порядок </w:t>
      </w:r>
      <w:proofErr w:type="gramStart"/>
      <w:r>
        <w:rPr>
          <w:rFonts w:ascii="Arial" w:hAnsi="Arial" w:cs="Arial"/>
          <w:b/>
          <w:sz w:val="24"/>
          <w:szCs w:val="24"/>
        </w:rPr>
        <w:t>формирования фонда оплаты труда вспомогательного персонала Администрации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Тарнопольского муниципального образования</w:t>
      </w:r>
    </w:p>
    <w:p w:rsidR="006C4011" w:rsidRDefault="006C4011" w:rsidP="006C401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Оплата труда вспомогательного персонала Тарнопольского муниципального образования  (далее – вспомогательный персонал) состоит из должностного оклада, ежемесячных и иных дополнительных выплат.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Размеры должностных окладов вспомогательного персонала устанавливаются в зависимости от присвоенных квалификационных разрядов в соответствии с Единым тарифно-квалификационным справочником работ и профессий рабочих в следующих размерах:</w:t>
      </w:r>
    </w:p>
    <w:p w:rsidR="006C4011" w:rsidRDefault="006C4011" w:rsidP="006C4011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7128"/>
        <w:gridCol w:w="2443"/>
      </w:tblGrid>
      <w:tr w:rsidR="006C4011" w:rsidTr="006C4011">
        <w:trPr>
          <w:trHeight w:val="70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>
            <w:pPr>
              <w:pStyle w:val="a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Наименование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>
            <w:pPr>
              <w:pStyle w:val="a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Размер должностного оклада, руб.</w:t>
            </w:r>
          </w:p>
        </w:tc>
      </w:tr>
      <w:tr w:rsidR="006C4011" w:rsidTr="006C401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>
            <w:pPr>
              <w:spacing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1 квалификационный разряд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 w:rsidP="007C1D85">
            <w:pPr>
              <w:spacing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4694</w:t>
            </w:r>
          </w:p>
        </w:tc>
      </w:tr>
      <w:tr w:rsidR="006C4011" w:rsidTr="006C401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>
            <w:pPr>
              <w:spacing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2 квалификационный разряд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 w:rsidP="007C1D85">
            <w:pPr>
              <w:spacing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4844</w:t>
            </w:r>
          </w:p>
        </w:tc>
      </w:tr>
      <w:tr w:rsidR="006C4011" w:rsidTr="006C401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>
            <w:pPr>
              <w:spacing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3 квалификационный разряд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 w:rsidP="007C1D85">
            <w:pPr>
              <w:spacing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4992</w:t>
            </w:r>
          </w:p>
        </w:tc>
      </w:tr>
      <w:tr w:rsidR="006C4011" w:rsidTr="006C401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>
            <w:pPr>
              <w:spacing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4 квалификационный разряд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 w:rsidP="007C1D85">
            <w:pPr>
              <w:spacing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5142</w:t>
            </w:r>
          </w:p>
        </w:tc>
      </w:tr>
      <w:tr w:rsidR="006C4011" w:rsidTr="006C401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>
            <w:pPr>
              <w:spacing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5 квалификационный разряд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 w:rsidP="007C1D85">
            <w:pPr>
              <w:spacing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5292</w:t>
            </w:r>
          </w:p>
        </w:tc>
      </w:tr>
      <w:tr w:rsidR="006C4011" w:rsidTr="006C401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>
            <w:pPr>
              <w:spacing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6 квалификационный разряд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 w:rsidP="007C1D85">
            <w:pPr>
              <w:spacing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5442</w:t>
            </w:r>
          </w:p>
        </w:tc>
      </w:tr>
      <w:tr w:rsidR="006C4011" w:rsidTr="006C401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>
            <w:pPr>
              <w:spacing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7 квалификационный разряд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 w:rsidP="007C1D85">
            <w:pPr>
              <w:spacing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5592</w:t>
            </w:r>
          </w:p>
        </w:tc>
      </w:tr>
      <w:tr w:rsidR="006C4011" w:rsidTr="006C401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>
            <w:pPr>
              <w:spacing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8 квалификационный разряд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 w:rsidP="007C1D85">
            <w:pPr>
              <w:spacing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5764</w:t>
            </w:r>
          </w:p>
        </w:tc>
      </w:tr>
    </w:tbl>
    <w:p w:rsidR="006C4011" w:rsidRDefault="006C4011" w:rsidP="006C4011">
      <w:pPr>
        <w:pStyle w:val="a3"/>
        <w:rPr>
          <w:sz w:val="24"/>
          <w:szCs w:val="24"/>
        </w:rPr>
      </w:pP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Индексация размеров должностных окладов вспомогательного персонала производится нормативным правовым актом Администрации Тарнопольского муниципального образования  в пределах бюджетных ассигнований, предусмотренных на эти цели законом Иркутской области об областном бюджете на соответствующий финансовый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4011" w:rsidTr="006C40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>
            <w:pPr>
              <w:pStyle w:val="a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2D2D2D"/>
                <w:spacing w:val="2"/>
                <w:shd w:val="clear" w:color="auto" w:fill="FFFFFF"/>
              </w:rPr>
              <w:t>должностные оклады вспомогательного персонала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Размер повышающего коэффициента до 1,4</w:t>
            </w:r>
          </w:p>
        </w:tc>
      </w:tr>
    </w:tbl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Вспомогательному персоналу производятся следующие ежемесячные и дополнительные выплаты: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color w:val="2D2D2D"/>
          <w:spacing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>
        <w:rPr>
          <w:rFonts w:ascii="Arial" w:hAnsi="Arial" w:cs="Arial"/>
          <w:color w:val="2D2D2D"/>
          <w:spacing w:val="2"/>
          <w:sz w:val="24"/>
          <w:szCs w:val="24"/>
        </w:rPr>
        <w:t>ежемесячное денежное поощрение - в размере 1 должностного оклада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ежемесячная надбавка за сложность, напряженность и высокие достижения в труде – в размере от 50 до 100 процентов должностного оклада;</w:t>
      </w:r>
    </w:p>
    <w:p w:rsidR="006C4011" w:rsidRDefault="006C4011" w:rsidP="006C401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</w:rPr>
        <w:t xml:space="preserve">в) </w:t>
      </w:r>
      <w:r>
        <w:rPr>
          <w:rFonts w:ascii="Arial" w:hAnsi="Arial" w:cs="Arial"/>
          <w:color w:val="2D2D2D"/>
          <w:spacing w:val="2"/>
        </w:rPr>
        <w:t>ежемесячная надбавка за сложность, напряженность и высокие достижения в труде - в размере от 50 до 100 процентов должностного оклада;</w:t>
      </w:r>
    </w:p>
    <w:p w:rsidR="006C4011" w:rsidRDefault="006C4011" w:rsidP="006C401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t xml:space="preserve">в) ежемесячная процентная надбавка к должностному окладу за работу со сведениями, составляющими государственную тайну, - в размере и порядке, </w:t>
      </w:r>
      <w:proofErr w:type="gramStart"/>
      <w:r>
        <w:rPr>
          <w:rFonts w:ascii="Arial" w:hAnsi="Arial" w:cs="Arial"/>
          <w:color w:val="2D2D2D"/>
          <w:spacing w:val="2"/>
        </w:rPr>
        <w:t>определяемых</w:t>
      </w:r>
      <w:proofErr w:type="gramEnd"/>
      <w:r>
        <w:rPr>
          <w:rFonts w:ascii="Arial" w:hAnsi="Arial" w:cs="Arial"/>
          <w:color w:val="2D2D2D"/>
          <w:spacing w:val="2"/>
        </w:rPr>
        <w:t xml:space="preserve"> в соответствии с законодательством Российской Федерации;</w:t>
      </w:r>
    </w:p>
    <w:p w:rsidR="006C4011" w:rsidRDefault="006C4011" w:rsidP="006C401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t>г) премии по результатам работы;</w:t>
      </w:r>
    </w:p>
    <w:p w:rsidR="006C4011" w:rsidRDefault="006C4011" w:rsidP="006C401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t>д) материальная помощь;</w:t>
      </w:r>
    </w:p>
    <w:p w:rsidR="006C4011" w:rsidRDefault="006C4011" w:rsidP="006C401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t>е) единовременная выплата при предоставлении ежегодного оплачиваемого отпуска один раз в год - в размере 2 должностных окладов;</w:t>
      </w:r>
    </w:p>
    <w:p w:rsidR="006C4011" w:rsidRDefault="006C4011" w:rsidP="006C401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lastRenderedPageBreak/>
        <w:t>ж) иные выплаты, предусмотренные федеральными законами и иными правовыми актами Российской Федерации.</w:t>
      </w:r>
    </w:p>
    <w:p w:rsidR="006C4011" w:rsidRDefault="006C4011" w:rsidP="006C401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>
        <w:rPr>
          <w:rFonts w:ascii="Arial" w:hAnsi="Arial" w:cs="Arial"/>
          <w:color w:val="2D2D2D"/>
          <w:spacing w:val="2"/>
        </w:rPr>
        <w:t>Ежемесячные и иные дополнительные выплаты начисляются на должностной оклад с учетом повышающих коэффициентов, в случае их установления.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Районные коэффициенты и процентные надбавки к должностному окладу, ежемесячным и иным дополнительным выплатам вспомогательного персонала за работу в районах Крайнего Севера и приравненных к ним местностям, в южных районах Иркутской области устанавливаются в соответствии с законодательством.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При формировании фонда оплаты вспомогательного персонала сверх средств, направляемых для выплаты должностных окладов, предусматриваются следующие средства для выплаты (в расчете на год):</w:t>
      </w:r>
    </w:p>
    <w:p w:rsidR="006C4011" w:rsidRDefault="006C4011" w:rsidP="006C4011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ежемесячного денежного поощрения - в размере 12 должностных окладов;</w:t>
      </w:r>
    </w:p>
    <w:p w:rsidR="006C4011" w:rsidRDefault="006C4011" w:rsidP="006C4011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ежемесячной надбавки за сложность, напряженность и высокие достижения в труде и ежемесячной процентной надбавки к должностному окладу за работу со сведениями, составляющими государственную тайну, - в размере 10 должностных окладов;</w:t>
      </w:r>
    </w:p>
    <w:p w:rsidR="006C4011" w:rsidRDefault="006C4011" w:rsidP="006C4011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 премий по результатам работы - в размере 3 должностных окладов;</w:t>
      </w:r>
    </w:p>
    <w:p w:rsidR="006C4011" w:rsidRDefault="006C4011" w:rsidP="006C4011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г) материальной помощи - в размере 2 должностных окладов;</w:t>
      </w:r>
    </w:p>
    <w:p w:rsidR="006C4011" w:rsidRDefault="006C4011" w:rsidP="006C4011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д)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D2D2D"/>
          <w:spacing w:val="2"/>
        </w:rPr>
        <w:t>единовременная выплата при предоставлении ежегодного оплачиваемого отпуска один раз в год - в размере 2 должностных окладов</w:t>
      </w:r>
      <w:r>
        <w:rPr>
          <w:rFonts w:ascii="Arial" w:hAnsi="Arial" w:cs="Arial"/>
        </w:rPr>
        <w:t xml:space="preserve"> </w:t>
      </w:r>
    </w:p>
    <w:p w:rsidR="006C4011" w:rsidRDefault="006C4011" w:rsidP="006C4011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Фонд оплаты труда вспомогательного персонала формируется с учетом районного коэффициента и процентной надбавки к заработной плате за работу в районах Крайнего Севера и приравненных к ним местностях, в южных районах Иркутской области в соответствии с законодательством и иных выплат, предусмотренных федеральными законами и иными нормативными правовыми актами Российской Федерации.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C4011" w:rsidRDefault="006C4011" w:rsidP="006C401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4. Размер, порядок установления и выплаты </w:t>
      </w:r>
    </w:p>
    <w:p w:rsidR="006C4011" w:rsidRDefault="006C4011" w:rsidP="006C401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ежемесячной надбавки за выслугу лет</w:t>
      </w:r>
    </w:p>
    <w:p w:rsidR="006C4011" w:rsidRDefault="006C4011" w:rsidP="006C4011">
      <w:pPr>
        <w:pStyle w:val="a3"/>
        <w:rPr>
          <w:sz w:val="24"/>
          <w:szCs w:val="24"/>
        </w:rPr>
      </w:pP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Ежемесячная надбавка за выслугу лет устанавливается служащим к должностным окладам по основной замещаемой должности в следующих размерах:</w:t>
      </w:r>
    </w:p>
    <w:p w:rsidR="006C4011" w:rsidRDefault="006C4011" w:rsidP="006C4011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Ind w:w="817" w:type="dxa"/>
        <w:tblLook w:val="01E0" w:firstRow="1" w:lastRow="1" w:firstColumn="1" w:lastColumn="1" w:noHBand="0" w:noVBand="0"/>
      </w:tblPr>
      <w:tblGrid>
        <w:gridCol w:w="3739"/>
        <w:gridCol w:w="3632"/>
      </w:tblGrid>
      <w:tr w:rsidR="006C4011" w:rsidTr="006C4011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>
            <w:pPr>
              <w:pStyle w:val="a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Стаж работы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>
            <w:pPr>
              <w:pStyle w:val="a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Размер (в процентах к должностному окладу)</w:t>
            </w:r>
          </w:p>
        </w:tc>
      </w:tr>
      <w:tr w:rsidR="006C4011" w:rsidTr="006C4011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от 3 до 8 лет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>
            <w:pPr>
              <w:spacing w:line="315" w:lineRule="atLeast"/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10</w:t>
            </w:r>
          </w:p>
        </w:tc>
      </w:tr>
      <w:tr w:rsidR="006C4011" w:rsidTr="006C4011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от 8 до 13 лет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>
            <w:pPr>
              <w:spacing w:line="315" w:lineRule="atLeast"/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15</w:t>
            </w:r>
          </w:p>
        </w:tc>
      </w:tr>
      <w:tr w:rsidR="006C4011" w:rsidTr="006C4011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от 13 до 18 лет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>
            <w:pPr>
              <w:spacing w:line="315" w:lineRule="atLeast"/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</w:t>
            </w:r>
          </w:p>
        </w:tc>
      </w:tr>
      <w:tr w:rsidR="006C4011" w:rsidTr="006C4011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от 18 до 23 лет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>
            <w:pPr>
              <w:spacing w:line="315" w:lineRule="atLeast"/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25</w:t>
            </w:r>
          </w:p>
        </w:tc>
      </w:tr>
      <w:tr w:rsidR="006C4011" w:rsidTr="006C4011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от 23 лет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11" w:rsidRDefault="006C4011">
            <w:pPr>
              <w:spacing w:line="315" w:lineRule="atLeast"/>
              <w:jc w:val="righ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30</w:t>
            </w:r>
          </w:p>
        </w:tc>
      </w:tr>
    </w:tbl>
    <w:p w:rsidR="006C4011" w:rsidRDefault="006C4011" w:rsidP="006C4011">
      <w:pPr>
        <w:pStyle w:val="a3"/>
        <w:rPr>
          <w:sz w:val="24"/>
          <w:szCs w:val="24"/>
        </w:rPr>
      </w:pP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</w:t>
      </w:r>
      <w:proofErr w:type="gramStart"/>
      <w:r>
        <w:rPr>
          <w:rFonts w:ascii="Arial" w:hAnsi="Arial" w:cs="Arial"/>
          <w:sz w:val="24"/>
          <w:szCs w:val="24"/>
        </w:rPr>
        <w:t xml:space="preserve">В стаж работы служащего, дающий право на установление ежемесячной надбавки за выслугу лет, засчитываются периоды работы (службы), включенные в перечень периодов, предусмотренный для установления ежемесячной надбавки к должностному окладу за выслугу лет работникам федеральных государственных органов, замещающих должности, не являющиеся должностями федеральной государственной гражданской службы, утвержденный Приказом Министерства </w:t>
      </w:r>
      <w:r>
        <w:rPr>
          <w:rFonts w:ascii="Arial" w:hAnsi="Arial" w:cs="Arial"/>
          <w:sz w:val="24"/>
          <w:szCs w:val="24"/>
        </w:rPr>
        <w:lastRenderedPageBreak/>
        <w:t>здравоохранения и социального развития Российской Федерации от 27 декабря 2007 года № 808.</w:t>
      </w:r>
      <w:proofErr w:type="gramEnd"/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Периоды, учитываемые при исчислении стажа работы, дающего право на установление ежемесячной надбавки за выслугу лет, устанавливаются в календарном исчислении и суммируются.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Основным документом для определения стажа работы (службы), дающего право на получение ежемесячной надбавки за выслугу лет, является трудовая книжка (военный билет).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подтверждение стажа работы (службы)  служащим могут быть представлены также иные документы, удостоверяющие наличие стажа (работы), дающего право на получение ежемесячной надбавки за выслугу лет.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Ежемесячная надбавка за выслугу лет устанавливается и выплачивается с момента возникновения права на назначение или повышение размера данной надбавки.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если у служащего указанное право наступило в период служебной командировки, при переподготовке или повышении квалификации с отрывом от работы и в других аналогичных случаях, когда за служащим сохранялась средняя заработная плата, производится соответствующий перерасчет среднего заработка.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Ответственность за своевременный пересмотр размера ежемесячной надбавки за выслугу лет возлагается на кадровую службу Администрации Тарнопольского муниципального образования.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 Назначение ежемесячной надбавки за выслугу лет оформляется соответствующим правовым актом.</w:t>
      </w:r>
    </w:p>
    <w:p w:rsidR="006C4011" w:rsidRDefault="006C4011" w:rsidP="006C401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C4011" w:rsidRDefault="006C4011" w:rsidP="006C401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5. Размер, порядок установления и выплаты ежемесячной надбавки за сложность, напряженность и высокие достижения в труде</w:t>
      </w:r>
    </w:p>
    <w:p w:rsidR="006C4011" w:rsidRDefault="006C4011" w:rsidP="006C401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 Ежемесячная надбавка за сложность, напряженность и высокие достижения в труде  (далее – надбавка) выплачивается служащим и вспомогательному персоналу (далее при совместном упоминании – работники) за качественное, оперативное выполнение объема работ.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 Надбавка устанавливается в размере от 50 до 100 процентов должностного оклада при наличии следующих условий: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исполнения трудовых (должностных) обязанностей в условиях, отклоняющихся от нормальных;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привлечение работника к выполнению непредвиденных, особо важных и ответственных работ.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Конкретный размер надбавки определяется главой Тарнопольского муниципального образования. При определении учитывается степень сложности, напряженности выполняемых работ, профессиональный уровень исполнения трудовых (должностных) обязанностей.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 Надбавка носит срочный и персонифицированный характер, указывается в трудовом договоре, заключенном с работником.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 Надбавка выплачивается пропорционально отработанному времени.</w:t>
      </w:r>
    </w:p>
    <w:p w:rsidR="006C4011" w:rsidRDefault="006C4011" w:rsidP="006C401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C4011" w:rsidRDefault="006C4011" w:rsidP="006C401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6. Порядок и условия выплаты премии по результатам работы</w:t>
      </w:r>
    </w:p>
    <w:p w:rsidR="006C4011" w:rsidRDefault="006C4011" w:rsidP="006C401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 Премия по результатам работы (далее – премия) выплачивается пропорционально отработанному времени с учетом личного вклада работника в выполнение соответствующих задач, проявления инициативы и оперативности при условии: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а) профессионального, компетентного и качественного выполнения трудовых (должностных) обязанностей;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своевременного и качественного выполнения планов работ;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соблюдения трудовой дисциплины;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Премия выплачивается работнику за качественное и оперативное выполнение особо важных и ответственных поручений, безупречную и эффективную работу.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Премия максимальным размером не ограничивается. Выплата премии производится по результатам работы за месяц, квартал, год.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 Премия не выплачивается за период временной нетрудоспособности, нахождения в отпуске, в том числе в отпуске по беременности и родам и отпуске по уходу за ребенком, в случае увольнения за виновные действия.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 Размер премии определяется Главой муниципального образования  и оформляется соответствующим правовым актом.</w:t>
      </w:r>
    </w:p>
    <w:p w:rsidR="006C4011" w:rsidRDefault="006C4011" w:rsidP="006C401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C4011" w:rsidRDefault="006C4011" w:rsidP="006C401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7. Размер, порядок и условия выплаты материальной помощи</w:t>
      </w:r>
    </w:p>
    <w:p w:rsidR="006C4011" w:rsidRDefault="006C4011" w:rsidP="006C401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C4011" w:rsidRDefault="006C4011" w:rsidP="006C401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 Материальная помощь работникам предоставляется в случаях: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причинения работнику материального ущерба в результате стихийных бедствий, квартирной кражи, грабежа, иного противоправного посягательства на жизнь, здоровье имущество;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болезни работника, болезни или смерти членов его семьи (родители, дети, супруги);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регистрации брака, рождения ребенка, юбилейных дат работника (50, 55, 60, 65 лет со дня рождения).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32. Материальная помощь предоставляется по письменному заявлению работника, при предоставлении следующих документов: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в случаях, предусмотренных подпунктом «а» пункта 31 настоящего Положения, - копии документов, подтверждающих факт произошедшего стихийного бедствия, противоправного посягательства;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в случаях, предусмотренных подпунктом «б» пункта 31 настоящего Положения, - копии листка временной нетрудоспособности, либо документа из лечебно-профилактического  учреждения, подтверждающего факт прохождения лечения, копии свидетельства  о смерти члена семьи, указанного в подпункте «б» пункта 31 настоящего Положения;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в случаях, предусмотренных подпунктом «в» пункта 31 настоящего Положения, - копии свидетельства о заключении брака, рождении ребенка, копии паспорта;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33. В случае смерти работника материальная помощь предоставляется одному из совершеннолетних членов его семьи, указанному в подпункте «б» пункта 31 настоящего Положения, по письменному заявлению этого члена семьи и представлению документов, подтверждающих их родство, а также копии свидетельства о смерти работника.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34. Право работника на получение материальной помощи 1 возникает со дня вступления в силу заключенного с ним трудового договора.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работником не реализовано право на получение материальной помощи в текущем календарном году, материальная помощь предоставляется до истечения текущего календарного года в размере одного должностного оклада.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35. При увольнении работника, за исключением случаев увольнения за виновные действия, ему предоставляется материальная помощь пропорционально отработанному времени в пределах средств, предусмотренных при формировании фонда оплаты труда на данную выплату.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36. Материальная помощь предоставляется в размере не менее одного должностного оклада и не более пяти минимальных </w:t>
      </w:r>
      <w:proofErr w:type="gramStart"/>
      <w:r>
        <w:rPr>
          <w:rFonts w:ascii="Arial" w:hAnsi="Arial" w:cs="Arial"/>
          <w:sz w:val="24"/>
          <w:szCs w:val="24"/>
        </w:rPr>
        <w:t>размеров оплаты труда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37. Предоставление работнику, члену его семьи (в случае, предусмотренном пунктом 33 настоящего Положения) материальной помощи и определение ее конкретного размера производится по решению Главы муниципального образования и оформляется соответствующим  правовым актом.</w:t>
      </w:r>
    </w:p>
    <w:p w:rsidR="006C4011" w:rsidRDefault="006C4011" w:rsidP="006C401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C4011" w:rsidRDefault="006C4011" w:rsidP="006C401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8. Размер, порядок и условия единовременной выплаты при предоставлении ежегодного оплачиваемого отпуска</w:t>
      </w:r>
    </w:p>
    <w:p w:rsidR="006C4011" w:rsidRDefault="006C4011" w:rsidP="006C401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38. Единовременная выплата при предоставлении ежегодного оплачиваемого отпуска (далее – единовременная выплата) производится один раз в год на основании соответствующего письменного заявления работника в случае: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предоставления ежегодного оплачиваемого отпуска в полном объеме;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разделения в установленном порядке ежегодного оплачиваемого отпуска на части – при предоставлении одной из частей данного отпуска;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замены в установленном порядке части ежегодного оплачиваемого отпуска денежной компенсацией – одновременно с предоставлением данной компенсации.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39. Размер единовременной выплаты при предоставлении ежегодного оплачиваемого отпуска составляет два должностных оклада.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40. В случае если при разделении в установленном порядке ежегодного оплачиваемого отпуска  на части единовременная выплата не производилась, она подлежит выплате при предоставлении последней части ежегодного оплачиваемого отпуска.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41. Единовременная выплата производится пропорционально отработанному времени при увольнении работника в случае: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предоставления неиспользованного отпуска с последующим увольнением;</w:t>
      </w:r>
    </w:p>
    <w:p w:rsidR="006C4011" w:rsidRDefault="006C4011" w:rsidP="006C401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выплаты денежной компенсации за неиспользованный отпуск.</w:t>
      </w:r>
    </w:p>
    <w:p w:rsidR="0057453A" w:rsidRDefault="0057453A"/>
    <w:sectPr w:rsidR="00574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0F"/>
    <w:rsid w:val="0057453A"/>
    <w:rsid w:val="006C4011"/>
    <w:rsid w:val="00DF220F"/>
    <w:rsid w:val="00EA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011"/>
    <w:pPr>
      <w:spacing w:after="0" w:line="240" w:lineRule="auto"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6C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6C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011"/>
    <w:pPr>
      <w:spacing w:after="0" w:line="240" w:lineRule="auto"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6C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6C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7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2811</Words>
  <Characters>16024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4</cp:revision>
  <dcterms:created xsi:type="dcterms:W3CDTF">2020-11-11T10:27:00Z</dcterms:created>
  <dcterms:modified xsi:type="dcterms:W3CDTF">2020-12-10T05:06:00Z</dcterms:modified>
</cp:coreProperties>
</file>