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D2" w:rsidRPr="005621D2" w:rsidRDefault="00E73A2C" w:rsidP="005621D2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31.03.2022ГОДА № </w:t>
      </w:r>
      <w:r w:rsidR="007A0105">
        <w:rPr>
          <w:rFonts w:ascii="Arial" w:hAnsi="Arial" w:cs="Arial"/>
          <w:b/>
          <w:bCs/>
          <w:sz w:val="32"/>
          <w:szCs w:val="32"/>
          <w:lang w:eastAsia="ar-SA"/>
        </w:rPr>
        <w:t>12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ТАРНОПОЛЬСКОЕ МУНИЦИПАЛЬНОЕ ОБРАЗОВАНИЕ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5621D2" w:rsidRPr="005621D2" w:rsidRDefault="005621D2" w:rsidP="005621D2">
      <w:pPr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5621D2" w:rsidRPr="005621D2" w:rsidRDefault="005621D2" w:rsidP="005621D2">
      <w:pPr>
        <w:suppressAutoHyphens/>
        <w:rPr>
          <w:sz w:val="28"/>
          <w:szCs w:val="28"/>
          <w:lang w:eastAsia="ar-SA"/>
        </w:rPr>
      </w:pPr>
    </w:p>
    <w:p w:rsidR="005621D2" w:rsidRPr="005621D2" w:rsidRDefault="005621D2" w:rsidP="00562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  <w:lang w:eastAsia="ar-SA"/>
        </w:rPr>
        <w:t>ПОЛОЖЕНИЯ ОБ ОРГАНИЗАЦИИ СБОРА И ВЫВОЗА ЖИДКИХ БЫТОВЫХ ОТХОДОВ НА ТЕРРИТОРИИ ТАРНОПОЛЬСКОГО МУНИЦИПАЛЬНОГО ОБРАЗОВАНИЯ</w:t>
      </w:r>
    </w:p>
    <w:p w:rsidR="005621D2" w:rsidRPr="005621D2" w:rsidRDefault="005621D2" w:rsidP="005621D2">
      <w:pPr>
        <w:suppressAutoHyphens/>
        <w:jc w:val="center"/>
        <w:rPr>
          <w:sz w:val="28"/>
          <w:szCs w:val="28"/>
          <w:lang w:eastAsia="ar-SA"/>
        </w:rPr>
      </w:pPr>
    </w:p>
    <w:p w:rsidR="005621D2" w:rsidRPr="005621D2" w:rsidRDefault="005621D2" w:rsidP="005621D2">
      <w:pPr>
        <w:suppressAutoHyphens/>
        <w:ind w:firstLine="708"/>
        <w:jc w:val="both"/>
        <w:rPr>
          <w:rFonts w:ascii="Arial" w:hAnsi="Arial" w:cs="Arial"/>
          <w:lang w:eastAsia="ar-SA"/>
        </w:rPr>
      </w:pPr>
      <w:r w:rsidRPr="005621D2">
        <w:rPr>
          <w:rFonts w:ascii="Arial" w:hAnsi="Arial" w:cs="Arial"/>
          <w:lang w:eastAsia="ar-SA"/>
        </w:rPr>
        <w:t xml:space="preserve">В соответствии со ст. 14 Федерального закона от 6 октября 2003 года № 131-ФЗ «Об общих принципах организации местного самоуправления в Российской Федерации», ст. 8 Федерального закона от 24 июня 1998 года № 89-ФЗ «Об отходах производства и потребления», СанПиН 42-128-4690-88. «Санитарные правила содержания территорий населенных мест», </w:t>
      </w:r>
      <w:r w:rsidR="006715A0">
        <w:rPr>
          <w:rFonts w:ascii="Arial" w:hAnsi="Arial" w:cs="Arial"/>
          <w:lang w:eastAsia="ar-SA"/>
        </w:rPr>
        <w:t>«Правила предоставления услуг по вызову твердых и жидких бытовых отходов» утвержденные Постановлением Правительства Российской Федерации от 10.02.1997 № 155</w:t>
      </w:r>
      <w:r w:rsidRPr="005621D2">
        <w:rPr>
          <w:rFonts w:ascii="Arial" w:hAnsi="Arial" w:cs="Arial"/>
          <w:lang w:eastAsia="ar-SA"/>
        </w:rPr>
        <w:t xml:space="preserve">, </w:t>
      </w:r>
      <w:r w:rsidR="00E4394C" w:rsidRPr="00E4394C">
        <w:rPr>
          <w:rFonts w:ascii="Arial" w:hAnsi="Arial" w:cs="Arial"/>
          <w:lang w:eastAsia="ar-SA"/>
        </w:rPr>
        <w:t>руководствуясь Уставом Тарнопольского</w:t>
      </w:r>
      <w:r w:rsidRPr="00E4394C">
        <w:rPr>
          <w:rFonts w:ascii="Arial" w:hAnsi="Arial" w:cs="Arial"/>
          <w:lang w:eastAsia="ar-SA"/>
        </w:rPr>
        <w:t xml:space="preserve"> муниципального образования</w:t>
      </w:r>
      <w:r w:rsidR="00E4394C">
        <w:rPr>
          <w:rFonts w:ascii="Arial" w:hAnsi="Arial" w:cs="Arial"/>
          <w:lang w:eastAsia="ar-SA"/>
        </w:rPr>
        <w:t>:</w:t>
      </w:r>
    </w:p>
    <w:p w:rsidR="005621D2" w:rsidRPr="005621D2" w:rsidRDefault="005621D2" w:rsidP="005621D2">
      <w:pPr>
        <w:suppressAutoHyphens/>
        <w:ind w:firstLine="708"/>
        <w:jc w:val="both"/>
        <w:rPr>
          <w:rFonts w:ascii="Arial" w:hAnsi="Arial" w:cs="Arial"/>
          <w:bCs/>
          <w:lang w:eastAsia="ar-SA"/>
        </w:rPr>
      </w:pPr>
    </w:p>
    <w:p w:rsidR="005621D2" w:rsidRPr="005621D2" w:rsidRDefault="005621D2" w:rsidP="005621D2">
      <w:pPr>
        <w:suppressAutoHyphens/>
        <w:ind w:firstLine="708"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5621D2">
        <w:rPr>
          <w:rFonts w:ascii="Arial" w:hAnsi="Arial" w:cs="Arial"/>
          <w:b/>
          <w:sz w:val="30"/>
          <w:szCs w:val="30"/>
          <w:lang w:eastAsia="ar-SA"/>
        </w:rPr>
        <w:t>ПОСТАНОВЛЯЮ:</w:t>
      </w:r>
    </w:p>
    <w:p w:rsidR="005621D2" w:rsidRPr="005621D2" w:rsidRDefault="005621D2" w:rsidP="005621D2">
      <w:pPr>
        <w:suppressAutoHyphens/>
        <w:ind w:firstLine="708"/>
        <w:jc w:val="both"/>
        <w:rPr>
          <w:rFonts w:ascii="Arial" w:hAnsi="Arial" w:cs="Arial"/>
          <w:lang w:eastAsia="ar-SA"/>
        </w:rPr>
      </w:pPr>
    </w:p>
    <w:p w:rsidR="006715A0" w:rsidRPr="006715A0" w:rsidRDefault="00297C42" w:rsidP="00297BD6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1. </w:t>
      </w:r>
      <w:r w:rsidR="006715A0" w:rsidRPr="006715A0">
        <w:rPr>
          <w:rFonts w:ascii="Arial" w:hAnsi="Arial" w:cs="Arial"/>
          <w:lang w:eastAsia="ar-SA"/>
        </w:rPr>
        <w:t>Утвердить прилагаемое Положение об организации сбора и вывоза жидких бытовых отходо</w:t>
      </w:r>
      <w:r>
        <w:rPr>
          <w:rFonts w:ascii="Arial" w:hAnsi="Arial" w:cs="Arial"/>
          <w:lang w:eastAsia="ar-SA"/>
        </w:rPr>
        <w:t>в на территории Тарнопольского</w:t>
      </w:r>
      <w:r w:rsidR="006715A0" w:rsidRPr="006715A0">
        <w:rPr>
          <w:rFonts w:ascii="Arial" w:hAnsi="Arial" w:cs="Arial"/>
          <w:lang w:eastAsia="ar-SA"/>
        </w:rPr>
        <w:t xml:space="preserve"> муниципального образования.</w:t>
      </w:r>
    </w:p>
    <w:p w:rsidR="006715A0" w:rsidRPr="006715A0" w:rsidRDefault="00297C42" w:rsidP="00297BD6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6715A0" w:rsidRPr="006715A0">
        <w:rPr>
          <w:rFonts w:ascii="Arial" w:hAnsi="Arial" w:cs="Arial"/>
          <w:lang w:eastAsia="ar-SA"/>
        </w:rPr>
        <w:t>Опубликовать настоящее постано</w:t>
      </w:r>
      <w:r>
        <w:rPr>
          <w:rFonts w:ascii="Arial" w:hAnsi="Arial" w:cs="Arial"/>
          <w:lang w:eastAsia="ar-SA"/>
        </w:rPr>
        <w:t>вление в газете «</w:t>
      </w:r>
      <w:proofErr w:type="spellStart"/>
      <w:r>
        <w:rPr>
          <w:rFonts w:ascii="Arial" w:hAnsi="Arial" w:cs="Arial"/>
          <w:lang w:eastAsia="ar-SA"/>
        </w:rPr>
        <w:t>Тарнопольский</w:t>
      </w:r>
      <w:proofErr w:type="spellEnd"/>
      <w:r>
        <w:rPr>
          <w:rFonts w:ascii="Arial" w:hAnsi="Arial" w:cs="Arial"/>
          <w:lang w:eastAsia="ar-SA"/>
        </w:rPr>
        <w:t xml:space="preserve"> вестник</w:t>
      </w:r>
      <w:r w:rsidR="006715A0" w:rsidRPr="006715A0">
        <w:rPr>
          <w:rFonts w:ascii="Arial" w:hAnsi="Arial" w:cs="Arial"/>
          <w:lang w:eastAsia="ar-SA"/>
        </w:rPr>
        <w:t>» и разместить на оф</w:t>
      </w:r>
      <w:r>
        <w:rPr>
          <w:rFonts w:ascii="Arial" w:hAnsi="Arial" w:cs="Arial"/>
          <w:lang w:eastAsia="ar-SA"/>
        </w:rPr>
        <w:t>ициальном сайте Тарнопольского</w:t>
      </w:r>
      <w:r w:rsidR="006715A0" w:rsidRPr="006715A0">
        <w:rPr>
          <w:rFonts w:ascii="Arial" w:hAnsi="Arial" w:cs="Arial"/>
          <w:lang w:eastAsia="ar-SA"/>
        </w:rPr>
        <w:t xml:space="preserve"> муниципальног</w:t>
      </w:r>
      <w:r>
        <w:rPr>
          <w:rFonts w:ascii="Arial" w:hAnsi="Arial" w:cs="Arial"/>
          <w:lang w:eastAsia="ar-SA"/>
        </w:rPr>
        <w:t xml:space="preserve">о образования </w:t>
      </w:r>
      <w:hyperlink r:id="rId6" w:history="1">
        <w:r w:rsidR="0064151D" w:rsidRPr="00520D1F">
          <w:rPr>
            <w:rStyle w:val="aa"/>
            <w:rFonts w:ascii="Arial" w:hAnsi="Arial" w:cs="Arial"/>
            <w:lang w:eastAsia="ar-SA"/>
          </w:rPr>
          <w:t>https://тарнопольское.рф/</w:t>
        </w:r>
      </w:hyperlink>
      <w:r w:rsidR="0064151D">
        <w:rPr>
          <w:rFonts w:ascii="Arial" w:hAnsi="Arial" w:cs="Arial"/>
          <w:lang w:eastAsia="ar-SA"/>
        </w:rPr>
        <w:t xml:space="preserve"> </w:t>
      </w:r>
      <w:r w:rsidR="006715A0" w:rsidRPr="006715A0">
        <w:rPr>
          <w:rFonts w:ascii="Arial" w:hAnsi="Arial" w:cs="Arial"/>
          <w:lang w:eastAsia="ar-SA"/>
        </w:rPr>
        <w:t>в информационно-телекоммуникационной сети «Интернет».</w:t>
      </w:r>
    </w:p>
    <w:p w:rsidR="006715A0" w:rsidRPr="006715A0" w:rsidRDefault="00297C42" w:rsidP="00297BD6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3. </w:t>
      </w:r>
      <w:r w:rsidR="006715A0" w:rsidRPr="006715A0">
        <w:rPr>
          <w:rFonts w:ascii="Arial" w:hAnsi="Arial" w:cs="Arial"/>
          <w:lang w:eastAsia="ar-SA"/>
        </w:rPr>
        <w:t>Настоящее постановление вступает в силу с момента его опубликования.</w:t>
      </w:r>
    </w:p>
    <w:p w:rsidR="005621D2" w:rsidRPr="005621D2" w:rsidRDefault="00297C42" w:rsidP="00297BD6">
      <w:pPr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4. </w:t>
      </w:r>
      <w:r w:rsidR="006715A0" w:rsidRPr="006715A0">
        <w:rPr>
          <w:rFonts w:ascii="Arial" w:hAnsi="Arial" w:cs="Arial"/>
          <w:lang w:eastAsia="ar-SA"/>
        </w:rPr>
        <w:t>Контроль за исполнением настоящего постановления оставляю за собой</w:t>
      </w:r>
    </w:p>
    <w:p w:rsidR="005621D2" w:rsidRDefault="005621D2" w:rsidP="005621D2">
      <w:pPr>
        <w:suppressAutoHyphens/>
        <w:jc w:val="both"/>
        <w:rPr>
          <w:rFonts w:ascii="Arial" w:hAnsi="Arial" w:cs="Arial"/>
          <w:lang w:eastAsia="ar-SA"/>
        </w:rPr>
      </w:pPr>
    </w:p>
    <w:p w:rsidR="00E73A2C" w:rsidRPr="005621D2" w:rsidRDefault="00E73A2C" w:rsidP="005621D2">
      <w:pPr>
        <w:suppressAutoHyphens/>
        <w:jc w:val="both"/>
        <w:rPr>
          <w:rFonts w:ascii="Arial" w:hAnsi="Arial" w:cs="Arial"/>
          <w:lang w:eastAsia="ar-SA"/>
        </w:rPr>
      </w:pPr>
    </w:p>
    <w:p w:rsidR="005621D2" w:rsidRPr="005621D2" w:rsidRDefault="005621D2" w:rsidP="005621D2">
      <w:pPr>
        <w:rPr>
          <w:rFonts w:ascii="Arial" w:hAnsi="Arial" w:cs="Arial"/>
        </w:rPr>
      </w:pPr>
      <w:r w:rsidRPr="005621D2">
        <w:rPr>
          <w:rFonts w:ascii="Arial" w:hAnsi="Arial" w:cs="Arial"/>
        </w:rPr>
        <w:t>Глава Тарнопольского</w:t>
      </w:r>
    </w:p>
    <w:p w:rsidR="005621D2" w:rsidRPr="005621D2" w:rsidRDefault="005621D2" w:rsidP="005621D2">
      <w:pPr>
        <w:rPr>
          <w:rFonts w:ascii="Arial" w:hAnsi="Arial" w:cs="Arial"/>
        </w:rPr>
      </w:pPr>
      <w:r w:rsidRPr="005621D2">
        <w:rPr>
          <w:rFonts w:ascii="Arial" w:hAnsi="Arial" w:cs="Arial"/>
        </w:rPr>
        <w:t>муниципального образования</w:t>
      </w:r>
    </w:p>
    <w:p w:rsidR="005621D2" w:rsidRPr="005621D2" w:rsidRDefault="005621D2" w:rsidP="005621D2">
      <w:pPr>
        <w:rPr>
          <w:rFonts w:ascii="Arial" w:hAnsi="Arial" w:cs="Arial"/>
        </w:rPr>
      </w:pPr>
      <w:proofErr w:type="spellStart"/>
      <w:r w:rsidRPr="005621D2">
        <w:rPr>
          <w:rFonts w:ascii="Arial" w:hAnsi="Arial" w:cs="Arial"/>
        </w:rPr>
        <w:t>Н.В.Юрченко</w:t>
      </w:r>
      <w:proofErr w:type="spellEnd"/>
    </w:p>
    <w:p w:rsidR="005621D2" w:rsidRPr="005621D2" w:rsidRDefault="005621D2" w:rsidP="005621D2">
      <w:pPr>
        <w:jc w:val="right"/>
      </w:pPr>
    </w:p>
    <w:p w:rsidR="007A0105" w:rsidRDefault="007A0105" w:rsidP="00661082">
      <w:pPr>
        <w:jc w:val="right"/>
        <w:rPr>
          <w:rFonts w:ascii="Courier New" w:hAnsi="Courier New" w:cs="Courier New"/>
          <w:sz w:val="22"/>
          <w:szCs w:val="22"/>
        </w:rPr>
      </w:pPr>
    </w:p>
    <w:p w:rsidR="00661082" w:rsidRPr="00297BD6" w:rsidRDefault="00661082" w:rsidP="00661082">
      <w:pPr>
        <w:jc w:val="right"/>
        <w:rPr>
          <w:rFonts w:ascii="Courier New" w:hAnsi="Courier New" w:cs="Courier New"/>
          <w:sz w:val="22"/>
          <w:szCs w:val="22"/>
        </w:rPr>
      </w:pPr>
      <w:r w:rsidRPr="00297BD6">
        <w:rPr>
          <w:rFonts w:ascii="Courier New" w:hAnsi="Courier New" w:cs="Courier New"/>
          <w:sz w:val="22"/>
          <w:szCs w:val="22"/>
        </w:rPr>
        <w:t xml:space="preserve">Утверждено </w:t>
      </w:r>
    </w:p>
    <w:p w:rsidR="001A2797" w:rsidRPr="00297BD6" w:rsidRDefault="00E73A2C" w:rsidP="00661082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</w:t>
      </w:r>
      <w:r w:rsidR="00661082" w:rsidRPr="00297BD6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661082" w:rsidRDefault="00661082" w:rsidP="00E4394C">
      <w:pPr>
        <w:jc w:val="right"/>
        <w:rPr>
          <w:rFonts w:ascii="Courier New" w:hAnsi="Courier New" w:cs="Courier New"/>
          <w:sz w:val="22"/>
          <w:szCs w:val="22"/>
        </w:rPr>
      </w:pPr>
      <w:r w:rsidRPr="00297BD6">
        <w:rPr>
          <w:rFonts w:ascii="Courier New" w:hAnsi="Courier New" w:cs="Courier New"/>
          <w:sz w:val="22"/>
          <w:szCs w:val="22"/>
        </w:rPr>
        <w:t xml:space="preserve">Тарнопольского муниципального образования </w:t>
      </w:r>
    </w:p>
    <w:p w:rsidR="00661082" w:rsidRDefault="00661082" w:rsidP="00661082">
      <w:pPr>
        <w:jc w:val="center"/>
        <w:rPr>
          <w:rFonts w:ascii="Arial" w:hAnsi="Arial" w:cs="Arial"/>
          <w:sz w:val="20"/>
          <w:szCs w:val="20"/>
        </w:rPr>
      </w:pPr>
    </w:p>
    <w:p w:rsidR="00661082" w:rsidRDefault="00661082" w:rsidP="00661082">
      <w:pPr>
        <w:jc w:val="center"/>
        <w:rPr>
          <w:rFonts w:ascii="Arial" w:hAnsi="Arial" w:cs="Arial"/>
          <w:sz w:val="20"/>
          <w:szCs w:val="20"/>
        </w:rPr>
      </w:pPr>
    </w:p>
    <w:p w:rsidR="00661082" w:rsidRDefault="00661082" w:rsidP="00661082">
      <w:pPr>
        <w:jc w:val="center"/>
        <w:rPr>
          <w:rFonts w:ascii="Arial" w:hAnsi="Arial" w:cs="Arial"/>
          <w:b/>
        </w:rPr>
      </w:pPr>
      <w:r w:rsidRPr="00661082">
        <w:rPr>
          <w:rFonts w:ascii="Arial" w:hAnsi="Arial" w:cs="Arial"/>
          <w:b/>
        </w:rPr>
        <w:t>ПОЛОЖЕНИЕ</w:t>
      </w:r>
    </w:p>
    <w:p w:rsidR="00661082" w:rsidRPr="00661082" w:rsidRDefault="00661082" w:rsidP="00661082">
      <w:pPr>
        <w:jc w:val="center"/>
        <w:rPr>
          <w:rFonts w:ascii="Arial" w:hAnsi="Arial" w:cs="Arial"/>
          <w:b/>
        </w:rPr>
      </w:pPr>
    </w:p>
    <w:p w:rsidR="00661082" w:rsidRPr="00661082" w:rsidRDefault="00661082" w:rsidP="00661082">
      <w:pPr>
        <w:jc w:val="center"/>
        <w:rPr>
          <w:rFonts w:ascii="Arial" w:hAnsi="Arial" w:cs="Arial"/>
          <w:b/>
        </w:rPr>
      </w:pPr>
      <w:r w:rsidRPr="00661082">
        <w:rPr>
          <w:rFonts w:ascii="Arial" w:hAnsi="Arial" w:cs="Arial"/>
          <w:b/>
        </w:rPr>
        <w:t>об организации сбора и вывоза жидких бытовых отходов на территории</w:t>
      </w:r>
    </w:p>
    <w:p w:rsidR="00661082" w:rsidRDefault="00661082" w:rsidP="006610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Тарнопольского</w:t>
      </w:r>
      <w:r w:rsidRPr="00661082">
        <w:rPr>
          <w:rFonts w:ascii="Arial" w:hAnsi="Arial" w:cs="Arial"/>
          <w:b/>
        </w:rPr>
        <w:t xml:space="preserve"> муниципального образования</w:t>
      </w:r>
    </w:p>
    <w:p w:rsidR="00661082" w:rsidRDefault="00661082" w:rsidP="00661082">
      <w:pPr>
        <w:jc w:val="center"/>
        <w:rPr>
          <w:rFonts w:ascii="Arial" w:hAnsi="Arial" w:cs="Arial"/>
          <w:b/>
        </w:rPr>
      </w:pPr>
    </w:p>
    <w:p w:rsidR="00661082" w:rsidRDefault="00661082" w:rsidP="006610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Общие положения </w:t>
      </w:r>
    </w:p>
    <w:p w:rsidR="00C15397" w:rsidRPr="00C15397" w:rsidRDefault="007A0105" w:rsidP="007A0105">
      <w:pPr>
        <w:widowControl w:val="0"/>
        <w:tabs>
          <w:tab w:val="left" w:pos="1134"/>
        </w:tabs>
        <w:spacing w:line="274" w:lineRule="exact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1.1. </w:t>
      </w:r>
      <w:r w:rsidR="00C15397" w:rsidRPr="00C15397">
        <w:rPr>
          <w:rFonts w:ascii="Arial" w:eastAsia="Arial Unicode MS" w:hAnsi="Arial" w:cs="Arial"/>
          <w:color w:val="000000"/>
          <w:lang w:bidi="ru-RU"/>
        </w:rPr>
        <w:t>Положение об организации сбора и вывоза жидких бытовых отходов (далее - Положение) устанавливает единые и обязательные для исполнения нормы, и требования в сфере организации сбора и вывоза жидких бытовых отходов на территории поселения.</w:t>
      </w:r>
    </w:p>
    <w:p w:rsidR="00C15397" w:rsidRPr="00C15397" w:rsidRDefault="007A0105" w:rsidP="007A0105">
      <w:pPr>
        <w:widowControl w:val="0"/>
        <w:tabs>
          <w:tab w:val="left" w:pos="1134"/>
        </w:tabs>
        <w:spacing w:line="274" w:lineRule="exact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1.2. </w:t>
      </w:r>
      <w:proofErr w:type="gramStart"/>
      <w:r w:rsidR="00C15397" w:rsidRPr="00C15397">
        <w:rPr>
          <w:rFonts w:ascii="Arial" w:eastAsia="Arial Unicode MS" w:hAnsi="Arial" w:cs="Arial"/>
          <w:color w:val="000000"/>
          <w:lang w:bidi="ru-RU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10,01.2002 № 7-ФЗ «Об охране окружающей среды», Федеральным законом от 10.01.1998 № 89-ФЗ «Об отходах производства и потребления», Санитарными правила</w:t>
      </w:r>
      <w:r w:rsidR="00387A10">
        <w:rPr>
          <w:rFonts w:ascii="Arial" w:eastAsia="Arial Unicode MS" w:hAnsi="Arial" w:cs="Arial"/>
          <w:color w:val="000000"/>
          <w:lang w:bidi="ru-RU"/>
        </w:rPr>
        <w:t>ми и нормами № 42-128-4690-88</w:t>
      </w:r>
      <w:r w:rsidR="00C15397" w:rsidRPr="00C15397">
        <w:rPr>
          <w:rFonts w:ascii="Arial" w:eastAsia="Arial Unicode MS" w:hAnsi="Arial" w:cs="Arial"/>
          <w:color w:val="000000"/>
          <w:lang w:bidi="ru-RU"/>
        </w:rPr>
        <w:t>, Постановлением Правительства РФ от 10.02.1997 № 155 «Об утверждении Правил предоставления услуг по вывозу тве</w:t>
      </w:r>
      <w:r w:rsidR="00387A10">
        <w:rPr>
          <w:rFonts w:ascii="Arial" w:eastAsia="Arial Unicode MS" w:hAnsi="Arial" w:cs="Arial"/>
          <w:color w:val="000000"/>
          <w:lang w:bidi="ru-RU"/>
        </w:rPr>
        <w:t>рдых и жидких бытовых</w:t>
      </w:r>
      <w:proofErr w:type="gramEnd"/>
      <w:r w:rsidR="00387A10">
        <w:rPr>
          <w:rFonts w:ascii="Arial" w:eastAsia="Arial Unicode MS" w:hAnsi="Arial" w:cs="Arial"/>
          <w:color w:val="000000"/>
          <w:lang w:bidi="ru-RU"/>
        </w:rPr>
        <w:t xml:space="preserve"> отходов».</w:t>
      </w:r>
    </w:p>
    <w:p w:rsidR="00C15397" w:rsidRPr="00C15397" w:rsidRDefault="007A0105" w:rsidP="007A0105">
      <w:pPr>
        <w:widowControl w:val="0"/>
        <w:tabs>
          <w:tab w:val="left" w:pos="1134"/>
        </w:tabs>
        <w:spacing w:line="274" w:lineRule="exact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1.3. </w:t>
      </w:r>
      <w:r w:rsidR="00C15397" w:rsidRPr="00C15397">
        <w:rPr>
          <w:rFonts w:ascii="Arial" w:eastAsia="Arial Unicode MS" w:hAnsi="Arial" w:cs="Arial"/>
          <w:color w:val="000000"/>
          <w:lang w:bidi="ru-RU"/>
        </w:rPr>
        <w:t>Организация работ по сбору и вывозу бытовых от</w:t>
      </w:r>
      <w:r w:rsidR="00387A10">
        <w:rPr>
          <w:rFonts w:ascii="Arial" w:eastAsia="Arial Unicode MS" w:hAnsi="Arial" w:cs="Arial"/>
          <w:color w:val="000000"/>
          <w:lang w:bidi="ru-RU"/>
        </w:rPr>
        <w:t>ходов и мусора возлагается на Г</w:t>
      </w:r>
      <w:r w:rsidR="00C15397" w:rsidRPr="00C15397">
        <w:rPr>
          <w:rFonts w:ascii="Arial" w:eastAsia="Arial Unicode MS" w:hAnsi="Arial" w:cs="Arial"/>
          <w:color w:val="000000"/>
          <w:lang w:bidi="ru-RU"/>
        </w:rPr>
        <w:t>лаву поселения, жилищно-эксплуатационные организации, собственников, владельцев или пользователей земельных участков, зданий, строений и сооружений, расположенных на территории поселения.</w:t>
      </w:r>
    </w:p>
    <w:p w:rsidR="00C15397" w:rsidRPr="00C15397" w:rsidRDefault="007A0105" w:rsidP="007A0105">
      <w:pPr>
        <w:widowControl w:val="0"/>
        <w:tabs>
          <w:tab w:val="left" w:pos="1134"/>
        </w:tabs>
        <w:spacing w:line="274" w:lineRule="exact"/>
        <w:ind w:firstLine="709"/>
        <w:jc w:val="both"/>
        <w:rPr>
          <w:rFonts w:ascii="Arial" w:eastAsia="Arial Unicode MS" w:hAnsi="Arial" w:cs="Arial"/>
          <w:color w:val="000000"/>
          <w:lang w:bidi="ru-RU"/>
        </w:rPr>
      </w:pPr>
      <w:r>
        <w:rPr>
          <w:rFonts w:ascii="Arial" w:eastAsia="Arial Unicode MS" w:hAnsi="Arial" w:cs="Arial"/>
          <w:color w:val="000000"/>
          <w:lang w:bidi="ru-RU"/>
        </w:rPr>
        <w:t xml:space="preserve">1.4. </w:t>
      </w:r>
      <w:r w:rsidR="00C15397" w:rsidRPr="00C15397">
        <w:rPr>
          <w:rFonts w:ascii="Arial" w:eastAsia="Arial Unicode MS" w:hAnsi="Arial" w:cs="Arial"/>
          <w:color w:val="000000"/>
          <w:lang w:bidi="ru-RU"/>
        </w:rPr>
        <w:t>Территория поселения подлежит регулярной очистке от ЖБО в соответствии с экологическими, санитарными и иными требованиями законодательства РФ,</w:t>
      </w:r>
      <w:r w:rsidR="00387A10">
        <w:rPr>
          <w:rFonts w:ascii="Arial" w:eastAsia="Arial Unicode MS" w:hAnsi="Arial" w:cs="Arial"/>
          <w:color w:val="000000"/>
          <w:lang w:bidi="ru-RU"/>
        </w:rPr>
        <w:t xml:space="preserve"> </w:t>
      </w:r>
      <w:r w:rsidR="00C15397" w:rsidRPr="00387A10">
        <w:rPr>
          <w:rFonts w:ascii="Arial" w:eastAsia="Arial Unicode MS" w:hAnsi="Arial" w:cs="Arial"/>
          <w:color w:val="000000"/>
          <w:lang w:bidi="ru-RU"/>
        </w:rPr>
        <w:t>пользователями соответствующих земельных участков.</w:t>
      </w:r>
    </w:p>
    <w:p w:rsidR="00D32103" w:rsidRDefault="00D32103" w:rsidP="00661082">
      <w:pPr>
        <w:jc w:val="center"/>
        <w:rPr>
          <w:rFonts w:ascii="Arial" w:hAnsi="Arial" w:cs="Arial"/>
          <w:b/>
        </w:rPr>
      </w:pPr>
    </w:p>
    <w:p w:rsidR="00C15397" w:rsidRDefault="00D32103" w:rsidP="006610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D32103">
        <w:rPr>
          <w:rFonts w:ascii="Arial" w:hAnsi="Arial" w:cs="Arial"/>
          <w:b/>
        </w:rPr>
        <w:t>Основные понятия и требования</w:t>
      </w:r>
    </w:p>
    <w:p w:rsidR="00D32103" w:rsidRPr="00D32103" w:rsidRDefault="00D32103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Pr="00D32103">
        <w:rPr>
          <w:rFonts w:ascii="Arial" w:hAnsi="Arial" w:cs="Arial"/>
        </w:rPr>
        <w:t>Жидкие бытовые отходы (ЖБО) - отводы, образующиеся в результате жизнедеятельности населения, (приготовление пищи, уборка жилых помещений, фекальные отходы нецентрализованной канализации и др.).</w:t>
      </w:r>
    </w:p>
    <w:p w:rsidR="00D32103" w:rsidRPr="00D32103" w:rsidRDefault="00D32103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Pr="00D32103">
        <w:rPr>
          <w:rFonts w:ascii="Arial" w:hAnsi="Arial" w:cs="Arial"/>
        </w:rPr>
        <w:t>Договор на вывоз ЖБО - письменное соглашение, заключенное между заказчиком и специализированным предприятием на вывоз ЖБО.</w:t>
      </w:r>
    </w:p>
    <w:p w:rsidR="00D32103" w:rsidRPr="00D32103" w:rsidRDefault="00D32103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Pr="00D32103">
        <w:rPr>
          <w:rFonts w:ascii="Arial" w:hAnsi="Arial" w:cs="Arial"/>
        </w:rPr>
        <w:t>График вывоза ЖБО - составная часть договора на вывоз ЖБО с указанием места (адреса) объема и времени вывоза.</w:t>
      </w:r>
    </w:p>
    <w:p w:rsidR="00D32103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 </w:t>
      </w:r>
      <w:r w:rsidR="00D32103" w:rsidRPr="00D32103">
        <w:rPr>
          <w:rFonts w:ascii="Arial" w:hAnsi="Arial" w:cs="Arial"/>
        </w:rPr>
        <w:t>Норма накопления - объем ЖБО, которые вырабатываются хозяйствующими</w:t>
      </w:r>
      <w:r w:rsidR="00D32103">
        <w:rPr>
          <w:rFonts w:ascii="Arial" w:hAnsi="Arial" w:cs="Arial"/>
        </w:rPr>
        <w:t xml:space="preserve"> </w:t>
      </w:r>
      <w:r w:rsidR="00D32103" w:rsidRPr="00D32103">
        <w:rPr>
          <w:rFonts w:ascii="Arial" w:hAnsi="Arial" w:cs="Arial"/>
        </w:rPr>
        <w:t>объектами или 1 человеком в год.</w:t>
      </w:r>
    </w:p>
    <w:p w:rsidR="00D32103" w:rsidRDefault="00D32103" w:rsidP="00D32103">
      <w:pPr>
        <w:jc w:val="both"/>
        <w:rPr>
          <w:rFonts w:ascii="Arial" w:hAnsi="Arial" w:cs="Arial"/>
        </w:rPr>
      </w:pPr>
      <w:bookmarkStart w:id="0" w:name="bookmark6"/>
    </w:p>
    <w:p w:rsidR="00D32103" w:rsidRPr="00D32103" w:rsidRDefault="00D32103" w:rsidP="00D32103">
      <w:pPr>
        <w:jc w:val="center"/>
        <w:rPr>
          <w:rFonts w:ascii="Arial" w:hAnsi="Arial" w:cs="Arial"/>
          <w:b/>
          <w:lang w:bidi="ru-RU"/>
        </w:rPr>
      </w:pPr>
      <w:r w:rsidRPr="00D32103">
        <w:rPr>
          <w:rFonts w:ascii="Arial" w:hAnsi="Arial" w:cs="Arial"/>
          <w:b/>
        </w:rPr>
        <w:t xml:space="preserve">3. </w:t>
      </w:r>
      <w:r w:rsidRPr="00D32103">
        <w:rPr>
          <w:rFonts w:ascii="Arial" w:hAnsi="Arial" w:cs="Arial"/>
          <w:b/>
          <w:lang w:bidi="ru-RU"/>
        </w:rPr>
        <w:t>Управление в области организации сбора, транспортирования ЖБО на территории поселения</w:t>
      </w:r>
      <w:bookmarkEnd w:id="0"/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AB2C77">
        <w:rPr>
          <w:rFonts w:ascii="Arial" w:hAnsi="Arial" w:cs="Arial"/>
        </w:rPr>
        <w:t xml:space="preserve"> </w:t>
      </w:r>
      <w:r w:rsidR="00AB2C77" w:rsidRPr="00AB2C77">
        <w:rPr>
          <w:rFonts w:ascii="Arial" w:hAnsi="Arial" w:cs="Arial"/>
        </w:rPr>
        <w:t>Управление в области организации сбора, транспортирования ЖБО на территории поселения осуществляют: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B2C77">
        <w:rPr>
          <w:rFonts w:ascii="Arial" w:hAnsi="Arial" w:cs="Arial"/>
        </w:rPr>
        <w:t>Администрация поселения - общее управление и контроль по территории поселения;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AB2C77">
        <w:rPr>
          <w:rFonts w:ascii="Arial" w:hAnsi="Arial" w:cs="Arial"/>
        </w:rPr>
        <w:t>Специализированная организация: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организует транспортирование ЖБО в централизованную канализацию или в иное определенное в установленном законом порядке место по возмездному договору;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участвует в составлении графиков сбора и транспортирования ЖБО с учетом санитарных требований.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AB2C77">
        <w:rPr>
          <w:rFonts w:ascii="Arial" w:hAnsi="Arial" w:cs="Arial"/>
        </w:rPr>
        <w:t xml:space="preserve"> </w:t>
      </w:r>
      <w:r w:rsidR="00AB2C77" w:rsidRPr="00AB2C77">
        <w:rPr>
          <w:rFonts w:ascii="Arial" w:hAnsi="Arial" w:cs="Arial"/>
        </w:rPr>
        <w:t>Управляющие компании, товарищества собственников жилья обязаны организовать: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на территориях, прилегающих к зданиям, не имеющим канализации, оборудованные выгребные ямы для хранения ЖБО с экологическими и санитарно-эпидемиологическими требованиями;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AB2C77">
        <w:rPr>
          <w:rFonts w:ascii="Arial" w:hAnsi="Arial" w:cs="Arial"/>
        </w:rPr>
        <w:t>представлять в специализированную организацию объемы по сбору ЖБО для дальнейшего транспортирования в централизованную канализацию или в иное определенное в установленном законом порядке место.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AB2C77">
        <w:rPr>
          <w:rFonts w:ascii="Arial" w:hAnsi="Arial" w:cs="Arial"/>
        </w:rPr>
        <w:t xml:space="preserve"> </w:t>
      </w:r>
      <w:r w:rsidR="00AB2C77" w:rsidRPr="00AB2C77">
        <w:rPr>
          <w:rFonts w:ascii="Arial" w:hAnsi="Arial" w:cs="Arial"/>
        </w:rPr>
        <w:t>Собственники индивидуальных жилых домов организуют обустройство выгребов для ЖБО</w:t>
      </w:r>
      <w:r w:rsidR="00AB2C77">
        <w:rPr>
          <w:rFonts w:ascii="Arial" w:hAnsi="Arial" w:cs="Arial"/>
        </w:rPr>
        <w:t xml:space="preserve"> </w:t>
      </w:r>
      <w:r w:rsidR="00AB2C77" w:rsidRPr="00AB2C77">
        <w:rPr>
          <w:rFonts w:ascii="Arial" w:hAnsi="Arial" w:cs="Arial"/>
        </w:rPr>
        <w:t xml:space="preserve">и уборных в </w:t>
      </w:r>
      <w:proofErr w:type="spellStart"/>
      <w:r w:rsidR="00AB2C77" w:rsidRPr="00AB2C77">
        <w:rPr>
          <w:rFonts w:ascii="Arial" w:hAnsi="Arial" w:cs="Arial"/>
        </w:rPr>
        <w:t>неканализованных</w:t>
      </w:r>
      <w:proofErr w:type="spellEnd"/>
      <w:r w:rsidR="00AB2C77" w:rsidRPr="00AB2C77">
        <w:rPr>
          <w:rFonts w:ascii="Arial" w:hAnsi="Arial" w:cs="Arial"/>
        </w:rPr>
        <w:t xml:space="preserve"> зданиях в соответствии с экологическими и санитарно-эпидемиологическими требованиями.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AB2C77">
        <w:rPr>
          <w:rFonts w:ascii="Arial" w:hAnsi="Arial" w:cs="Arial"/>
        </w:rPr>
        <w:t xml:space="preserve"> </w:t>
      </w:r>
      <w:r w:rsidR="00AB2C77" w:rsidRPr="00AB2C77">
        <w:rPr>
          <w:rFonts w:ascii="Arial" w:hAnsi="Arial" w:cs="Arial"/>
        </w:rPr>
        <w:t>На территории поселения запрещается: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сливать ЖБО и сточные воды из домов, не оборудованных канализацией в колодцы и ливневые канавы, водостоки ливневой канализации, в кюветы, на грунтовые и асфальтобетонные поверхности.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осуществлять вывоз ЖБО непосредственно на поля и огороды.</w:t>
      </w:r>
    </w:p>
    <w:p w:rsidR="00D32103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B2C77">
        <w:rPr>
          <w:rFonts w:ascii="Arial" w:hAnsi="Arial" w:cs="Arial"/>
        </w:rPr>
        <w:t>вывозить отходы на другие, не предназначенные для этого места, а также закапывать их на сельскохозяйственных полях.</w:t>
      </w:r>
    </w:p>
    <w:p w:rsidR="00AB2C77" w:rsidRDefault="00AB2C77" w:rsidP="00AB2C77">
      <w:pPr>
        <w:ind w:firstLine="851"/>
        <w:jc w:val="both"/>
        <w:rPr>
          <w:rFonts w:ascii="Arial" w:hAnsi="Arial" w:cs="Arial"/>
        </w:rPr>
      </w:pPr>
    </w:p>
    <w:p w:rsidR="00AB2C77" w:rsidRPr="00AB2C77" w:rsidRDefault="00AB2C77" w:rsidP="00AB2C77">
      <w:pPr>
        <w:ind w:firstLine="851"/>
        <w:jc w:val="center"/>
        <w:rPr>
          <w:rFonts w:ascii="Arial" w:hAnsi="Arial" w:cs="Arial"/>
          <w:b/>
          <w:lang w:bidi="ru-RU"/>
        </w:rPr>
      </w:pPr>
      <w:bookmarkStart w:id="1" w:name="bookmark7"/>
      <w:r w:rsidRPr="00AB2C77">
        <w:rPr>
          <w:rFonts w:ascii="Arial" w:hAnsi="Arial" w:cs="Arial"/>
          <w:b/>
          <w:lang w:bidi="ru-RU"/>
        </w:rPr>
        <w:t>4. Организация сбора и вывоза жидких бытовых отходов</w:t>
      </w:r>
      <w:bookmarkEnd w:id="1"/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Pr="00AB2C77">
        <w:rPr>
          <w:rFonts w:ascii="Arial" w:hAnsi="Arial" w:cs="Arial"/>
        </w:rPr>
        <w:t>Организация сбора и вывоза ЖБО осуществля</w:t>
      </w:r>
      <w:r>
        <w:rPr>
          <w:rFonts w:ascii="Arial" w:hAnsi="Arial" w:cs="Arial"/>
        </w:rPr>
        <w:t xml:space="preserve">ется в соответствии с Правилами </w:t>
      </w:r>
      <w:r w:rsidRPr="00AB2C77">
        <w:rPr>
          <w:rFonts w:ascii="Arial" w:hAnsi="Arial" w:cs="Arial"/>
        </w:rPr>
        <w:t>предоставления услуг по вывозу твердых и жидких бытовых отходов, утвержденными Постановлением Правительства Рос</w:t>
      </w:r>
      <w:r>
        <w:rPr>
          <w:rFonts w:ascii="Arial" w:hAnsi="Arial" w:cs="Arial"/>
        </w:rPr>
        <w:t xml:space="preserve">сийской Федерации от 10.02.1997 № </w:t>
      </w:r>
      <w:r w:rsidRPr="00AB2C77">
        <w:rPr>
          <w:rFonts w:ascii="Arial" w:hAnsi="Arial" w:cs="Arial"/>
        </w:rPr>
        <w:t>155 и настоящим Положением об организации сбора и вывоза жидких бытовых отходов.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AB2C77" w:rsidRPr="00AB2C77">
        <w:rPr>
          <w:rFonts w:ascii="Arial" w:hAnsi="Arial" w:cs="Arial"/>
        </w:rPr>
        <w:t>Физические лица в целях получения услуги по сбору и вывозу ЖБО самостоятельно заключают договора на сбор и выво</w:t>
      </w:r>
      <w:r>
        <w:rPr>
          <w:rFonts w:ascii="Arial" w:hAnsi="Arial" w:cs="Arial"/>
        </w:rPr>
        <w:t xml:space="preserve">з ЖБО с организациями, имеющими </w:t>
      </w:r>
      <w:r w:rsidR="00AB2C77" w:rsidRPr="00AB2C77">
        <w:rPr>
          <w:rFonts w:ascii="Arial" w:hAnsi="Arial" w:cs="Arial"/>
        </w:rPr>
        <w:t>лицензию на данный вид деятельности.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AB2C77" w:rsidRPr="00AB2C77">
        <w:rPr>
          <w:rFonts w:ascii="Arial" w:hAnsi="Arial" w:cs="Arial"/>
        </w:rPr>
        <w:t>Вывоз ЖБО осуществляется организациями, имеющими лицензию и санитарно-эпидемиологическое заключение на указанный вид деятельности. Вывоз ЖБО должен проводиться в соответствии с графиком, в котором указаны адреса, объемы и время вывоза.</w:t>
      </w:r>
    </w:p>
    <w:p w:rsidR="00AB2C77" w:rsidRP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AB2C77" w:rsidRPr="00AB2C77">
        <w:rPr>
          <w:rFonts w:ascii="Arial" w:hAnsi="Arial" w:cs="Arial"/>
        </w:rPr>
        <w:t xml:space="preserve">Для сбора ЖБО в </w:t>
      </w:r>
      <w:proofErr w:type="spellStart"/>
      <w:r w:rsidR="00AB2C77" w:rsidRPr="00AB2C77">
        <w:rPr>
          <w:rFonts w:ascii="Arial" w:hAnsi="Arial" w:cs="Arial"/>
        </w:rPr>
        <w:t>неканализованных</w:t>
      </w:r>
      <w:proofErr w:type="spellEnd"/>
      <w:r w:rsidR="00AB2C77" w:rsidRPr="00AB2C77">
        <w:rPr>
          <w:rFonts w:ascii="Arial" w:hAnsi="Arial" w:cs="Arial"/>
        </w:rPr>
        <w:t xml:space="preserve"> домовладениях устраиваются септики и отстойники, которые должны иметь водонепроницаемый выгреб и надземную часть с крышкой и решеткой, для отделения твердых фракций. Для удобства очистки решетки передняя стенка отстойников должна быть съемной или открывающейся.</w:t>
      </w:r>
    </w:p>
    <w:p w:rsidR="00AB2C77" w:rsidRPr="00AB2C77" w:rsidRDefault="00AB2C77" w:rsidP="00297BD6">
      <w:pPr>
        <w:ind w:firstLine="709"/>
        <w:jc w:val="both"/>
        <w:rPr>
          <w:rFonts w:ascii="Arial" w:hAnsi="Arial" w:cs="Arial"/>
        </w:rPr>
      </w:pPr>
      <w:r w:rsidRPr="00AB2C77">
        <w:rPr>
          <w:rFonts w:ascii="Arial" w:hAnsi="Arial" w:cs="Arial"/>
        </w:rPr>
        <w:t>4.5 Глубина выгреба зависит от уровня грунтовых вод и не должна быть более 3 м. Не допускается наполнение выгреба нечистотами выше чем до 0,35 м от поверхности земли. Выгреб следует очищать по мере его заполнения, но</w:t>
      </w:r>
      <w:r w:rsidR="005B417E">
        <w:rPr>
          <w:rFonts w:ascii="Arial" w:hAnsi="Arial" w:cs="Arial"/>
        </w:rPr>
        <w:t xml:space="preserve"> не реже одного раза в полгода.</w:t>
      </w:r>
    </w:p>
    <w:p w:rsidR="00AB2C77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 w:rsidR="00AB2C77" w:rsidRPr="00AB2C77">
        <w:rPr>
          <w:rFonts w:ascii="Arial" w:hAnsi="Arial" w:cs="Arial"/>
        </w:rPr>
        <w:t>Подъезд к септикам и отстойникам должен быть св</w:t>
      </w:r>
      <w:r>
        <w:rPr>
          <w:rFonts w:ascii="Arial" w:hAnsi="Arial" w:cs="Arial"/>
        </w:rPr>
        <w:t>ободным, иметь твердое покрытие</w:t>
      </w:r>
      <w:r w:rsidR="00AB2C77" w:rsidRPr="00AB2C77">
        <w:rPr>
          <w:rFonts w:ascii="Arial" w:hAnsi="Arial" w:cs="Arial"/>
        </w:rPr>
        <w:t xml:space="preserve"> и в зимнее время очищен от снега.</w:t>
      </w:r>
    </w:p>
    <w:p w:rsidR="005B417E" w:rsidRDefault="005B417E" w:rsidP="00AB2C77">
      <w:pPr>
        <w:ind w:firstLine="851"/>
        <w:jc w:val="both"/>
        <w:rPr>
          <w:rFonts w:ascii="Arial" w:hAnsi="Arial" w:cs="Arial"/>
        </w:rPr>
      </w:pPr>
    </w:p>
    <w:p w:rsidR="005B417E" w:rsidRDefault="005B417E" w:rsidP="005B417E">
      <w:pPr>
        <w:ind w:firstLine="851"/>
        <w:jc w:val="center"/>
        <w:rPr>
          <w:rFonts w:ascii="Arial" w:hAnsi="Arial" w:cs="Arial"/>
          <w:b/>
        </w:rPr>
      </w:pPr>
      <w:r w:rsidRPr="005B417E">
        <w:rPr>
          <w:rFonts w:ascii="Arial" w:hAnsi="Arial" w:cs="Arial"/>
          <w:b/>
        </w:rPr>
        <w:t>5. Порядок заключения договоров на вывоз бытовых отходов</w:t>
      </w:r>
    </w:p>
    <w:p w:rsidR="005B417E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Pr="005B417E">
        <w:rPr>
          <w:rFonts w:ascii="Arial" w:hAnsi="Arial" w:cs="Arial"/>
        </w:rPr>
        <w:t>Предприятиям всех форм собственности, осуществляющим деятельность по сбору и вывозу ЖБО, при заключении договоров с потребителями, необходимо руководствоваться утвержденными администрацией поселения нормами накопления ЖБО.</w:t>
      </w:r>
    </w:p>
    <w:p w:rsidR="005B417E" w:rsidRPr="005B417E" w:rsidRDefault="005B417E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Pr="005B417E">
        <w:rPr>
          <w:rFonts w:ascii="Arial" w:hAnsi="Arial" w:cs="Arial"/>
        </w:rPr>
        <w:t>Заказ на услуги по вывозу ЖБО оформляется в письменной форме путем составления документа - договора, в котором должны содержаться сведения о наименовании организации исполнителя, месте ее нахождения (юридический адрес), для индивидуального предпринимателя - фамилия, имя, отчество, сведения о государственной регистрации и наименование зарегистрировавшего его органа, а так</w:t>
      </w:r>
      <w:r w:rsidR="00E74060">
        <w:rPr>
          <w:rFonts w:ascii="Arial" w:hAnsi="Arial" w:cs="Arial"/>
        </w:rPr>
        <w:t>же указывает</w:t>
      </w:r>
      <w:r w:rsidRPr="005B417E">
        <w:rPr>
          <w:rFonts w:ascii="Arial" w:hAnsi="Arial" w:cs="Arial"/>
        </w:rPr>
        <w:t>ся фамилия, имя, отчество потребителя, адрес, по которому должны быть оказаны услуги, наименование оказываемых услуг, сроки их оказания, цена, порядок оплаты и другие условия.</w:t>
      </w:r>
    </w:p>
    <w:p w:rsidR="005B417E" w:rsidRPr="005B417E" w:rsidRDefault="005B417E" w:rsidP="00297BD6">
      <w:pPr>
        <w:ind w:firstLine="709"/>
        <w:jc w:val="both"/>
        <w:rPr>
          <w:rFonts w:ascii="Arial" w:hAnsi="Arial" w:cs="Arial"/>
        </w:rPr>
      </w:pPr>
      <w:r w:rsidRPr="005B417E">
        <w:rPr>
          <w:rFonts w:ascii="Arial" w:hAnsi="Arial" w:cs="Arial"/>
        </w:rPr>
        <w:lastRenderedPageBreak/>
        <w:t>Копия указанного документа должна выдаваться в обязательном порядке потребителю услуг.</w:t>
      </w:r>
    </w:p>
    <w:p w:rsidR="005B417E" w:rsidRPr="005B417E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 Исполнитель – </w:t>
      </w:r>
      <w:r w:rsidR="005B417E" w:rsidRPr="005B417E">
        <w:rPr>
          <w:rFonts w:ascii="Arial" w:hAnsi="Arial" w:cs="Arial"/>
        </w:rPr>
        <w:t>специализированная организация обязана оказать услуги в установленные сроки, которые определяются соглашением сторон исходя из необходи</w:t>
      </w:r>
      <w:r>
        <w:rPr>
          <w:rFonts w:ascii="Arial" w:hAnsi="Arial" w:cs="Arial"/>
        </w:rPr>
        <w:t xml:space="preserve">мости своевременного удаления </w:t>
      </w:r>
      <w:r w:rsidR="005B417E" w:rsidRPr="005B417E">
        <w:rPr>
          <w:rFonts w:ascii="Arial" w:hAnsi="Arial" w:cs="Arial"/>
        </w:rPr>
        <w:t>ЖБО в соответствии с действующими стандартами.</w:t>
      </w:r>
    </w:p>
    <w:p w:rsidR="005B417E" w:rsidRPr="005B417E" w:rsidRDefault="00297BD6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5B417E" w:rsidRPr="005B417E">
        <w:rPr>
          <w:rFonts w:ascii="Arial" w:hAnsi="Arial" w:cs="Arial"/>
        </w:rPr>
        <w:t>Потребитель обязан в соответствии с договором обеспечить исполнителю свободный доступ к месту оказания услуг по вывозу ЖБО, а также в случаях, в объеме и в порядке, предусмотренных договором, оказывать исполнителю содействие в оказании услуг.</w:t>
      </w:r>
    </w:p>
    <w:p w:rsidR="005B417E" w:rsidRPr="005B417E" w:rsidRDefault="007A0105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r w:rsidR="005B417E" w:rsidRPr="005B417E">
        <w:rPr>
          <w:rFonts w:ascii="Arial" w:hAnsi="Arial" w:cs="Arial"/>
        </w:rPr>
        <w:t>Потребитель вправе отказаться от исполнения договора об оказании услуг по вывозу ЖБО при условии оплаты исполнителю фактически понесенных им расходов.</w:t>
      </w:r>
    </w:p>
    <w:p w:rsidR="005B417E" w:rsidRDefault="007A0105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5.6. </w:t>
      </w:r>
      <w:bookmarkStart w:id="2" w:name="_GoBack"/>
      <w:bookmarkEnd w:id="2"/>
      <w:r w:rsidR="005B417E" w:rsidRPr="005B417E">
        <w:rPr>
          <w:rFonts w:ascii="Arial" w:hAnsi="Arial" w:cs="Arial"/>
        </w:rPr>
        <w:t>Специализированным предприятиям, занимающимся вывозом, утилизацией и переработкой ЖБО, необходимо информировать в десятидневный срок администрацию поселения о заключенных и расторгнутых (приостановленных) договорах на вывоз ЖБО.</w:t>
      </w:r>
    </w:p>
    <w:p w:rsidR="00E74060" w:rsidRDefault="00E74060" w:rsidP="005B417E">
      <w:pPr>
        <w:ind w:firstLine="851"/>
        <w:jc w:val="both"/>
        <w:rPr>
          <w:rFonts w:ascii="Arial" w:hAnsi="Arial" w:cs="Arial"/>
        </w:rPr>
      </w:pPr>
    </w:p>
    <w:p w:rsidR="00E74060" w:rsidRDefault="00E74060" w:rsidP="00E74060">
      <w:pPr>
        <w:ind w:firstLine="851"/>
        <w:jc w:val="center"/>
        <w:rPr>
          <w:rFonts w:ascii="Arial" w:hAnsi="Arial" w:cs="Arial"/>
          <w:b/>
        </w:rPr>
      </w:pPr>
      <w:r w:rsidRPr="00E74060">
        <w:rPr>
          <w:rFonts w:ascii="Arial" w:hAnsi="Arial" w:cs="Arial"/>
          <w:b/>
        </w:rPr>
        <w:t>6. Ответственность юридических и физических лиц за нарушение настоящего Положения</w:t>
      </w:r>
    </w:p>
    <w:p w:rsidR="00E74060" w:rsidRP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Pr="00E74060">
        <w:rPr>
          <w:rFonts w:ascii="Arial" w:hAnsi="Arial" w:cs="Arial"/>
        </w:rPr>
        <w:t xml:space="preserve">Ответственность за содержание септиков, отстойников и выгребных ям </w:t>
      </w:r>
      <w:proofErr w:type="spellStart"/>
      <w:r w:rsidRPr="00E74060">
        <w:rPr>
          <w:rFonts w:ascii="Arial" w:hAnsi="Arial" w:cs="Arial"/>
        </w:rPr>
        <w:t>неканализованных</w:t>
      </w:r>
      <w:proofErr w:type="spellEnd"/>
      <w:r w:rsidRPr="00E74060">
        <w:rPr>
          <w:rFonts w:ascii="Arial" w:hAnsi="Arial" w:cs="Arial"/>
        </w:rPr>
        <w:t xml:space="preserve"> жилых домов возлагается на собственника.</w:t>
      </w:r>
    </w:p>
    <w:p w:rsidR="00E74060" w:rsidRP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 Контроль</w:t>
      </w:r>
      <w:r w:rsidRPr="00E74060">
        <w:rPr>
          <w:rFonts w:ascii="Arial" w:hAnsi="Arial" w:cs="Arial"/>
        </w:rPr>
        <w:t xml:space="preserve"> за соблюдением наст</w:t>
      </w:r>
      <w:r>
        <w:rPr>
          <w:rFonts w:ascii="Arial" w:hAnsi="Arial" w:cs="Arial"/>
        </w:rPr>
        <w:t xml:space="preserve">оящего Положения осуществляет </w:t>
      </w:r>
      <w:r w:rsidRPr="00E74060">
        <w:rPr>
          <w:rFonts w:ascii="Arial" w:hAnsi="Arial" w:cs="Arial"/>
        </w:rPr>
        <w:t>непосредст</w:t>
      </w:r>
      <w:r>
        <w:rPr>
          <w:rFonts w:ascii="Arial" w:hAnsi="Arial" w:cs="Arial"/>
        </w:rPr>
        <w:t>венно администрация поселения.</w:t>
      </w:r>
    </w:p>
    <w:p w:rsidR="00E74060" w:rsidRP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 </w:t>
      </w:r>
      <w:r w:rsidRPr="00E74060">
        <w:rPr>
          <w:rFonts w:ascii="Arial" w:hAnsi="Arial" w:cs="Arial"/>
        </w:rPr>
        <w:t>Основными объектами контроля являются:</w:t>
      </w:r>
    </w:p>
    <w:p w:rsidR="00E74060" w:rsidRP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4060">
        <w:rPr>
          <w:rFonts w:ascii="Arial" w:hAnsi="Arial" w:cs="Arial"/>
        </w:rPr>
        <w:t>наличие оборудованных мест для сбора ЖБО и своевременный их вывоз;</w:t>
      </w:r>
    </w:p>
    <w:p w:rsidR="00E74060" w:rsidRP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74060">
        <w:rPr>
          <w:rFonts w:ascii="Arial" w:hAnsi="Arial" w:cs="Arial"/>
        </w:rPr>
        <w:t>наличие договоров на вывоз ЖБО согласно утвержденным нормам накопления.</w:t>
      </w:r>
    </w:p>
    <w:p w:rsidR="00E74060" w:rsidRDefault="00E74060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</w:t>
      </w:r>
      <w:r w:rsidRPr="00E74060">
        <w:rPr>
          <w:rFonts w:ascii="Arial" w:hAnsi="Arial" w:cs="Arial"/>
        </w:rPr>
        <w:t>Лица, виновные в нарушении настоящего Положения, привлекаются к административной ответственности в соответствии с Законом Иркутской области от 30.12.2014 г. № 173-03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области».</w:t>
      </w:r>
    </w:p>
    <w:p w:rsidR="0064151D" w:rsidRDefault="0064151D" w:rsidP="00E74060">
      <w:pPr>
        <w:ind w:firstLine="851"/>
        <w:jc w:val="both"/>
        <w:rPr>
          <w:rFonts w:ascii="Arial" w:hAnsi="Arial" w:cs="Arial"/>
        </w:rPr>
      </w:pPr>
    </w:p>
    <w:p w:rsidR="0064151D" w:rsidRDefault="0064151D" w:rsidP="0064151D">
      <w:pPr>
        <w:ind w:firstLine="851"/>
        <w:jc w:val="center"/>
        <w:rPr>
          <w:rFonts w:ascii="Arial" w:hAnsi="Arial" w:cs="Arial"/>
          <w:b/>
        </w:rPr>
      </w:pPr>
      <w:r w:rsidRPr="0064151D">
        <w:rPr>
          <w:rFonts w:ascii="Arial" w:hAnsi="Arial" w:cs="Arial"/>
          <w:b/>
        </w:rPr>
        <w:t>7. Заключительные положения</w:t>
      </w:r>
    </w:p>
    <w:p w:rsidR="0064151D" w:rsidRPr="0064151D" w:rsidRDefault="0064151D" w:rsidP="00297B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Pr="0064151D">
        <w:rPr>
          <w:rFonts w:ascii="Arial" w:hAnsi="Arial" w:cs="Arial"/>
        </w:rPr>
        <w:t>Настоящее Положение вступает в силу после его официального опубликования.</w:t>
      </w:r>
    </w:p>
    <w:sectPr w:rsidR="0064151D" w:rsidRPr="0064151D" w:rsidSect="00CE715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816"/>
    <w:multiLevelType w:val="multilevel"/>
    <w:tmpl w:val="C6FEA324"/>
    <w:lvl w:ilvl="0">
      <w:start w:val="2"/>
      <w:numFmt w:val="decimal"/>
      <w:lvlText w:val="1.%1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91B12"/>
    <w:multiLevelType w:val="multilevel"/>
    <w:tmpl w:val="42308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3228A"/>
    <w:multiLevelType w:val="multilevel"/>
    <w:tmpl w:val="42725EC6"/>
    <w:lvl w:ilvl="0">
      <w:start w:val="3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B52C20"/>
    <w:multiLevelType w:val="multilevel"/>
    <w:tmpl w:val="42308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D2"/>
    <w:rsid w:val="001A2797"/>
    <w:rsid w:val="00297BD6"/>
    <w:rsid w:val="00297C42"/>
    <w:rsid w:val="00343B37"/>
    <w:rsid w:val="00387A10"/>
    <w:rsid w:val="003F60DE"/>
    <w:rsid w:val="005621D2"/>
    <w:rsid w:val="005B417E"/>
    <w:rsid w:val="0064151D"/>
    <w:rsid w:val="00661082"/>
    <w:rsid w:val="006715A0"/>
    <w:rsid w:val="007A0105"/>
    <w:rsid w:val="00A812EA"/>
    <w:rsid w:val="00AB2C77"/>
    <w:rsid w:val="00AC1DCC"/>
    <w:rsid w:val="00B11057"/>
    <w:rsid w:val="00C15397"/>
    <w:rsid w:val="00CC2272"/>
    <w:rsid w:val="00CE7153"/>
    <w:rsid w:val="00D32103"/>
    <w:rsid w:val="00E4394C"/>
    <w:rsid w:val="00E73A2C"/>
    <w:rsid w:val="00E74060"/>
    <w:rsid w:val="00F7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7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272"/>
    <w:pPr>
      <w:widowControl w:val="0"/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C22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C2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22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C2272"/>
    <w:pPr>
      <w:keepNext/>
      <w:keepLines/>
      <w:spacing w:before="40"/>
      <w:ind w:firstLine="720"/>
      <w:jc w:val="both"/>
      <w:outlineLvl w:val="4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7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CC22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227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CC227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C227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C227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C2272"/>
    <w:rPr>
      <w:rFonts w:ascii="Cambria" w:hAnsi="Cambria" w:cs="Cambria"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CC2272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CC2272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C2272"/>
    <w:pPr>
      <w:tabs>
        <w:tab w:val="left" w:pos="4820"/>
      </w:tabs>
      <w:ind w:firstLine="720"/>
      <w:jc w:val="center"/>
    </w:pPr>
    <w:rPr>
      <w:b/>
      <w:szCs w:val="20"/>
      <w:lang w:val="en-US" w:eastAsia="en-US"/>
    </w:rPr>
  </w:style>
  <w:style w:type="character" w:customStyle="1" w:styleId="a4">
    <w:name w:val="Название Знак"/>
    <w:link w:val="a3"/>
    <w:rsid w:val="00CC2272"/>
    <w:rPr>
      <w:b/>
      <w:sz w:val="24"/>
      <w:lang w:val="en-US"/>
    </w:rPr>
  </w:style>
  <w:style w:type="character" w:styleId="a5">
    <w:name w:val="Strong"/>
    <w:uiPriority w:val="22"/>
    <w:qFormat/>
    <w:rsid w:val="00CC2272"/>
    <w:rPr>
      <w:b/>
      <w:bCs/>
    </w:rPr>
  </w:style>
  <w:style w:type="character" w:styleId="a6">
    <w:name w:val="Emphasis"/>
    <w:qFormat/>
    <w:rsid w:val="00CC2272"/>
    <w:rPr>
      <w:i/>
      <w:iCs/>
    </w:rPr>
  </w:style>
  <w:style w:type="paragraph" w:styleId="a7">
    <w:name w:val="No Spacing"/>
    <w:link w:val="a8"/>
    <w:uiPriority w:val="1"/>
    <w:qFormat/>
    <w:rsid w:val="00CC2272"/>
    <w:rPr>
      <w:rFonts w:ascii="Calibri" w:eastAsia="MS Mincho" w:hAnsi="Calibri" w:cs="Calibri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CC2272"/>
    <w:rPr>
      <w:rFonts w:ascii="Calibri" w:eastAsia="MS Mincho" w:hAnsi="Calibri" w:cs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CC2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297C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7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2272"/>
    <w:pPr>
      <w:widowControl w:val="0"/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CC22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CC2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C22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CC2272"/>
    <w:pPr>
      <w:keepNext/>
      <w:keepLines/>
      <w:spacing w:before="40"/>
      <w:ind w:firstLine="720"/>
      <w:jc w:val="both"/>
      <w:outlineLvl w:val="4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272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CC22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227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CC227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C227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CC2272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CC2272"/>
    <w:rPr>
      <w:rFonts w:ascii="Cambria" w:hAnsi="Cambria" w:cs="Cambria"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CC2272"/>
    <w:rPr>
      <w:rFonts w:ascii="Calibri" w:hAnsi="Calibri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CC2272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C2272"/>
    <w:pPr>
      <w:tabs>
        <w:tab w:val="left" w:pos="4820"/>
      </w:tabs>
      <w:ind w:firstLine="720"/>
      <w:jc w:val="center"/>
    </w:pPr>
    <w:rPr>
      <w:b/>
      <w:szCs w:val="20"/>
      <w:lang w:val="en-US" w:eastAsia="en-US"/>
    </w:rPr>
  </w:style>
  <w:style w:type="character" w:customStyle="1" w:styleId="a4">
    <w:name w:val="Название Знак"/>
    <w:link w:val="a3"/>
    <w:rsid w:val="00CC2272"/>
    <w:rPr>
      <w:b/>
      <w:sz w:val="24"/>
      <w:lang w:val="en-US"/>
    </w:rPr>
  </w:style>
  <w:style w:type="character" w:styleId="a5">
    <w:name w:val="Strong"/>
    <w:uiPriority w:val="22"/>
    <w:qFormat/>
    <w:rsid w:val="00CC2272"/>
    <w:rPr>
      <w:b/>
      <w:bCs/>
    </w:rPr>
  </w:style>
  <w:style w:type="character" w:styleId="a6">
    <w:name w:val="Emphasis"/>
    <w:qFormat/>
    <w:rsid w:val="00CC2272"/>
    <w:rPr>
      <w:i/>
      <w:iCs/>
    </w:rPr>
  </w:style>
  <w:style w:type="paragraph" w:styleId="a7">
    <w:name w:val="No Spacing"/>
    <w:link w:val="a8"/>
    <w:uiPriority w:val="1"/>
    <w:qFormat/>
    <w:rsid w:val="00CC2272"/>
    <w:rPr>
      <w:rFonts w:ascii="Calibri" w:eastAsia="MS Mincho" w:hAnsi="Calibri" w:cs="Calibri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CC2272"/>
    <w:rPr>
      <w:rFonts w:ascii="Calibri" w:eastAsia="MS Mincho" w:hAnsi="Calibri" w:cs="Calibri"/>
      <w:sz w:val="22"/>
      <w:szCs w:val="22"/>
      <w:lang w:eastAsia="ru-RU"/>
    </w:rPr>
  </w:style>
  <w:style w:type="paragraph" w:styleId="a9">
    <w:name w:val="List Paragraph"/>
    <w:basedOn w:val="a"/>
    <w:uiPriority w:val="34"/>
    <w:qFormat/>
    <w:rsid w:val="00CC22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basedOn w:val="a0"/>
    <w:uiPriority w:val="99"/>
    <w:unhideWhenUsed/>
    <w:rsid w:val="0029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0;&#1072;&#1088;&#1085;&#1086;&#1087;&#1086;&#1083;&#1100;&#1089;&#1082;&#1086;&#1077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13</cp:revision>
  <dcterms:created xsi:type="dcterms:W3CDTF">2022-03-22T06:46:00Z</dcterms:created>
  <dcterms:modified xsi:type="dcterms:W3CDTF">2022-04-01T02:17:00Z</dcterms:modified>
</cp:coreProperties>
</file>