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6A" w:rsidRPr="008A376A" w:rsidRDefault="008A376A" w:rsidP="008A376A">
      <w:pPr>
        <w:jc w:val="center"/>
        <w:rPr>
          <w:rFonts w:ascii="Times New Roman" w:hAnsi="Times New Roman" w:cs="Times New Roman"/>
          <w:b/>
        </w:rPr>
      </w:pPr>
      <w:r w:rsidRPr="008A376A">
        <w:rPr>
          <w:rFonts w:ascii="Times New Roman" w:hAnsi="Times New Roman" w:cs="Times New Roman"/>
          <w:b/>
        </w:rPr>
        <w:t>Государственные инспекторы по пожарному надзору констатируют увеличение количества пожаров и гибели на них людей в Иркутской области</w:t>
      </w:r>
    </w:p>
    <w:p w:rsidR="008A376A" w:rsidRPr="008A376A" w:rsidRDefault="008A376A" w:rsidP="008A37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376A">
        <w:rPr>
          <w:rFonts w:ascii="Times New Roman" w:hAnsi="Times New Roman" w:cs="Times New Roman"/>
        </w:rPr>
        <w:t>112 техногенных пожаров зарегистрировано в Иркутской области за прошедшую неделю. По сравнению с аналогичным периодом прошлого года, количество пожаров увеличилось на 22 случая. На пожарах погибли 3 человека, ещё 2 человека получили травмы.</w:t>
      </w:r>
    </w:p>
    <w:p w:rsidR="008A376A" w:rsidRPr="008A376A" w:rsidRDefault="008A376A" w:rsidP="008A37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376A">
        <w:rPr>
          <w:rFonts w:ascii="Times New Roman" w:hAnsi="Times New Roman" w:cs="Times New Roman"/>
        </w:rPr>
        <w:t xml:space="preserve">6 сентября двое погибших были обнаружены в ходе тушения пожара на площади 30 квадратных метров в дачном доме в садоводстве «Юбилейный» в </w:t>
      </w:r>
      <w:proofErr w:type="spellStart"/>
      <w:r w:rsidRPr="008A376A">
        <w:rPr>
          <w:rFonts w:ascii="Times New Roman" w:hAnsi="Times New Roman" w:cs="Times New Roman"/>
        </w:rPr>
        <w:t>Шелеховском</w:t>
      </w:r>
      <w:proofErr w:type="spellEnd"/>
      <w:r w:rsidRPr="008A376A">
        <w:rPr>
          <w:rFonts w:ascii="Times New Roman" w:hAnsi="Times New Roman" w:cs="Times New Roman"/>
        </w:rPr>
        <w:t xml:space="preserve"> районе. Причиной пожара послужило неосторожное обращение с огнём. 9 сентября в квартире многоквартирного жилого дома в областном центре произошел пожар с гибелью человека. Общая площадь составила 55 квадратных метров. В качестве основной причины пожара специалисты рассматривают поджог.</w:t>
      </w:r>
    </w:p>
    <w:p w:rsidR="008A376A" w:rsidRPr="008A376A" w:rsidRDefault="008A376A" w:rsidP="008A37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376A">
        <w:rPr>
          <w:rFonts w:ascii="Times New Roman" w:hAnsi="Times New Roman" w:cs="Times New Roman"/>
        </w:rPr>
        <w:t>Еще два пожара, на которых пострадали люди, зарегистрированы 9 сентября в городах Иркутске и Усть-Куте. Причины пожаров - неосторожное обращение с огнём и аварийный режим работы электрооборудования.</w:t>
      </w:r>
    </w:p>
    <w:p w:rsidR="008A376A" w:rsidRPr="008A376A" w:rsidRDefault="008A376A" w:rsidP="008A37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376A">
        <w:rPr>
          <w:rFonts w:ascii="Times New Roman" w:hAnsi="Times New Roman" w:cs="Times New Roman"/>
        </w:rPr>
        <w:t>Зарегистрировано 36 пожаров, связанных с горением мусора. В жилом секторе произошло 55 пожаров, что составляет 49% от общего их числа. 22 пожара произошло в надворных постройках, 15 пожаров - в частных жилых домах, 10 пожаров - в многоквартирных домах, 7 – на дачах.</w:t>
      </w:r>
    </w:p>
    <w:p w:rsidR="008A376A" w:rsidRPr="008A376A" w:rsidRDefault="008A376A" w:rsidP="008A37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A376A">
        <w:rPr>
          <w:rFonts w:ascii="Times New Roman" w:hAnsi="Times New Roman" w:cs="Times New Roman"/>
        </w:rPr>
        <w:t>Неосторожное обращение с огнем остаётся основной причиной техногенных пожаров. По этой причине зарегистрировано 55 пожаров. 33 пожара произошло из-за нарушения правил устройства и эксплуатации электрооборудования. Причиной 16 пожаров стало нарушение правил устройства и эксплуатации печного отопления. В пяти случаях причиной возгораний послужил поджог.</w:t>
      </w:r>
    </w:p>
    <w:p w:rsidR="008A376A" w:rsidRDefault="008A376A" w:rsidP="008A376A">
      <w:pPr>
        <w:spacing w:after="0"/>
        <w:ind w:firstLine="708"/>
        <w:jc w:val="both"/>
        <w:rPr>
          <w:rFonts w:ascii="Times New Roman" w:hAnsi="Times New Roman"/>
        </w:rPr>
      </w:pPr>
      <w:r w:rsidRPr="008E3EB6">
        <w:rPr>
          <w:rFonts w:ascii="Times New Roman" w:hAnsi="Times New Roman"/>
        </w:rPr>
        <w:t>В целях предупреждения пожаров и недопущению гибели людей на них инспекторы пожарного надзора настоятельно рекомендуют владельцам частных жилых домов и квартир проверить состояние электропроводки, отопительных печей в своём жилье, быть осторожными при обращении с открытыми источниками огня и не оставлять без присмотра детей.</w:t>
      </w:r>
    </w:p>
    <w:p w:rsidR="008A376A" w:rsidRDefault="008A376A" w:rsidP="008A376A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8A376A" w:rsidRPr="002B79F5" w:rsidRDefault="008A376A" w:rsidP="008A376A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AA7F6D" w:rsidRPr="008A376A" w:rsidRDefault="008A376A" w:rsidP="008A376A">
      <w:pPr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sectPr w:rsidR="00AA7F6D" w:rsidRPr="008A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76A"/>
    <w:rsid w:val="008A376A"/>
    <w:rsid w:val="00AA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A37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2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BLACKEDITION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dcterms:created xsi:type="dcterms:W3CDTF">2021-09-16T02:24:00Z</dcterms:created>
  <dcterms:modified xsi:type="dcterms:W3CDTF">2021-09-16T02:25:00Z</dcterms:modified>
</cp:coreProperties>
</file>