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7FB" w:rsidRPr="009907FB" w:rsidRDefault="009907FB" w:rsidP="009907FB">
      <w:pPr>
        <w:pStyle w:val="a3"/>
        <w:tabs>
          <w:tab w:val="left" w:pos="1176"/>
        </w:tabs>
        <w:rPr>
          <w:rFonts w:ascii="Arial" w:hAnsi="Arial" w:cs="Arial"/>
          <w:szCs w:val="24"/>
        </w:rPr>
      </w:pPr>
      <w:r w:rsidRPr="009907FB">
        <w:rPr>
          <w:rFonts w:ascii="Arial" w:hAnsi="Arial" w:cs="Arial"/>
          <w:szCs w:val="24"/>
        </w:rPr>
        <w:t>Российская Федерация</w:t>
      </w:r>
    </w:p>
    <w:p w:rsidR="009907FB" w:rsidRPr="009907FB" w:rsidRDefault="009907FB" w:rsidP="009907FB">
      <w:pPr>
        <w:tabs>
          <w:tab w:val="left" w:pos="1176"/>
        </w:tabs>
        <w:jc w:val="center"/>
        <w:rPr>
          <w:rFonts w:ascii="Arial" w:hAnsi="Arial" w:cs="Arial"/>
          <w:b/>
          <w:bCs/>
        </w:rPr>
      </w:pPr>
      <w:r w:rsidRPr="009907FB">
        <w:rPr>
          <w:rFonts w:ascii="Arial" w:hAnsi="Arial" w:cs="Arial"/>
          <w:b/>
          <w:bCs/>
        </w:rPr>
        <w:t>Иркутская область</w:t>
      </w:r>
    </w:p>
    <w:p w:rsidR="009907FB" w:rsidRPr="009907FB" w:rsidRDefault="009907FB" w:rsidP="009907FB">
      <w:pPr>
        <w:tabs>
          <w:tab w:val="left" w:pos="1176"/>
        </w:tabs>
        <w:jc w:val="center"/>
        <w:rPr>
          <w:rFonts w:ascii="Arial" w:hAnsi="Arial" w:cs="Arial"/>
          <w:b/>
          <w:bCs/>
        </w:rPr>
      </w:pPr>
      <w:r w:rsidRPr="009907FB">
        <w:rPr>
          <w:rFonts w:ascii="Arial" w:hAnsi="Arial" w:cs="Arial"/>
          <w:b/>
          <w:bCs/>
        </w:rPr>
        <w:t>Балаганский район</w:t>
      </w:r>
    </w:p>
    <w:p w:rsidR="009907FB" w:rsidRPr="009907FB" w:rsidRDefault="009907FB" w:rsidP="009907FB">
      <w:pPr>
        <w:jc w:val="center"/>
        <w:rPr>
          <w:rFonts w:ascii="Arial" w:hAnsi="Arial" w:cs="Arial"/>
          <w:b/>
          <w:bCs/>
        </w:rPr>
      </w:pPr>
      <w:r w:rsidRPr="009907FB">
        <w:rPr>
          <w:rFonts w:ascii="Arial" w:hAnsi="Arial" w:cs="Arial"/>
          <w:b/>
          <w:bCs/>
        </w:rPr>
        <w:t xml:space="preserve">Администрация Тарнопольского </w:t>
      </w:r>
      <w:proofErr w:type="gramStart"/>
      <w:r w:rsidRPr="009907FB">
        <w:rPr>
          <w:rFonts w:ascii="Arial" w:hAnsi="Arial" w:cs="Arial"/>
          <w:b/>
          <w:bCs/>
        </w:rPr>
        <w:t>муниципального</w:t>
      </w:r>
      <w:proofErr w:type="gramEnd"/>
    </w:p>
    <w:p w:rsidR="009907FB" w:rsidRPr="009907FB" w:rsidRDefault="009907FB" w:rsidP="009907FB">
      <w:pPr>
        <w:tabs>
          <w:tab w:val="left" w:pos="142"/>
        </w:tabs>
        <w:ind w:left="142"/>
        <w:jc w:val="center"/>
        <w:rPr>
          <w:rFonts w:ascii="Arial" w:hAnsi="Arial" w:cs="Arial"/>
          <w:b/>
          <w:bCs/>
        </w:rPr>
      </w:pPr>
      <w:r w:rsidRPr="009907FB">
        <w:rPr>
          <w:rFonts w:ascii="Arial" w:hAnsi="Arial" w:cs="Arial"/>
          <w:b/>
          <w:bCs/>
        </w:rPr>
        <w:t>образования</w:t>
      </w:r>
    </w:p>
    <w:p w:rsidR="009907FB" w:rsidRPr="009907FB" w:rsidRDefault="009907FB" w:rsidP="009907FB">
      <w:pPr>
        <w:tabs>
          <w:tab w:val="left" w:pos="1176"/>
        </w:tabs>
        <w:jc w:val="center"/>
        <w:rPr>
          <w:rFonts w:ascii="Arial" w:hAnsi="Arial" w:cs="Arial"/>
          <w:b/>
          <w:bCs/>
        </w:rPr>
      </w:pPr>
    </w:p>
    <w:p w:rsidR="009907FB" w:rsidRPr="009907FB" w:rsidRDefault="009907FB" w:rsidP="009907FB">
      <w:pPr>
        <w:tabs>
          <w:tab w:val="left" w:pos="1176"/>
        </w:tabs>
        <w:jc w:val="center"/>
        <w:rPr>
          <w:rFonts w:ascii="Arial" w:hAnsi="Arial" w:cs="Arial"/>
          <w:b/>
          <w:bCs/>
        </w:rPr>
      </w:pPr>
      <w:r w:rsidRPr="009907FB">
        <w:rPr>
          <w:rFonts w:ascii="Arial" w:hAnsi="Arial" w:cs="Arial"/>
          <w:b/>
          <w:bCs/>
        </w:rPr>
        <w:t>Постановление</w:t>
      </w:r>
    </w:p>
    <w:p w:rsidR="009907FB" w:rsidRPr="009907FB" w:rsidRDefault="009907FB" w:rsidP="009907FB">
      <w:pPr>
        <w:tabs>
          <w:tab w:val="left" w:pos="1176"/>
        </w:tabs>
        <w:jc w:val="center"/>
        <w:rPr>
          <w:rFonts w:ascii="Arial" w:hAnsi="Arial" w:cs="Arial"/>
          <w:b/>
          <w:bCs/>
        </w:rPr>
      </w:pPr>
    </w:p>
    <w:p w:rsidR="009907FB" w:rsidRPr="009907FB" w:rsidRDefault="009907FB" w:rsidP="009907FB">
      <w:pPr>
        <w:tabs>
          <w:tab w:val="left" w:pos="1176"/>
        </w:tabs>
        <w:jc w:val="center"/>
        <w:rPr>
          <w:rFonts w:ascii="Arial" w:hAnsi="Arial" w:cs="Arial"/>
          <w:b/>
          <w:bCs/>
        </w:rPr>
      </w:pPr>
    </w:p>
    <w:p w:rsidR="009907FB" w:rsidRPr="009907FB" w:rsidRDefault="009907FB" w:rsidP="009907FB">
      <w:pPr>
        <w:tabs>
          <w:tab w:val="left" w:pos="0"/>
        </w:tabs>
        <w:rPr>
          <w:rFonts w:ascii="Arial" w:hAnsi="Arial" w:cs="Arial"/>
          <w:b/>
          <w:bCs/>
        </w:rPr>
      </w:pPr>
      <w:r w:rsidRPr="009907FB">
        <w:rPr>
          <w:rFonts w:ascii="Arial" w:hAnsi="Arial" w:cs="Arial"/>
          <w:b/>
          <w:bCs/>
        </w:rPr>
        <w:t>20 октября 2016г.</w:t>
      </w:r>
      <w:r w:rsidRPr="009907FB">
        <w:rPr>
          <w:rFonts w:ascii="Arial" w:hAnsi="Arial" w:cs="Arial"/>
          <w:b/>
          <w:bCs/>
        </w:rPr>
        <w:tab/>
      </w:r>
      <w:r w:rsidRPr="009907FB">
        <w:rPr>
          <w:rFonts w:ascii="Arial" w:hAnsi="Arial" w:cs="Arial"/>
          <w:b/>
          <w:bCs/>
        </w:rPr>
        <w:tab/>
      </w:r>
      <w:r w:rsidRPr="009907FB">
        <w:rPr>
          <w:rFonts w:ascii="Arial" w:hAnsi="Arial" w:cs="Arial"/>
          <w:b/>
          <w:bCs/>
        </w:rPr>
        <w:tab/>
        <w:t xml:space="preserve">     с. Тарнополь </w:t>
      </w:r>
      <w:r w:rsidRPr="009907FB">
        <w:rPr>
          <w:rFonts w:ascii="Arial" w:hAnsi="Arial" w:cs="Arial"/>
          <w:b/>
          <w:bCs/>
        </w:rPr>
        <w:tab/>
      </w:r>
      <w:r w:rsidRPr="009907FB">
        <w:rPr>
          <w:rFonts w:ascii="Arial" w:hAnsi="Arial" w:cs="Arial"/>
          <w:b/>
          <w:bCs/>
        </w:rPr>
        <w:tab/>
      </w:r>
      <w:r w:rsidRPr="009907FB">
        <w:rPr>
          <w:rFonts w:ascii="Arial" w:hAnsi="Arial" w:cs="Arial"/>
          <w:b/>
          <w:bCs/>
        </w:rPr>
        <w:tab/>
      </w:r>
      <w:r w:rsidRPr="009907FB">
        <w:rPr>
          <w:rFonts w:ascii="Arial" w:hAnsi="Arial" w:cs="Arial"/>
          <w:b/>
          <w:bCs/>
        </w:rPr>
        <w:tab/>
        <w:t xml:space="preserve">    №  86</w:t>
      </w:r>
    </w:p>
    <w:p w:rsidR="009907FB" w:rsidRPr="009907FB" w:rsidRDefault="009907FB" w:rsidP="009907FB">
      <w:pPr>
        <w:rPr>
          <w:rFonts w:ascii="Arial" w:hAnsi="Arial" w:cs="Arial"/>
        </w:rPr>
      </w:pPr>
    </w:p>
    <w:p w:rsidR="009907FB" w:rsidRPr="009907FB" w:rsidRDefault="009907FB" w:rsidP="009907FB">
      <w:pPr>
        <w:shd w:val="clear" w:color="auto" w:fill="FFFFFF"/>
        <w:jc w:val="center"/>
        <w:rPr>
          <w:rFonts w:ascii="Arial" w:hAnsi="Arial" w:cs="Arial"/>
          <w:b/>
          <w:lang w:eastAsia="ru-RU"/>
        </w:rPr>
      </w:pPr>
      <w:r w:rsidRPr="009907FB">
        <w:rPr>
          <w:rFonts w:ascii="Arial" w:hAnsi="Arial" w:cs="Arial"/>
          <w:b/>
          <w:lang w:eastAsia="ru-RU"/>
        </w:rPr>
        <w:t>Об утверждении административного регламента предоставления муниципальной услуги «Обмен земельных участков, находящихся в муниципальной собственности или земельных участков, государственная собственность на которые не разграничена, на земельные участки, находящиеся в частной собственности»</w:t>
      </w:r>
    </w:p>
    <w:p w:rsidR="009907FB" w:rsidRPr="009907FB" w:rsidRDefault="009907FB" w:rsidP="009907FB">
      <w:pPr>
        <w:shd w:val="clear" w:color="auto" w:fill="FFFFFF"/>
        <w:rPr>
          <w:rFonts w:ascii="Arial" w:hAnsi="Arial" w:cs="Arial"/>
          <w:color w:val="000000"/>
          <w:lang w:eastAsia="ru-RU"/>
        </w:rPr>
      </w:pPr>
    </w:p>
    <w:p w:rsidR="009907FB" w:rsidRDefault="009907FB" w:rsidP="009907FB">
      <w:pPr>
        <w:shd w:val="clear" w:color="auto" w:fill="FFFFFF"/>
        <w:rPr>
          <w:rFonts w:ascii="Arial" w:hAnsi="Arial" w:cs="Arial"/>
          <w:color w:val="000000"/>
          <w:lang w:eastAsia="ru-RU"/>
        </w:rPr>
      </w:pPr>
      <w:r w:rsidRPr="009907FB">
        <w:rPr>
          <w:rFonts w:ascii="Arial" w:hAnsi="Arial" w:cs="Arial"/>
          <w:color w:val="000000"/>
          <w:lang w:eastAsia="ru-RU"/>
        </w:rPr>
        <w:t>         В соответствии с Земельным кодеком Российской Федерации,  Федеральным законом от 27.07.2010 № 210-ФЗ «Об организации предоставления государственных и муниципальных услуг», руководствуясь Устав</w:t>
      </w:r>
      <w:r>
        <w:rPr>
          <w:rFonts w:ascii="Arial" w:hAnsi="Arial" w:cs="Arial"/>
          <w:color w:val="000000"/>
          <w:lang w:eastAsia="ru-RU"/>
        </w:rPr>
        <w:t>ом</w:t>
      </w:r>
      <w:r w:rsidRPr="009907FB">
        <w:rPr>
          <w:rFonts w:ascii="Arial" w:hAnsi="Arial" w:cs="Arial"/>
          <w:color w:val="000000"/>
          <w:lang w:eastAsia="ru-RU"/>
        </w:rPr>
        <w:t xml:space="preserve"> </w:t>
      </w:r>
      <w:r>
        <w:rPr>
          <w:rFonts w:ascii="Arial" w:hAnsi="Arial" w:cs="Arial"/>
          <w:color w:val="000000"/>
          <w:lang w:eastAsia="ru-RU"/>
        </w:rPr>
        <w:t>Тарнопольского</w:t>
      </w:r>
      <w:r w:rsidRPr="009907FB">
        <w:rPr>
          <w:rFonts w:ascii="Arial" w:hAnsi="Arial" w:cs="Arial"/>
          <w:color w:val="000000"/>
          <w:lang w:eastAsia="ru-RU"/>
        </w:rPr>
        <w:t xml:space="preserve"> муниципального образования,</w:t>
      </w:r>
    </w:p>
    <w:p w:rsidR="009907FB" w:rsidRPr="009907FB" w:rsidRDefault="009907FB" w:rsidP="009907FB">
      <w:pPr>
        <w:shd w:val="clear" w:color="auto" w:fill="FFFFFF"/>
        <w:rPr>
          <w:rFonts w:ascii="Arial" w:hAnsi="Arial" w:cs="Arial"/>
          <w:color w:val="000000"/>
          <w:lang w:eastAsia="ru-RU"/>
        </w:rPr>
      </w:pPr>
      <w:r w:rsidRPr="009907FB">
        <w:rPr>
          <w:rFonts w:ascii="Arial" w:hAnsi="Arial" w:cs="Arial"/>
          <w:color w:val="000000"/>
          <w:lang w:eastAsia="ru-RU"/>
        </w:rPr>
        <w:t> </w:t>
      </w:r>
    </w:p>
    <w:p w:rsidR="009907FB" w:rsidRPr="009907FB" w:rsidRDefault="009907FB" w:rsidP="009907FB">
      <w:pPr>
        <w:shd w:val="clear" w:color="auto" w:fill="FFFFFF"/>
        <w:rPr>
          <w:rFonts w:ascii="Arial" w:hAnsi="Arial" w:cs="Arial"/>
          <w:color w:val="000000"/>
          <w:lang w:eastAsia="ru-RU"/>
        </w:rPr>
      </w:pPr>
      <w:r>
        <w:rPr>
          <w:rFonts w:ascii="Arial" w:hAnsi="Arial" w:cs="Arial"/>
          <w:b/>
          <w:bCs/>
          <w:color w:val="000000"/>
          <w:lang w:eastAsia="ru-RU"/>
        </w:rPr>
        <w:t>ПОСТАНОВЛЯЮ:</w:t>
      </w:r>
    </w:p>
    <w:p w:rsidR="009907FB" w:rsidRPr="009907FB" w:rsidRDefault="009907FB" w:rsidP="009907FB">
      <w:pPr>
        <w:shd w:val="clear" w:color="auto" w:fill="FFFFFF"/>
        <w:rPr>
          <w:rFonts w:ascii="Arial" w:hAnsi="Arial" w:cs="Arial"/>
          <w:color w:val="000000"/>
          <w:lang w:eastAsia="ru-RU"/>
        </w:rPr>
      </w:pPr>
      <w:r w:rsidRPr="009907FB">
        <w:rPr>
          <w:rFonts w:ascii="Arial" w:hAnsi="Arial" w:cs="Arial"/>
          <w:color w:val="000000"/>
          <w:lang w:eastAsia="ru-RU"/>
        </w:rPr>
        <w:t> </w:t>
      </w:r>
    </w:p>
    <w:p w:rsidR="009907FB" w:rsidRPr="009907FB" w:rsidRDefault="009907FB" w:rsidP="009907FB">
      <w:pPr>
        <w:shd w:val="clear" w:color="auto" w:fill="FFFFFF"/>
        <w:rPr>
          <w:rFonts w:ascii="Arial" w:hAnsi="Arial" w:cs="Arial"/>
          <w:color w:val="000000"/>
          <w:lang w:eastAsia="ru-RU"/>
        </w:rPr>
      </w:pPr>
      <w:r w:rsidRPr="009907FB">
        <w:rPr>
          <w:rFonts w:ascii="Arial" w:hAnsi="Arial" w:cs="Arial"/>
          <w:color w:val="000000"/>
          <w:lang w:eastAsia="ru-RU"/>
        </w:rPr>
        <w:t>1. Утвердить административный регламент предоставления муниципальной услуги «Обмен земельных участков, находящихся в муниципальной собственности или земельных участков, государственная собственность на которые не разграничена, на земельные участки, находящиеся в частной собственности» (прилагается).</w:t>
      </w:r>
    </w:p>
    <w:p w:rsidR="003D478D" w:rsidRDefault="009907FB" w:rsidP="009907FB">
      <w:pPr>
        <w:shd w:val="clear" w:color="auto" w:fill="FFFFFF"/>
        <w:rPr>
          <w:rFonts w:ascii="Arial" w:hAnsi="Arial" w:cs="Arial"/>
          <w:color w:val="000000"/>
          <w:lang w:eastAsia="ru-RU"/>
        </w:rPr>
      </w:pPr>
      <w:bookmarkStart w:id="0" w:name="sub_6"/>
      <w:r w:rsidRPr="003D478D">
        <w:rPr>
          <w:rFonts w:ascii="Arial" w:hAnsi="Arial" w:cs="Arial"/>
          <w:color w:val="000000" w:themeColor="text1"/>
          <w:lang w:eastAsia="ru-RU"/>
        </w:rPr>
        <w:t>2. </w:t>
      </w:r>
      <w:bookmarkStart w:id="1" w:name="sub_7"/>
      <w:bookmarkEnd w:id="0"/>
      <w:bookmarkEnd w:id="1"/>
      <w:r w:rsidR="003D478D" w:rsidRPr="003D478D">
        <w:rPr>
          <w:rFonts w:ascii="Arial" w:hAnsi="Arial" w:cs="Arial"/>
          <w:color w:val="000000" w:themeColor="text1"/>
          <w:lang w:eastAsia="ru-RU"/>
        </w:rPr>
        <w:t>Ведущему</w:t>
      </w:r>
      <w:r w:rsidR="003D478D">
        <w:rPr>
          <w:rFonts w:ascii="Arial" w:hAnsi="Arial" w:cs="Arial"/>
          <w:color w:val="0000AA"/>
          <w:lang w:eastAsia="ru-RU"/>
        </w:rPr>
        <w:t xml:space="preserve"> </w:t>
      </w:r>
      <w:r w:rsidR="003D478D">
        <w:rPr>
          <w:rFonts w:ascii="Arial" w:hAnsi="Arial" w:cs="Arial"/>
          <w:color w:val="000000"/>
          <w:lang w:eastAsia="ru-RU"/>
        </w:rPr>
        <w:t>с</w:t>
      </w:r>
      <w:r w:rsidRPr="009907FB">
        <w:rPr>
          <w:rFonts w:ascii="Arial" w:hAnsi="Arial" w:cs="Arial"/>
          <w:color w:val="000000"/>
          <w:lang w:eastAsia="ru-RU"/>
        </w:rPr>
        <w:t xml:space="preserve">пециалисту администрации </w:t>
      </w:r>
      <w:r>
        <w:rPr>
          <w:rFonts w:ascii="Arial" w:hAnsi="Arial" w:cs="Arial"/>
          <w:color w:val="000000"/>
          <w:lang w:eastAsia="ru-RU"/>
        </w:rPr>
        <w:t>Арцыбашевой Е.А</w:t>
      </w:r>
      <w:r w:rsidRPr="009907FB">
        <w:rPr>
          <w:rFonts w:ascii="Arial" w:hAnsi="Arial" w:cs="Arial"/>
          <w:color w:val="000000"/>
          <w:lang w:eastAsia="ru-RU"/>
        </w:rPr>
        <w:t xml:space="preserve">. опубликовать настоящее постановление в </w:t>
      </w:r>
      <w:r w:rsidR="003D478D">
        <w:rPr>
          <w:rFonts w:ascii="Arial" w:hAnsi="Arial" w:cs="Arial"/>
          <w:color w:val="000000"/>
          <w:lang w:eastAsia="ru-RU"/>
        </w:rPr>
        <w:t>СМИ</w:t>
      </w:r>
      <w:r w:rsidRPr="009907FB">
        <w:rPr>
          <w:rFonts w:ascii="Arial" w:hAnsi="Arial" w:cs="Arial"/>
          <w:color w:val="000000"/>
          <w:lang w:eastAsia="ru-RU"/>
        </w:rPr>
        <w:t xml:space="preserve"> «</w:t>
      </w:r>
      <w:r w:rsidR="003D478D">
        <w:rPr>
          <w:rFonts w:ascii="Arial" w:hAnsi="Arial" w:cs="Arial"/>
          <w:color w:val="000000"/>
          <w:lang w:eastAsia="ru-RU"/>
        </w:rPr>
        <w:t>Тарнопольский</w:t>
      </w:r>
      <w:r w:rsidRPr="009907FB">
        <w:rPr>
          <w:rFonts w:ascii="Arial" w:hAnsi="Arial" w:cs="Arial"/>
          <w:color w:val="000000"/>
          <w:lang w:eastAsia="ru-RU"/>
        </w:rPr>
        <w:t xml:space="preserve"> вестник» и разместить на </w:t>
      </w:r>
      <w:hyperlink r:id="rId4" w:history="1">
        <w:r w:rsidRPr="003D478D">
          <w:rPr>
            <w:rFonts w:ascii="Arial" w:hAnsi="Arial" w:cs="Arial"/>
            <w:color w:val="000000" w:themeColor="text1"/>
            <w:lang w:eastAsia="ru-RU"/>
          </w:rPr>
          <w:t>официальном сайте</w:t>
        </w:r>
      </w:hyperlink>
      <w:r w:rsidR="003D478D">
        <w:rPr>
          <w:rFonts w:ascii="Arial" w:hAnsi="Arial" w:cs="Arial"/>
        </w:rPr>
        <w:t xml:space="preserve"> </w:t>
      </w:r>
      <w:r w:rsidR="003D478D">
        <w:rPr>
          <w:rFonts w:ascii="Arial" w:hAnsi="Arial" w:cs="Arial"/>
          <w:color w:val="000000"/>
          <w:lang w:eastAsia="ru-RU"/>
        </w:rPr>
        <w:t>администрации Тарнопольского</w:t>
      </w:r>
      <w:r w:rsidRPr="009907FB">
        <w:rPr>
          <w:rFonts w:ascii="Arial" w:hAnsi="Arial" w:cs="Arial"/>
          <w:color w:val="000000"/>
          <w:lang w:eastAsia="ru-RU"/>
        </w:rPr>
        <w:t xml:space="preserve"> муниципального образования в информационно-телекоммуникационной сети «Интернет»: </w:t>
      </w:r>
    </w:p>
    <w:p w:rsidR="009907FB" w:rsidRPr="009907FB" w:rsidRDefault="009907FB" w:rsidP="009907FB">
      <w:pPr>
        <w:shd w:val="clear" w:color="auto" w:fill="FFFFFF"/>
        <w:rPr>
          <w:rFonts w:ascii="Arial" w:hAnsi="Arial" w:cs="Arial"/>
          <w:color w:val="000000"/>
          <w:lang w:eastAsia="ru-RU"/>
        </w:rPr>
      </w:pPr>
      <w:r w:rsidRPr="009907FB">
        <w:rPr>
          <w:rFonts w:ascii="Arial" w:hAnsi="Arial" w:cs="Arial"/>
          <w:color w:val="000000"/>
          <w:lang w:eastAsia="ru-RU"/>
        </w:rPr>
        <w:t>3. Настоящее постановление вступает в силу после его </w:t>
      </w:r>
      <w:hyperlink r:id="rId5" w:history="1">
        <w:r w:rsidRPr="003D478D">
          <w:rPr>
            <w:rFonts w:ascii="Arial" w:hAnsi="Arial" w:cs="Arial"/>
            <w:color w:val="000000" w:themeColor="text1"/>
            <w:lang w:eastAsia="ru-RU"/>
          </w:rPr>
          <w:t>официального опубликования</w:t>
        </w:r>
      </w:hyperlink>
      <w:r w:rsidRPr="009907FB">
        <w:rPr>
          <w:rFonts w:ascii="Arial" w:hAnsi="Arial" w:cs="Arial"/>
          <w:color w:val="000000"/>
          <w:lang w:eastAsia="ru-RU"/>
        </w:rPr>
        <w:t>(обнародования).</w:t>
      </w:r>
    </w:p>
    <w:p w:rsidR="009907FB" w:rsidRPr="009907FB" w:rsidRDefault="009907FB" w:rsidP="009907FB">
      <w:pPr>
        <w:shd w:val="clear" w:color="auto" w:fill="FFFFFF"/>
        <w:rPr>
          <w:rFonts w:ascii="Arial" w:hAnsi="Arial" w:cs="Arial"/>
          <w:color w:val="000000"/>
          <w:lang w:eastAsia="ru-RU"/>
        </w:rPr>
      </w:pPr>
      <w:r w:rsidRPr="009907FB">
        <w:rPr>
          <w:rFonts w:ascii="Arial" w:hAnsi="Arial" w:cs="Arial"/>
          <w:color w:val="000000"/>
          <w:lang w:eastAsia="ru-RU"/>
        </w:rPr>
        <w:t xml:space="preserve">4. Контроль за исполнением настоящего постановления </w:t>
      </w:r>
      <w:r w:rsidR="003D478D">
        <w:rPr>
          <w:rFonts w:ascii="Arial" w:hAnsi="Arial" w:cs="Arial"/>
          <w:color w:val="000000"/>
          <w:lang w:eastAsia="ru-RU"/>
        </w:rPr>
        <w:t>оставляю за собой</w:t>
      </w:r>
    </w:p>
    <w:p w:rsidR="009907FB" w:rsidRPr="009907FB" w:rsidRDefault="009907FB" w:rsidP="009907FB">
      <w:pPr>
        <w:shd w:val="clear" w:color="auto" w:fill="FFFFFF"/>
        <w:rPr>
          <w:rFonts w:ascii="Arial" w:hAnsi="Arial" w:cs="Arial"/>
          <w:color w:val="000000"/>
          <w:lang w:eastAsia="ru-RU"/>
        </w:rPr>
      </w:pPr>
      <w:r w:rsidRPr="009907FB">
        <w:rPr>
          <w:rFonts w:ascii="Arial" w:hAnsi="Arial" w:cs="Arial"/>
          <w:color w:val="000000"/>
          <w:lang w:eastAsia="ru-RU"/>
        </w:rPr>
        <w:t> </w:t>
      </w:r>
    </w:p>
    <w:p w:rsidR="009907FB" w:rsidRPr="009907FB" w:rsidRDefault="009907FB" w:rsidP="009907FB">
      <w:pPr>
        <w:shd w:val="clear" w:color="auto" w:fill="FFFFFF"/>
        <w:rPr>
          <w:rFonts w:ascii="Arial" w:hAnsi="Arial" w:cs="Arial"/>
          <w:color w:val="000000"/>
          <w:lang w:eastAsia="ru-RU"/>
        </w:rPr>
      </w:pPr>
      <w:r w:rsidRPr="009907FB">
        <w:rPr>
          <w:rFonts w:ascii="Arial" w:hAnsi="Arial" w:cs="Arial"/>
          <w:color w:val="000000"/>
          <w:lang w:eastAsia="ru-RU"/>
        </w:rPr>
        <w:t> </w:t>
      </w:r>
    </w:p>
    <w:p w:rsidR="003D478D" w:rsidRDefault="009907FB" w:rsidP="009907FB">
      <w:pPr>
        <w:shd w:val="clear" w:color="auto" w:fill="FFFFFF"/>
        <w:rPr>
          <w:rFonts w:ascii="Arial" w:hAnsi="Arial" w:cs="Arial"/>
          <w:color w:val="000000"/>
          <w:lang w:eastAsia="ru-RU"/>
        </w:rPr>
      </w:pPr>
      <w:r w:rsidRPr="009907FB">
        <w:rPr>
          <w:rFonts w:ascii="Arial" w:hAnsi="Arial" w:cs="Arial"/>
          <w:color w:val="000000"/>
          <w:lang w:eastAsia="ru-RU"/>
        </w:rPr>
        <w:t xml:space="preserve">Глава </w:t>
      </w:r>
      <w:r w:rsidR="003D478D">
        <w:rPr>
          <w:rFonts w:ascii="Arial" w:hAnsi="Arial" w:cs="Arial"/>
          <w:color w:val="000000"/>
          <w:lang w:eastAsia="ru-RU"/>
        </w:rPr>
        <w:t>Тарнопольского МО</w:t>
      </w:r>
    </w:p>
    <w:p w:rsidR="009907FB" w:rsidRPr="009907FB" w:rsidRDefault="003D478D" w:rsidP="009907FB">
      <w:pPr>
        <w:shd w:val="clear" w:color="auto" w:fill="FFFFFF"/>
        <w:rPr>
          <w:rFonts w:ascii="Arial" w:hAnsi="Arial" w:cs="Arial"/>
          <w:color w:val="000000"/>
          <w:lang w:eastAsia="ru-RU"/>
        </w:rPr>
      </w:pPr>
      <w:r>
        <w:rPr>
          <w:rFonts w:ascii="Arial" w:hAnsi="Arial" w:cs="Arial"/>
          <w:color w:val="000000"/>
          <w:lang w:eastAsia="ru-RU"/>
        </w:rPr>
        <w:t>В.А.</w:t>
      </w:r>
      <w:r w:rsidR="009907FB" w:rsidRPr="009907FB">
        <w:rPr>
          <w:rFonts w:ascii="Arial" w:hAnsi="Arial" w:cs="Arial"/>
          <w:color w:val="000000"/>
          <w:lang w:eastAsia="ru-RU"/>
        </w:rPr>
        <w:t xml:space="preserve"> </w:t>
      </w:r>
      <w:r>
        <w:rPr>
          <w:rFonts w:ascii="Arial" w:hAnsi="Arial" w:cs="Arial"/>
          <w:color w:val="000000"/>
          <w:lang w:eastAsia="ru-RU"/>
        </w:rPr>
        <w:t>Грубский</w:t>
      </w:r>
    </w:p>
    <w:tbl>
      <w:tblPr>
        <w:tblW w:w="0" w:type="auto"/>
        <w:tblCellSpacing w:w="0" w:type="dxa"/>
        <w:shd w:val="clear" w:color="auto" w:fill="FFFFFF"/>
        <w:tblCellMar>
          <w:left w:w="0" w:type="dxa"/>
          <w:right w:w="0" w:type="dxa"/>
        </w:tblCellMar>
        <w:tblLook w:val="04A0"/>
      </w:tblPr>
      <w:tblGrid>
        <w:gridCol w:w="4962"/>
        <w:gridCol w:w="4393"/>
      </w:tblGrid>
      <w:tr w:rsidR="009907FB" w:rsidRPr="009C2ACC" w:rsidTr="009907FB">
        <w:trPr>
          <w:tblCellSpacing w:w="0" w:type="dxa"/>
        </w:trPr>
        <w:tc>
          <w:tcPr>
            <w:tcW w:w="4965" w:type="dxa"/>
            <w:shd w:val="clear" w:color="auto" w:fill="FFFFFF"/>
            <w:hideMark/>
          </w:tcPr>
          <w:p w:rsidR="009907FB" w:rsidRPr="009C2ACC" w:rsidRDefault="009907FB" w:rsidP="009907FB">
            <w:pPr>
              <w:jc w:val="right"/>
              <w:rPr>
                <w:rFonts w:ascii="Tahoma" w:hAnsi="Tahoma" w:cs="Tahoma"/>
                <w:lang w:eastAsia="ru-RU"/>
              </w:rPr>
            </w:pPr>
            <w:r w:rsidRPr="009C2ACC">
              <w:rPr>
                <w:rFonts w:ascii="Tahoma" w:hAnsi="Tahoma" w:cs="Tahoma"/>
                <w:lang w:eastAsia="ru-RU"/>
              </w:rPr>
              <w:t> </w:t>
            </w:r>
          </w:p>
        </w:tc>
        <w:tc>
          <w:tcPr>
            <w:tcW w:w="4395" w:type="dxa"/>
            <w:shd w:val="clear" w:color="auto" w:fill="FFFFFF"/>
            <w:hideMark/>
          </w:tcPr>
          <w:p w:rsidR="003D478D" w:rsidRDefault="003D478D" w:rsidP="009907FB">
            <w:pPr>
              <w:rPr>
                <w:rFonts w:ascii="Tahoma" w:hAnsi="Tahoma" w:cs="Tahoma"/>
                <w:lang w:eastAsia="ru-RU"/>
              </w:rPr>
            </w:pPr>
          </w:p>
          <w:p w:rsidR="003D478D" w:rsidRDefault="003D478D" w:rsidP="009907FB">
            <w:pPr>
              <w:rPr>
                <w:rFonts w:ascii="Tahoma" w:hAnsi="Tahoma" w:cs="Tahoma"/>
                <w:lang w:eastAsia="ru-RU"/>
              </w:rPr>
            </w:pPr>
          </w:p>
          <w:p w:rsidR="003D478D" w:rsidRDefault="003D478D" w:rsidP="009907FB">
            <w:pPr>
              <w:rPr>
                <w:rFonts w:ascii="Tahoma" w:hAnsi="Tahoma" w:cs="Tahoma"/>
                <w:lang w:eastAsia="ru-RU"/>
              </w:rPr>
            </w:pPr>
          </w:p>
          <w:p w:rsidR="003D478D" w:rsidRDefault="003D478D" w:rsidP="009907FB">
            <w:pPr>
              <w:rPr>
                <w:rFonts w:ascii="Tahoma" w:hAnsi="Tahoma" w:cs="Tahoma"/>
                <w:lang w:eastAsia="ru-RU"/>
              </w:rPr>
            </w:pPr>
          </w:p>
          <w:p w:rsidR="003D478D" w:rsidRDefault="003D478D" w:rsidP="009907FB">
            <w:pPr>
              <w:rPr>
                <w:rFonts w:ascii="Tahoma" w:hAnsi="Tahoma" w:cs="Tahoma"/>
                <w:lang w:eastAsia="ru-RU"/>
              </w:rPr>
            </w:pPr>
          </w:p>
          <w:p w:rsidR="003D478D" w:rsidRDefault="003D478D" w:rsidP="009907FB">
            <w:pPr>
              <w:rPr>
                <w:rFonts w:ascii="Tahoma" w:hAnsi="Tahoma" w:cs="Tahoma"/>
                <w:lang w:eastAsia="ru-RU"/>
              </w:rPr>
            </w:pPr>
          </w:p>
          <w:p w:rsidR="003D478D" w:rsidRDefault="003D478D" w:rsidP="009907FB">
            <w:pPr>
              <w:rPr>
                <w:rFonts w:ascii="Tahoma" w:hAnsi="Tahoma" w:cs="Tahoma"/>
                <w:lang w:eastAsia="ru-RU"/>
              </w:rPr>
            </w:pPr>
          </w:p>
          <w:p w:rsidR="003D478D" w:rsidRDefault="003D478D" w:rsidP="009907FB">
            <w:pPr>
              <w:rPr>
                <w:rFonts w:ascii="Tahoma" w:hAnsi="Tahoma" w:cs="Tahoma"/>
                <w:lang w:eastAsia="ru-RU"/>
              </w:rPr>
            </w:pPr>
          </w:p>
          <w:p w:rsidR="003D478D" w:rsidRDefault="003D478D" w:rsidP="009907FB">
            <w:pPr>
              <w:rPr>
                <w:rFonts w:ascii="Tahoma" w:hAnsi="Tahoma" w:cs="Tahoma"/>
                <w:lang w:eastAsia="ru-RU"/>
              </w:rPr>
            </w:pPr>
          </w:p>
          <w:p w:rsidR="003D478D" w:rsidRDefault="003D478D" w:rsidP="009907FB">
            <w:pPr>
              <w:rPr>
                <w:rFonts w:ascii="Tahoma" w:hAnsi="Tahoma" w:cs="Tahoma"/>
                <w:lang w:eastAsia="ru-RU"/>
              </w:rPr>
            </w:pPr>
          </w:p>
          <w:p w:rsidR="003D478D" w:rsidRDefault="003D478D" w:rsidP="009907FB">
            <w:pPr>
              <w:rPr>
                <w:rFonts w:ascii="Tahoma" w:hAnsi="Tahoma" w:cs="Tahoma"/>
                <w:lang w:eastAsia="ru-RU"/>
              </w:rPr>
            </w:pPr>
          </w:p>
          <w:p w:rsidR="003D478D" w:rsidRDefault="003D478D" w:rsidP="009907FB">
            <w:pPr>
              <w:rPr>
                <w:rFonts w:ascii="Tahoma" w:hAnsi="Tahoma" w:cs="Tahoma"/>
                <w:lang w:eastAsia="ru-RU"/>
              </w:rPr>
            </w:pPr>
          </w:p>
          <w:p w:rsidR="009907FB" w:rsidRPr="003D478D" w:rsidRDefault="009907FB" w:rsidP="009907FB">
            <w:pPr>
              <w:rPr>
                <w:rFonts w:ascii="Courier New" w:hAnsi="Courier New" w:cs="Courier New"/>
                <w:sz w:val="22"/>
                <w:szCs w:val="22"/>
                <w:lang w:eastAsia="ru-RU"/>
              </w:rPr>
            </w:pPr>
            <w:proofErr w:type="gramStart"/>
            <w:r w:rsidRPr="003D478D">
              <w:rPr>
                <w:rFonts w:ascii="Courier New" w:hAnsi="Courier New" w:cs="Courier New"/>
                <w:sz w:val="22"/>
                <w:szCs w:val="22"/>
                <w:lang w:eastAsia="ru-RU"/>
              </w:rPr>
              <w:lastRenderedPageBreak/>
              <w:t>Утвержден</w:t>
            </w:r>
            <w:proofErr w:type="gramEnd"/>
            <w:r w:rsidRPr="003D478D">
              <w:rPr>
                <w:rFonts w:ascii="Courier New" w:hAnsi="Courier New" w:cs="Courier New"/>
                <w:sz w:val="22"/>
                <w:szCs w:val="22"/>
                <w:lang w:eastAsia="ru-RU"/>
              </w:rPr>
              <w:t xml:space="preserve"> постановлением администрации </w:t>
            </w:r>
            <w:r w:rsidR="003D478D">
              <w:rPr>
                <w:rFonts w:ascii="Courier New" w:hAnsi="Courier New" w:cs="Courier New"/>
                <w:sz w:val="22"/>
                <w:szCs w:val="22"/>
                <w:lang w:eastAsia="ru-RU"/>
              </w:rPr>
              <w:t xml:space="preserve">Тарнопольского </w:t>
            </w:r>
            <w:r w:rsidRPr="003D478D">
              <w:rPr>
                <w:rFonts w:ascii="Courier New" w:hAnsi="Courier New" w:cs="Courier New"/>
                <w:sz w:val="22"/>
                <w:szCs w:val="22"/>
                <w:lang w:eastAsia="ru-RU"/>
              </w:rPr>
              <w:t>муниципального образования</w:t>
            </w:r>
          </w:p>
          <w:p w:rsidR="009907FB" w:rsidRPr="009C2ACC" w:rsidRDefault="009907FB" w:rsidP="003D478D">
            <w:pPr>
              <w:rPr>
                <w:rFonts w:ascii="Tahoma" w:hAnsi="Tahoma" w:cs="Tahoma"/>
                <w:lang w:eastAsia="ru-RU"/>
              </w:rPr>
            </w:pPr>
            <w:r w:rsidRPr="003D478D">
              <w:rPr>
                <w:rFonts w:ascii="Courier New" w:hAnsi="Courier New" w:cs="Courier New"/>
                <w:sz w:val="22"/>
                <w:szCs w:val="22"/>
                <w:lang w:eastAsia="ru-RU"/>
              </w:rPr>
              <w:t xml:space="preserve">от </w:t>
            </w:r>
            <w:r w:rsidR="003D478D">
              <w:rPr>
                <w:rFonts w:ascii="Courier New" w:hAnsi="Courier New" w:cs="Courier New"/>
                <w:sz w:val="22"/>
                <w:szCs w:val="22"/>
                <w:lang w:eastAsia="ru-RU"/>
              </w:rPr>
              <w:t>20</w:t>
            </w:r>
            <w:r w:rsidRPr="003D478D">
              <w:rPr>
                <w:rFonts w:ascii="Courier New" w:hAnsi="Courier New" w:cs="Courier New"/>
                <w:sz w:val="22"/>
                <w:szCs w:val="22"/>
                <w:lang w:eastAsia="ru-RU"/>
              </w:rPr>
              <w:t>.</w:t>
            </w:r>
            <w:r w:rsidR="003D478D">
              <w:rPr>
                <w:rFonts w:ascii="Courier New" w:hAnsi="Courier New" w:cs="Courier New"/>
                <w:sz w:val="22"/>
                <w:szCs w:val="22"/>
                <w:lang w:eastAsia="ru-RU"/>
              </w:rPr>
              <w:t>10</w:t>
            </w:r>
            <w:r w:rsidRPr="003D478D">
              <w:rPr>
                <w:rFonts w:ascii="Courier New" w:hAnsi="Courier New" w:cs="Courier New"/>
                <w:sz w:val="22"/>
                <w:szCs w:val="22"/>
                <w:lang w:eastAsia="ru-RU"/>
              </w:rPr>
              <w:t xml:space="preserve">.2016 № </w:t>
            </w:r>
            <w:r w:rsidR="003D478D">
              <w:rPr>
                <w:rFonts w:ascii="Courier New" w:hAnsi="Courier New" w:cs="Courier New"/>
                <w:sz w:val="22"/>
                <w:szCs w:val="22"/>
                <w:lang w:eastAsia="ru-RU"/>
              </w:rPr>
              <w:t>86</w:t>
            </w:r>
          </w:p>
        </w:tc>
      </w:tr>
    </w:tbl>
    <w:p w:rsidR="009907FB" w:rsidRPr="009C2ACC" w:rsidRDefault="009907FB" w:rsidP="009907FB">
      <w:pPr>
        <w:shd w:val="clear" w:color="auto" w:fill="FFFFFF"/>
        <w:jc w:val="center"/>
        <w:rPr>
          <w:rFonts w:ascii="Tahoma" w:hAnsi="Tahoma" w:cs="Tahoma"/>
          <w:color w:val="000000"/>
          <w:sz w:val="20"/>
          <w:szCs w:val="20"/>
          <w:lang w:eastAsia="ru-RU"/>
        </w:rPr>
      </w:pPr>
      <w:r w:rsidRPr="009C2ACC">
        <w:rPr>
          <w:rFonts w:ascii="Tahoma" w:hAnsi="Tahoma" w:cs="Tahoma"/>
          <w:color w:val="000000"/>
          <w:sz w:val="20"/>
          <w:szCs w:val="20"/>
          <w:lang w:eastAsia="ru-RU"/>
        </w:rPr>
        <w:lastRenderedPageBreak/>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b/>
          <w:bCs/>
          <w:color w:val="000000"/>
          <w:lang w:eastAsia="ru-RU"/>
        </w:rPr>
        <w:t>Административный регламент</w:t>
      </w:r>
      <w:r w:rsidRPr="003D478D">
        <w:rPr>
          <w:rFonts w:ascii="Arial" w:hAnsi="Arial" w:cs="Arial"/>
          <w:b/>
          <w:bCs/>
          <w:color w:val="000000"/>
          <w:lang w:eastAsia="ru-RU"/>
        </w:rPr>
        <w:br/>
        <w:t> предоставления муниципальной услуги</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b/>
          <w:bCs/>
          <w:color w:val="000000"/>
          <w:lang w:eastAsia="ru-RU"/>
        </w:rPr>
        <w:t>«Обмен земельных участков, находящихся в муниципальной собственности или земельных участков, государственная собственность на которые не разграничена, на земельные участки, находящиеся в частной собственности»</w:t>
      </w:r>
    </w:p>
    <w:p w:rsidR="009907FB" w:rsidRPr="009C2ACC" w:rsidRDefault="009907FB" w:rsidP="009907FB">
      <w:pPr>
        <w:shd w:val="clear" w:color="auto" w:fill="FFFFFF"/>
        <w:jc w:val="center"/>
        <w:rPr>
          <w:rFonts w:ascii="Tahoma" w:hAnsi="Tahoma" w:cs="Tahoma"/>
          <w:color w:val="000000"/>
          <w:sz w:val="20"/>
          <w:szCs w:val="20"/>
          <w:lang w:eastAsia="ru-RU"/>
        </w:rPr>
      </w:pPr>
      <w:r w:rsidRPr="009C2ACC">
        <w:rPr>
          <w:rFonts w:ascii="Tahoma" w:hAnsi="Tahoma" w:cs="Tahoma"/>
          <w:color w:val="000000"/>
          <w:sz w:val="20"/>
          <w:szCs w:val="2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Раздел I. ОБЩИЕ ПОЛОЖЕНИЯ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1. Предмет регулирования административного регламента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1. </w:t>
      </w:r>
      <w:proofErr w:type="gramStart"/>
      <w:r w:rsidRPr="003D478D">
        <w:rPr>
          <w:rFonts w:ascii="Arial" w:hAnsi="Arial" w:cs="Arial"/>
          <w:color w:val="000000"/>
          <w:lang w:eastAsia="ru-RU"/>
        </w:rPr>
        <w:t>Административный регламент  предоставления муниципальной услуги «Обмен земельных участков, находящихся в муниципальной собственности или земельных участков, государственная собственность на которые не разграничена, на земельные участки, находящиеся в частной собственности» (далее – административный регламент) разработан в целях определения процедур по обмену земельными участками, находящимися в муниципальной собственности или земельных участков, государственная собственность на которые не разграничена, на земельные участки, находящиеся в частной собственности</w:t>
      </w:r>
      <w:proofErr w:type="gramEnd"/>
      <w:r w:rsidRPr="003D478D">
        <w:rPr>
          <w:rFonts w:ascii="Arial" w:hAnsi="Arial" w:cs="Arial"/>
          <w:color w:val="000000"/>
          <w:lang w:eastAsia="ru-RU"/>
        </w:rPr>
        <w:t>.</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3D478D">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 при осуществлении полномочий.</w:t>
      </w:r>
    </w:p>
    <w:p w:rsidR="003D478D" w:rsidRDefault="003D478D" w:rsidP="009907FB">
      <w:pPr>
        <w:shd w:val="clear" w:color="auto" w:fill="FFFFFF"/>
        <w:jc w:val="center"/>
        <w:rPr>
          <w:rFonts w:ascii="Arial" w:hAnsi="Arial" w:cs="Arial"/>
          <w:color w:val="000000"/>
          <w:lang w:eastAsia="ru-RU"/>
        </w:rPr>
      </w:pP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2. Круг заявителей</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3.</w:t>
      </w:r>
      <w:r w:rsidRPr="003D478D">
        <w:rPr>
          <w:rFonts w:ascii="Arial" w:hAnsi="Arial" w:cs="Arial"/>
          <w:b/>
          <w:bCs/>
          <w:color w:val="000000"/>
          <w:lang w:eastAsia="ru-RU"/>
        </w:rPr>
        <w:t> </w:t>
      </w:r>
      <w:r w:rsidRPr="003D478D">
        <w:rPr>
          <w:rFonts w:ascii="Arial" w:hAnsi="Arial" w:cs="Arial"/>
          <w:color w:val="000000"/>
          <w:lang w:eastAsia="ru-RU"/>
        </w:rPr>
        <w:t>Получателями муниципальной услуги являются граждане и юридические лица (далее – заявитель).</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При обращении за получением муниципальной услуги от имени заявителей взаимодействие с администрацией </w:t>
      </w:r>
      <w:r w:rsidR="003D478D">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w:t>
      </w:r>
      <w:r w:rsidRPr="003D478D">
        <w:rPr>
          <w:rFonts w:ascii="Arial" w:hAnsi="Arial" w:cs="Arial"/>
          <w:i/>
          <w:iCs/>
          <w:color w:val="000000"/>
          <w:lang w:eastAsia="ru-RU"/>
        </w:rPr>
        <w:t> </w:t>
      </w:r>
      <w:r w:rsidRPr="003D478D">
        <w:rPr>
          <w:rFonts w:ascii="Arial" w:hAnsi="Arial" w:cs="Arial"/>
          <w:color w:val="000000"/>
          <w:lang w:eastAsia="ru-RU"/>
        </w:rPr>
        <w:t>вправе осуществлять их уполномоченные представители.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xml:space="preserve">Глава 3. Требования к порядку информирования о предоставлении </w:t>
      </w:r>
      <w:r w:rsidR="003D478D">
        <w:rPr>
          <w:rFonts w:ascii="Arial" w:hAnsi="Arial" w:cs="Arial"/>
          <w:color w:val="000000"/>
          <w:lang w:eastAsia="ru-RU"/>
        </w:rPr>
        <w:t>муниципальной</w:t>
      </w:r>
      <w:r w:rsidRPr="003D478D">
        <w:rPr>
          <w:rFonts w:ascii="Arial" w:hAnsi="Arial" w:cs="Arial"/>
          <w:color w:val="000000"/>
          <w:lang w:eastAsia="ru-RU"/>
        </w:rPr>
        <w:t xml:space="preserve"> услуги</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4. </w:t>
      </w:r>
      <w:proofErr w:type="gramStart"/>
      <w:r w:rsidRPr="003D478D">
        <w:rPr>
          <w:rFonts w:ascii="Arial" w:hAnsi="Arial" w:cs="Arial"/>
          <w:color w:val="000000"/>
          <w:lang w:eastAsia="ru-RU"/>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3D478D">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 (далее – уполномоченный орган).</w:t>
      </w:r>
      <w:proofErr w:type="gramEnd"/>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 Информация предоставляется: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при личном контакте с заявителями;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с использованием средств телефонной, факсимильной и электронной связи, в том числе через официальный сайт </w:t>
      </w:r>
      <w:hyperlink r:id="rId6" w:history="1">
        <w:r w:rsidR="003D478D" w:rsidRPr="00602E79">
          <w:rPr>
            <w:rStyle w:val="a5"/>
            <w:rFonts w:ascii="Arial" w:hAnsi="Arial" w:cs="Arial"/>
            <w:lang w:eastAsia="ru-RU"/>
          </w:rPr>
          <w:t>www.</w:t>
        </w:r>
        <w:r w:rsidR="003D478D" w:rsidRPr="00602E79">
          <w:rPr>
            <w:rStyle w:val="a5"/>
            <w:rFonts w:ascii="Arial" w:hAnsi="Arial" w:cs="Arial"/>
            <w:lang w:val="en-US" w:eastAsia="ru-RU"/>
          </w:rPr>
          <w:t>tarnopol</w:t>
        </w:r>
        <w:r w:rsidR="003D478D" w:rsidRPr="00602E79">
          <w:rPr>
            <w:rStyle w:val="a5"/>
            <w:rFonts w:ascii="Arial" w:hAnsi="Arial" w:cs="Arial"/>
            <w:lang w:eastAsia="ru-RU"/>
          </w:rPr>
          <w:t>.ru</w:t>
        </w:r>
      </w:hyperlink>
      <w:r w:rsidRPr="003D478D">
        <w:rPr>
          <w:rFonts w:ascii="Arial" w:hAnsi="Arial" w:cs="Arial"/>
          <w:color w:val="000000"/>
          <w:lang w:eastAsia="ru-RU"/>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w:t>
      </w:r>
      <w:hyperlink r:id="rId7" w:history="1">
        <w:r w:rsidRPr="003D478D">
          <w:rPr>
            <w:rFonts w:ascii="Arial" w:hAnsi="Arial" w:cs="Arial"/>
            <w:color w:val="0000AA"/>
            <w:u w:val="single"/>
            <w:lang w:eastAsia="ru-RU"/>
          </w:rPr>
          <w:t>http://38.gosuslugi.ru</w:t>
        </w:r>
      </w:hyperlink>
      <w:r w:rsidRPr="003D478D">
        <w:rPr>
          <w:rFonts w:ascii="Arial" w:hAnsi="Arial" w:cs="Arial"/>
          <w:color w:val="000000"/>
          <w:lang w:eastAsia="ru-RU"/>
        </w:rPr>
        <w:t> (далее – Портал);</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письменно, в случае письменного обращения заявителя.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lastRenderedPageBreak/>
        <w:t>6.Должностное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7. Должностные лица уполномоченного органа, предоставляют информацию по следующим вопросам: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о порядке предоставления муниципальной услуги и ходе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о перечне документов, необходимых для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г) о времени приема документов, необходимых для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proofErr w:type="spellStart"/>
      <w:r w:rsidRPr="003D478D">
        <w:rPr>
          <w:rFonts w:ascii="Arial" w:hAnsi="Arial" w:cs="Arial"/>
          <w:color w:val="000000"/>
          <w:lang w:eastAsia="ru-RU"/>
        </w:rPr>
        <w:t>д</w:t>
      </w:r>
      <w:proofErr w:type="spellEnd"/>
      <w:r w:rsidRPr="003D478D">
        <w:rPr>
          <w:rFonts w:ascii="Arial" w:hAnsi="Arial" w:cs="Arial"/>
          <w:color w:val="000000"/>
          <w:lang w:eastAsia="ru-RU"/>
        </w:rPr>
        <w:t>) о сроке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е) об основаниях отказа в приеме заявления и документов, необходимых для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ж) об основаниях отказа в предоставлении муниципальной услуги;</w:t>
      </w:r>
    </w:p>
    <w:p w:rsidR="009907FB" w:rsidRPr="003D478D" w:rsidRDefault="009907FB" w:rsidP="009907FB">
      <w:pPr>
        <w:shd w:val="clear" w:color="auto" w:fill="FFFFFF"/>
        <w:rPr>
          <w:rFonts w:ascii="Arial" w:hAnsi="Arial" w:cs="Arial"/>
          <w:color w:val="000000"/>
          <w:lang w:eastAsia="ru-RU"/>
        </w:rPr>
      </w:pPr>
      <w:proofErr w:type="spellStart"/>
      <w:r w:rsidRPr="003D478D">
        <w:rPr>
          <w:rFonts w:ascii="Arial" w:hAnsi="Arial" w:cs="Arial"/>
          <w:color w:val="000000"/>
          <w:lang w:eastAsia="ru-RU"/>
        </w:rPr>
        <w:t>з</w:t>
      </w:r>
      <w:proofErr w:type="spellEnd"/>
      <w:r w:rsidRPr="003D478D">
        <w:rPr>
          <w:rFonts w:ascii="Arial" w:hAnsi="Arial" w:cs="Arial"/>
          <w:color w:val="000000"/>
          <w:lang w:eastAsia="ru-RU"/>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8. Основными требованиями при предоставлении информации являются: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актуальность;</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своевременность;</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четкость и доступность в изложении информации;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г) полнота информации;</w:t>
      </w:r>
    </w:p>
    <w:p w:rsidR="009907FB" w:rsidRPr="003D478D" w:rsidRDefault="009907FB" w:rsidP="009907FB">
      <w:pPr>
        <w:shd w:val="clear" w:color="auto" w:fill="FFFFFF"/>
        <w:rPr>
          <w:rFonts w:ascii="Arial" w:hAnsi="Arial" w:cs="Arial"/>
          <w:color w:val="000000"/>
          <w:lang w:eastAsia="ru-RU"/>
        </w:rPr>
      </w:pPr>
      <w:proofErr w:type="spellStart"/>
      <w:r w:rsidRPr="003D478D">
        <w:rPr>
          <w:rFonts w:ascii="Arial" w:hAnsi="Arial" w:cs="Arial"/>
          <w:color w:val="000000"/>
          <w:lang w:eastAsia="ru-RU"/>
        </w:rPr>
        <w:t>д</w:t>
      </w:r>
      <w:proofErr w:type="spellEnd"/>
      <w:r w:rsidRPr="003D478D">
        <w:rPr>
          <w:rFonts w:ascii="Arial" w:hAnsi="Arial" w:cs="Arial"/>
          <w:color w:val="000000"/>
          <w:lang w:eastAsia="ru-RU"/>
        </w:rPr>
        <w:t>) соответствие информации требованиям законодательства.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11. Если заявителя не удовлетворяет </w:t>
      </w:r>
      <w:proofErr w:type="gramStart"/>
      <w:r w:rsidRPr="003D478D">
        <w:rPr>
          <w:rFonts w:ascii="Arial" w:hAnsi="Arial" w:cs="Arial"/>
          <w:color w:val="000000"/>
          <w:lang w:eastAsia="ru-RU"/>
        </w:rPr>
        <w:t>информация, представленная должностным лицом уполномоченного органа он может</w:t>
      </w:r>
      <w:proofErr w:type="gramEnd"/>
      <w:r w:rsidRPr="003D478D">
        <w:rPr>
          <w:rFonts w:ascii="Arial" w:hAnsi="Arial" w:cs="Arial"/>
          <w:color w:val="000000"/>
          <w:lang w:eastAsia="ru-RU"/>
        </w:rPr>
        <w:t xml:space="preserve"> обратиться к руководителю уполномоченного органа в соответствии с графиком приема заявителей, указанным в пункте 16.1 административного регламента.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Днем регистрации обращения является день его поступления в уполномоченный орган.</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lastRenderedPageBreak/>
        <w:t>Ответ на обращение, поступившее в уполномоченный орган, в течение срока его рассмотрения направляется по адресу, указанному в обращении.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на стендах, расположенных в помещениях, занимаемых уполномоченным органом;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б) на официальном сайте </w:t>
      </w:r>
      <w:r w:rsidR="003D478D">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 в разделе </w:t>
      </w:r>
      <w:r w:rsidR="003D478D">
        <w:rPr>
          <w:rFonts w:ascii="Arial" w:hAnsi="Arial" w:cs="Arial"/>
          <w:color w:val="000000"/>
          <w:lang w:eastAsia="ru-RU"/>
        </w:rPr>
        <w:t xml:space="preserve">регламенты </w:t>
      </w:r>
      <w:hyperlink r:id="rId8" w:history="1">
        <w:r w:rsidR="003D478D" w:rsidRPr="00602E79">
          <w:rPr>
            <w:rStyle w:val="a5"/>
            <w:rFonts w:ascii="Arial" w:hAnsi="Arial" w:cs="Arial"/>
            <w:lang w:eastAsia="ru-RU"/>
          </w:rPr>
          <w:t>www.</w:t>
        </w:r>
        <w:r w:rsidR="003D478D" w:rsidRPr="00602E79">
          <w:rPr>
            <w:rStyle w:val="a5"/>
            <w:rFonts w:ascii="Arial" w:hAnsi="Arial" w:cs="Arial"/>
            <w:lang w:val="en-US" w:eastAsia="ru-RU"/>
          </w:rPr>
          <w:t>tarnopol</w:t>
        </w:r>
        <w:r w:rsidR="003D478D" w:rsidRPr="00602E79">
          <w:rPr>
            <w:rStyle w:val="a5"/>
            <w:rFonts w:ascii="Arial" w:hAnsi="Arial" w:cs="Arial"/>
            <w:lang w:eastAsia="ru-RU"/>
          </w:rPr>
          <w:t>.ru</w:t>
        </w:r>
      </w:hyperlink>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посредством публикации в средствах массовой информации.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14. На стендах, расположенных в помещениях, занимаемых уполномоченным органом, размещается следующая информация: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 список документов для получения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 о сроках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3) извлечения из административного регламента: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об основаниях отказа в предоставлении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об описании конечного результата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 перечень нормативных правовых актов, регулирующих отношения, возникающие в связи с предоставлением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15. Информация об уполномоченном органе: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место нахождения: 66</w:t>
      </w:r>
      <w:r w:rsidR="003558FD">
        <w:rPr>
          <w:rFonts w:ascii="Arial" w:hAnsi="Arial" w:cs="Arial"/>
          <w:color w:val="000000"/>
          <w:lang w:eastAsia="ru-RU"/>
        </w:rPr>
        <w:t>6394</w:t>
      </w:r>
      <w:r w:rsidRPr="003D478D">
        <w:rPr>
          <w:rFonts w:ascii="Arial" w:hAnsi="Arial" w:cs="Arial"/>
          <w:color w:val="000000"/>
          <w:lang w:eastAsia="ru-RU"/>
        </w:rPr>
        <w:t xml:space="preserve">. Иркутская область, </w:t>
      </w:r>
      <w:r w:rsidR="003558FD">
        <w:rPr>
          <w:rFonts w:ascii="Arial" w:hAnsi="Arial" w:cs="Arial"/>
          <w:color w:val="000000"/>
          <w:lang w:eastAsia="ru-RU"/>
        </w:rPr>
        <w:t>Балаганский</w:t>
      </w:r>
      <w:r w:rsidRPr="003D478D">
        <w:rPr>
          <w:rFonts w:ascii="Arial" w:hAnsi="Arial" w:cs="Arial"/>
          <w:color w:val="000000"/>
          <w:lang w:eastAsia="ru-RU"/>
        </w:rPr>
        <w:t xml:space="preserve"> район, с. </w:t>
      </w:r>
      <w:r w:rsidR="003558FD">
        <w:rPr>
          <w:rFonts w:ascii="Arial" w:hAnsi="Arial" w:cs="Arial"/>
          <w:color w:val="000000"/>
          <w:lang w:eastAsia="ru-RU"/>
        </w:rPr>
        <w:t>Тарнополь</w:t>
      </w:r>
      <w:r w:rsidRPr="003D478D">
        <w:rPr>
          <w:rFonts w:ascii="Arial" w:hAnsi="Arial" w:cs="Arial"/>
          <w:color w:val="000000"/>
          <w:lang w:eastAsia="ru-RU"/>
        </w:rPr>
        <w:t xml:space="preserve">, ул. </w:t>
      </w:r>
      <w:r w:rsidR="003558FD">
        <w:rPr>
          <w:rFonts w:ascii="Arial" w:hAnsi="Arial" w:cs="Arial"/>
          <w:color w:val="000000"/>
          <w:lang w:eastAsia="ru-RU"/>
        </w:rPr>
        <w:t>Советская</w:t>
      </w:r>
      <w:r w:rsidRPr="003D478D">
        <w:rPr>
          <w:rFonts w:ascii="Arial" w:hAnsi="Arial" w:cs="Arial"/>
          <w:color w:val="000000"/>
          <w:lang w:eastAsia="ru-RU"/>
        </w:rPr>
        <w:t xml:space="preserve">, </w:t>
      </w:r>
      <w:r w:rsidR="003558FD">
        <w:rPr>
          <w:rFonts w:ascii="Arial" w:hAnsi="Arial" w:cs="Arial"/>
          <w:color w:val="000000"/>
          <w:lang w:eastAsia="ru-RU"/>
        </w:rPr>
        <w:t>41</w:t>
      </w:r>
      <w:r w:rsidRPr="003D478D">
        <w:rPr>
          <w:rFonts w:ascii="Arial" w:hAnsi="Arial" w:cs="Arial"/>
          <w:color w:val="000000"/>
          <w:lang w:eastAsia="ru-RU"/>
        </w:rPr>
        <w:t>;</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телефон: 8(3954</w:t>
      </w:r>
      <w:r w:rsidR="003558FD">
        <w:rPr>
          <w:rFonts w:ascii="Arial" w:hAnsi="Arial" w:cs="Arial"/>
          <w:color w:val="000000"/>
          <w:lang w:eastAsia="ru-RU"/>
        </w:rPr>
        <w:t>8</w:t>
      </w:r>
      <w:r w:rsidRPr="003D478D">
        <w:rPr>
          <w:rFonts w:ascii="Arial" w:hAnsi="Arial" w:cs="Arial"/>
          <w:color w:val="000000"/>
          <w:lang w:eastAsia="ru-RU"/>
        </w:rPr>
        <w:t>)4</w:t>
      </w:r>
      <w:r w:rsidR="003558FD">
        <w:rPr>
          <w:rFonts w:ascii="Arial" w:hAnsi="Arial" w:cs="Arial"/>
          <w:color w:val="000000"/>
          <w:lang w:eastAsia="ru-RU"/>
        </w:rPr>
        <w:t>3221</w:t>
      </w:r>
      <w:r w:rsidRPr="003D478D">
        <w:rPr>
          <w:rFonts w:ascii="Arial" w:hAnsi="Arial" w:cs="Arial"/>
          <w:color w:val="000000"/>
          <w:lang w:eastAsia="ru-RU"/>
        </w:rPr>
        <w:t>;</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почтовый адрес для направления документов и обращений; 66</w:t>
      </w:r>
      <w:r w:rsidR="003558FD">
        <w:rPr>
          <w:rFonts w:ascii="Arial" w:hAnsi="Arial" w:cs="Arial"/>
          <w:color w:val="000000"/>
          <w:lang w:eastAsia="ru-RU"/>
        </w:rPr>
        <w:t>6394</w:t>
      </w:r>
      <w:r w:rsidRPr="003D478D">
        <w:rPr>
          <w:rFonts w:ascii="Arial" w:hAnsi="Arial" w:cs="Arial"/>
          <w:color w:val="000000"/>
          <w:lang w:eastAsia="ru-RU"/>
        </w:rPr>
        <w:t xml:space="preserve">. Иркутская область, </w:t>
      </w:r>
      <w:r w:rsidR="003558FD">
        <w:rPr>
          <w:rFonts w:ascii="Arial" w:hAnsi="Arial" w:cs="Arial"/>
          <w:color w:val="000000"/>
          <w:lang w:eastAsia="ru-RU"/>
        </w:rPr>
        <w:t>Балаганский</w:t>
      </w:r>
      <w:r w:rsidRPr="003D478D">
        <w:rPr>
          <w:rFonts w:ascii="Arial" w:hAnsi="Arial" w:cs="Arial"/>
          <w:color w:val="000000"/>
          <w:lang w:eastAsia="ru-RU"/>
        </w:rPr>
        <w:t xml:space="preserve"> район, с. </w:t>
      </w:r>
      <w:r w:rsidR="00103F36">
        <w:rPr>
          <w:rFonts w:ascii="Arial" w:hAnsi="Arial" w:cs="Arial"/>
          <w:color w:val="000000"/>
          <w:lang w:eastAsia="ru-RU"/>
        </w:rPr>
        <w:t>Тарнополь</w:t>
      </w:r>
      <w:r w:rsidRPr="003D478D">
        <w:rPr>
          <w:rFonts w:ascii="Arial" w:hAnsi="Arial" w:cs="Arial"/>
          <w:color w:val="000000"/>
          <w:lang w:eastAsia="ru-RU"/>
        </w:rPr>
        <w:t xml:space="preserve">, ул. </w:t>
      </w:r>
      <w:r w:rsidR="00103F36">
        <w:rPr>
          <w:rFonts w:ascii="Arial" w:hAnsi="Arial" w:cs="Arial"/>
          <w:color w:val="000000"/>
          <w:lang w:eastAsia="ru-RU"/>
        </w:rPr>
        <w:t>Советская</w:t>
      </w:r>
      <w:r w:rsidRPr="003D478D">
        <w:rPr>
          <w:rFonts w:ascii="Arial" w:hAnsi="Arial" w:cs="Arial"/>
          <w:color w:val="000000"/>
          <w:lang w:eastAsia="ru-RU"/>
        </w:rPr>
        <w:t xml:space="preserve">, </w:t>
      </w:r>
      <w:r w:rsidR="00103F36">
        <w:rPr>
          <w:rFonts w:ascii="Arial" w:hAnsi="Arial" w:cs="Arial"/>
          <w:color w:val="000000"/>
          <w:lang w:eastAsia="ru-RU"/>
        </w:rPr>
        <w:t>41</w:t>
      </w:r>
      <w:r w:rsidRPr="003D478D">
        <w:rPr>
          <w:rFonts w:ascii="Arial" w:hAnsi="Arial" w:cs="Arial"/>
          <w:color w:val="000000"/>
          <w:lang w:eastAsia="ru-RU"/>
        </w:rPr>
        <w:t>:</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г) официальный сайт </w:t>
      </w:r>
      <w:r w:rsidR="00103F36">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 </w:t>
      </w:r>
      <w:r w:rsidR="00103F36">
        <w:rPr>
          <w:rFonts w:ascii="Arial" w:hAnsi="Arial" w:cs="Arial"/>
          <w:color w:val="000000"/>
          <w:lang w:eastAsia="ru-RU"/>
        </w:rPr>
        <w:t xml:space="preserve"> </w:t>
      </w:r>
      <w:r w:rsidRPr="003D478D">
        <w:rPr>
          <w:rFonts w:ascii="Arial" w:hAnsi="Arial" w:cs="Arial"/>
          <w:color w:val="000000"/>
          <w:lang w:eastAsia="ru-RU"/>
        </w:rPr>
        <w:t> </w:t>
      </w:r>
      <w:hyperlink r:id="rId9" w:history="1">
        <w:r w:rsidR="00103F36" w:rsidRPr="00602E79">
          <w:rPr>
            <w:rStyle w:val="a5"/>
            <w:rFonts w:ascii="Arial" w:hAnsi="Arial" w:cs="Arial"/>
            <w:lang w:eastAsia="ru-RU"/>
          </w:rPr>
          <w:t>www.</w:t>
        </w:r>
        <w:r w:rsidR="00103F36" w:rsidRPr="00602E79">
          <w:rPr>
            <w:rStyle w:val="a5"/>
            <w:rFonts w:ascii="Arial" w:hAnsi="Arial" w:cs="Arial"/>
            <w:lang w:val="en-US" w:eastAsia="ru-RU"/>
          </w:rPr>
          <w:t>tarnopol</w:t>
        </w:r>
        <w:r w:rsidR="00103F36" w:rsidRPr="00602E79">
          <w:rPr>
            <w:rStyle w:val="a5"/>
            <w:rFonts w:ascii="Arial" w:hAnsi="Arial" w:cs="Arial"/>
            <w:lang w:eastAsia="ru-RU"/>
          </w:rPr>
          <w:t>.ru</w:t>
        </w:r>
      </w:hyperlink>
    </w:p>
    <w:p w:rsidR="009907FB" w:rsidRPr="003D478D" w:rsidRDefault="009907FB" w:rsidP="009907FB">
      <w:pPr>
        <w:shd w:val="clear" w:color="auto" w:fill="FFFFFF"/>
        <w:rPr>
          <w:rFonts w:ascii="Arial" w:hAnsi="Arial" w:cs="Arial"/>
          <w:color w:val="000000"/>
          <w:lang w:eastAsia="ru-RU"/>
        </w:rPr>
      </w:pPr>
      <w:proofErr w:type="spellStart"/>
      <w:r w:rsidRPr="003D478D">
        <w:rPr>
          <w:rFonts w:ascii="Arial" w:hAnsi="Arial" w:cs="Arial"/>
          <w:color w:val="000000"/>
          <w:lang w:eastAsia="ru-RU"/>
        </w:rPr>
        <w:t>д</w:t>
      </w:r>
      <w:proofErr w:type="spellEnd"/>
      <w:r w:rsidRPr="003D478D">
        <w:rPr>
          <w:rFonts w:ascii="Arial" w:hAnsi="Arial" w:cs="Arial"/>
          <w:color w:val="000000"/>
          <w:lang w:eastAsia="ru-RU"/>
        </w:rPr>
        <w:t xml:space="preserve">) адрес электронной почты: </w:t>
      </w:r>
      <w:proofErr w:type="spellStart"/>
      <w:r w:rsidR="00103F36">
        <w:rPr>
          <w:rFonts w:ascii="Arial" w:hAnsi="Arial" w:cs="Arial"/>
          <w:color w:val="000000"/>
          <w:lang w:val="en-US" w:eastAsia="ru-RU"/>
        </w:rPr>
        <w:t>tarnopolskoe</w:t>
      </w:r>
      <w:proofErr w:type="spellEnd"/>
      <w:r w:rsidR="00103F36" w:rsidRPr="00103F36">
        <w:rPr>
          <w:rFonts w:ascii="Arial" w:hAnsi="Arial" w:cs="Arial"/>
          <w:color w:val="000000"/>
          <w:lang w:eastAsia="ru-RU"/>
        </w:rPr>
        <w:t>_</w:t>
      </w:r>
      <w:r w:rsidR="00103F36">
        <w:rPr>
          <w:rFonts w:ascii="Arial" w:hAnsi="Arial" w:cs="Arial"/>
          <w:color w:val="000000"/>
          <w:lang w:val="en-US" w:eastAsia="ru-RU"/>
        </w:rPr>
        <w:t>mo</w:t>
      </w:r>
      <w:r w:rsidRPr="003D478D">
        <w:rPr>
          <w:rFonts w:ascii="Arial" w:hAnsi="Arial" w:cs="Arial"/>
          <w:color w:val="000000"/>
          <w:lang w:eastAsia="ru-RU"/>
        </w:rPr>
        <w:t>@</w:t>
      </w:r>
      <w:proofErr w:type="spellStart"/>
      <w:r w:rsidR="00103F36">
        <w:rPr>
          <w:rFonts w:ascii="Arial" w:hAnsi="Arial" w:cs="Arial"/>
          <w:color w:val="000000"/>
          <w:lang w:val="en-US" w:eastAsia="ru-RU"/>
        </w:rPr>
        <w:t>bk</w:t>
      </w:r>
      <w:proofErr w:type="spellEnd"/>
      <w:r w:rsidRPr="003D478D">
        <w:rPr>
          <w:rFonts w:ascii="Arial" w:hAnsi="Arial" w:cs="Arial"/>
          <w:color w:val="000000"/>
          <w:lang w:eastAsia="ru-RU"/>
        </w:rPr>
        <w:t>.</w:t>
      </w:r>
      <w:proofErr w:type="spellStart"/>
      <w:r w:rsidRPr="003D478D">
        <w:rPr>
          <w:rFonts w:ascii="Arial" w:hAnsi="Arial" w:cs="Arial"/>
          <w:color w:val="000000"/>
          <w:lang w:eastAsia="ru-RU"/>
        </w:rPr>
        <w:t>ru</w:t>
      </w:r>
      <w:proofErr w:type="spellEnd"/>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16. График приема заявителей в уполномоченном органе</w:t>
      </w:r>
      <w:r w:rsidRPr="003D478D">
        <w:rPr>
          <w:rFonts w:ascii="Arial" w:hAnsi="Arial" w:cs="Arial"/>
          <w:i/>
          <w:iCs/>
          <w:color w:val="000000"/>
          <w:lang w:eastAsia="ru-RU"/>
        </w:rPr>
        <w:t>:</w:t>
      </w:r>
    </w:p>
    <w:tbl>
      <w:tblPr>
        <w:tblW w:w="5000" w:type="pct"/>
        <w:tblCellSpacing w:w="0" w:type="dxa"/>
        <w:shd w:val="clear" w:color="auto" w:fill="FFFFFF"/>
        <w:tblCellMar>
          <w:left w:w="0" w:type="dxa"/>
          <w:right w:w="0" w:type="dxa"/>
        </w:tblCellMar>
        <w:tblLook w:val="04A0"/>
      </w:tblPr>
      <w:tblGrid>
        <w:gridCol w:w="2993"/>
        <w:gridCol w:w="2152"/>
        <w:gridCol w:w="4210"/>
      </w:tblGrid>
      <w:tr w:rsidR="009907FB" w:rsidRPr="003D478D" w:rsidTr="00103F36">
        <w:trPr>
          <w:tblCellSpacing w:w="0" w:type="dxa"/>
        </w:trPr>
        <w:tc>
          <w:tcPr>
            <w:tcW w:w="1600" w:type="pct"/>
            <w:shd w:val="clear" w:color="auto" w:fill="FFFFFF"/>
            <w:hideMark/>
          </w:tcPr>
          <w:p w:rsidR="009907FB" w:rsidRPr="003D478D" w:rsidRDefault="009907FB" w:rsidP="009907FB">
            <w:pPr>
              <w:rPr>
                <w:rFonts w:ascii="Arial" w:hAnsi="Arial" w:cs="Arial"/>
                <w:lang w:eastAsia="ru-RU"/>
              </w:rPr>
            </w:pPr>
            <w:r w:rsidRPr="003D478D">
              <w:rPr>
                <w:rFonts w:ascii="Arial" w:hAnsi="Arial" w:cs="Arial"/>
                <w:lang w:eastAsia="ru-RU"/>
              </w:rPr>
              <w:t>Понедельник</w:t>
            </w:r>
            <w:r w:rsidR="00103F36">
              <w:rPr>
                <w:rFonts w:ascii="Arial" w:hAnsi="Arial" w:cs="Arial"/>
                <w:lang w:eastAsia="ru-RU"/>
              </w:rPr>
              <w:t xml:space="preserve"> - пятница</w:t>
            </w:r>
          </w:p>
        </w:tc>
        <w:tc>
          <w:tcPr>
            <w:tcW w:w="1150" w:type="pct"/>
            <w:shd w:val="clear" w:color="auto" w:fill="FFFFFF"/>
            <w:hideMark/>
          </w:tcPr>
          <w:p w:rsidR="009907FB" w:rsidRPr="003D478D" w:rsidRDefault="009907FB" w:rsidP="00103F36">
            <w:pPr>
              <w:rPr>
                <w:rFonts w:ascii="Arial" w:hAnsi="Arial" w:cs="Arial"/>
                <w:lang w:eastAsia="ru-RU"/>
              </w:rPr>
            </w:pPr>
            <w:r w:rsidRPr="003D478D">
              <w:rPr>
                <w:rFonts w:ascii="Arial" w:hAnsi="Arial" w:cs="Arial"/>
                <w:lang w:eastAsia="ru-RU"/>
              </w:rPr>
              <w:t>9.00 – 1</w:t>
            </w:r>
            <w:r w:rsidR="00103F36">
              <w:rPr>
                <w:rFonts w:ascii="Arial" w:hAnsi="Arial" w:cs="Arial"/>
                <w:lang w:eastAsia="ru-RU"/>
              </w:rPr>
              <w:t>7</w:t>
            </w:r>
            <w:r w:rsidRPr="003D478D">
              <w:rPr>
                <w:rFonts w:ascii="Arial" w:hAnsi="Arial" w:cs="Arial"/>
                <w:lang w:eastAsia="ru-RU"/>
              </w:rPr>
              <w:t>.00</w:t>
            </w:r>
          </w:p>
        </w:tc>
        <w:tc>
          <w:tcPr>
            <w:tcW w:w="2250" w:type="pct"/>
            <w:shd w:val="clear" w:color="auto" w:fill="FFFFFF"/>
            <w:hideMark/>
          </w:tcPr>
          <w:p w:rsidR="009907FB" w:rsidRPr="003D478D" w:rsidRDefault="009907FB" w:rsidP="009907FB">
            <w:pPr>
              <w:rPr>
                <w:rFonts w:ascii="Arial" w:hAnsi="Arial" w:cs="Arial"/>
                <w:lang w:eastAsia="ru-RU"/>
              </w:rPr>
            </w:pPr>
            <w:r w:rsidRPr="003D478D">
              <w:rPr>
                <w:rFonts w:ascii="Arial" w:hAnsi="Arial" w:cs="Arial"/>
                <w:lang w:eastAsia="ru-RU"/>
              </w:rPr>
              <w:t>(перерыв 13.00 – 14.00)</w:t>
            </w:r>
          </w:p>
        </w:tc>
      </w:tr>
    </w:tbl>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Раздел II. СТАНДАРТ ПРЕДОСТАВЛЕНИЯ МУНИЦИПАЛЬНОЙ УСЛУГИ</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xml:space="preserve">Глава 4. Наименование </w:t>
      </w:r>
      <w:r w:rsidR="00103F36">
        <w:rPr>
          <w:rFonts w:ascii="Arial" w:hAnsi="Arial" w:cs="Arial"/>
          <w:color w:val="000000"/>
          <w:lang w:eastAsia="ru-RU"/>
        </w:rPr>
        <w:t>муниципальной</w:t>
      </w:r>
      <w:r w:rsidRPr="003D478D">
        <w:rPr>
          <w:rFonts w:ascii="Arial" w:hAnsi="Arial" w:cs="Arial"/>
          <w:color w:val="000000"/>
          <w:lang w:eastAsia="ru-RU"/>
        </w:rPr>
        <w:t xml:space="preserve">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b/>
          <w:bCs/>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17. Под муниципальной услугой в настоящем административном регламенте понимается обмен земельными участками, находящихся в муниципальной собственности или земельных участков, государственная собственность на которые не разграничена, на земельные участки, находящиеся в частной собственности.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5. НАИМЕНОВАНИЕ ОРГАНА МЕСТНОГО САМОУПРАВЛЕНИЯ,</w:t>
      </w:r>
    </w:p>
    <w:p w:rsidR="009907FB" w:rsidRPr="003D478D" w:rsidRDefault="009907FB" w:rsidP="009907FB">
      <w:pPr>
        <w:shd w:val="clear" w:color="auto" w:fill="FFFFFF"/>
        <w:jc w:val="center"/>
        <w:rPr>
          <w:rFonts w:ascii="Arial" w:hAnsi="Arial" w:cs="Arial"/>
          <w:color w:val="000000"/>
          <w:lang w:eastAsia="ru-RU"/>
        </w:rPr>
      </w:pPr>
      <w:proofErr w:type="gramStart"/>
      <w:r w:rsidRPr="003D478D">
        <w:rPr>
          <w:rFonts w:ascii="Arial" w:hAnsi="Arial" w:cs="Arial"/>
          <w:color w:val="000000"/>
          <w:lang w:eastAsia="ru-RU"/>
        </w:rPr>
        <w:lastRenderedPageBreak/>
        <w:t>ПРЕДОСТАВЛЯЮЩЕГО</w:t>
      </w:r>
      <w:proofErr w:type="gramEnd"/>
      <w:r w:rsidRPr="003D478D">
        <w:rPr>
          <w:rFonts w:ascii="Arial" w:hAnsi="Arial" w:cs="Arial"/>
          <w:color w:val="000000"/>
          <w:lang w:eastAsia="ru-RU"/>
        </w:rPr>
        <w:t xml:space="preserve"> МУНИЦИПАЛЬНУЮ УСЛУГУ</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18.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19. При предоставлении муниципальной услуги Администрация осуществляет межведомственное взаимодействие с филиалом Федерального государственного бюджетного учреждения «Федеральная кадастровая палата Федеральной службы муниципальной регистрации, кадастра и картографии» по Иркутской области, Управлением Федеральной налоговой службы по Иркутской области. Информация о месте нахождения и графиках работы данных органов и организаций может быть получена на их официальных сайтах в сети «Интернет» или по справочным телефонам: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официальный сайт филиала Федерального государственного бюджетного учреждения «Федеральная кадастровая палата Федеральной службы муниципальной регистрации, кадастра и картографии» по Иркутской области: www.to38.rosreestr.ru, адрес электронной почты: fgu38@u38.rosreestr.ru, официальный сайт Управления Федеральной налоговой службы по Иркут</w:t>
      </w:r>
      <w:r w:rsidR="00103F36">
        <w:rPr>
          <w:rFonts w:ascii="Arial" w:hAnsi="Arial" w:cs="Arial"/>
          <w:color w:val="000000"/>
          <w:lang w:eastAsia="ru-RU"/>
        </w:rPr>
        <w:t>ской области: www.r38.nalog.ru.</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20. </w:t>
      </w:r>
      <w:proofErr w:type="gramStart"/>
      <w:r w:rsidRPr="003D478D">
        <w:rPr>
          <w:rFonts w:ascii="Arial" w:hAnsi="Arial" w:cs="Arial"/>
          <w:color w:val="000000"/>
          <w:lang w:eastAsia="ru-RU"/>
        </w:rPr>
        <w:t>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0" w:history="1">
        <w:r w:rsidRPr="003D478D">
          <w:rPr>
            <w:rFonts w:ascii="Arial" w:hAnsi="Arial" w:cs="Arial"/>
            <w:color w:val="0000AA"/>
            <w:u w:val="single"/>
            <w:lang w:eastAsia="ru-RU"/>
          </w:rPr>
          <w:t>перечень</w:t>
        </w:r>
      </w:hyperlink>
      <w:r w:rsidRPr="003D478D">
        <w:rPr>
          <w:rFonts w:ascii="Arial" w:hAnsi="Arial" w:cs="Arial"/>
          <w:color w:val="000000"/>
          <w:lang w:eastAsia="ru-RU"/>
        </w:rPr>
        <w:t xml:space="preserve"> услуг, которые являются необходимыми и обязательными для предоставления муниципальных услуг, утвержденный администрацией </w:t>
      </w:r>
      <w:r w:rsidR="00103F36">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w:t>
      </w:r>
      <w:proofErr w:type="gramEnd"/>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xml:space="preserve">Глава 6. Описание результата предоставления </w:t>
      </w:r>
      <w:proofErr w:type="spellStart"/>
      <w:r w:rsidR="00103F36">
        <w:rPr>
          <w:rFonts w:ascii="Arial" w:hAnsi="Arial" w:cs="Arial"/>
          <w:color w:val="000000"/>
          <w:lang w:eastAsia="ru-RU"/>
        </w:rPr>
        <w:t>муниципальной</w:t>
      </w:r>
      <w:r w:rsidRPr="003D478D">
        <w:rPr>
          <w:rFonts w:ascii="Arial" w:hAnsi="Arial" w:cs="Arial"/>
          <w:color w:val="000000"/>
          <w:lang w:eastAsia="ru-RU"/>
        </w:rPr>
        <w:t>услуги</w:t>
      </w:r>
      <w:proofErr w:type="spellEnd"/>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21. Результатом предоставления муниципальной услуги является направление (выдача) заявителю:</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 договора мены земельных участков;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 письма уполномоченного органа об отказе в обмене земельных участков.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22. Муниципальная услуга предоставляется в срок не более чем </w:t>
      </w:r>
      <w:r w:rsidR="00103F36">
        <w:rPr>
          <w:rFonts w:ascii="Arial" w:hAnsi="Arial" w:cs="Arial"/>
          <w:color w:val="000000"/>
          <w:lang w:eastAsia="ru-RU"/>
        </w:rPr>
        <w:t>30 рабочих</w:t>
      </w:r>
      <w:r w:rsidRPr="003D478D">
        <w:rPr>
          <w:rFonts w:ascii="Arial" w:hAnsi="Arial" w:cs="Arial"/>
          <w:color w:val="000000"/>
          <w:lang w:eastAsia="ru-RU"/>
        </w:rPr>
        <w:t xml:space="preserve"> дней со дня регистрации заявления.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23. Срок для приостановления предоставления муниципальной услуги не предусмотрен законодательством Российской Федерации и Иркутской области.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24. Предоставление муниципальной услуги осуществляется в соответствии с действующими нормативными правовыми актами: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lastRenderedPageBreak/>
        <w:t>1) </w:t>
      </w:r>
      <w:hyperlink r:id="rId11" w:history="1">
        <w:r w:rsidRPr="003D478D">
          <w:rPr>
            <w:rFonts w:ascii="Arial" w:hAnsi="Arial" w:cs="Arial"/>
            <w:color w:val="0000AA"/>
            <w:u w:val="single"/>
            <w:lang w:eastAsia="ru-RU"/>
          </w:rPr>
          <w:t>Конституцией</w:t>
        </w:r>
      </w:hyperlink>
      <w:r w:rsidRPr="003D478D">
        <w:rPr>
          <w:rFonts w:ascii="Arial" w:hAnsi="Arial" w:cs="Arial"/>
          <w:color w:val="000000"/>
          <w:lang w:eastAsia="ru-RU"/>
        </w:rPr>
        <w:t> Российской Федерации («Российская газета», 25 12 1993</w:t>
      </w:r>
      <w:r w:rsidRPr="003D478D">
        <w:rPr>
          <w:rFonts w:ascii="Arial" w:hAnsi="Arial" w:cs="Arial"/>
          <w:color w:val="000000"/>
          <w:lang w:eastAsia="ru-RU"/>
        </w:rPr>
        <w:br/>
        <w:t> № 237);</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 Земельным </w:t>
      </w:r>
      <w:hyperlink r:id="rId12" w:history="1">
        <w:r w:rsidRPr="003D478D">
          <w:rPr>
            <w:rFonts w:ascii="Arial" w:hAnsi="Arial" w:cs="Arial"/>
            <w:color w:val="0000AA"/>
            <w:u w:val="single"/>
            <w:lang w:eastAsia="ru-RU"/>
          </w:rPr>
          <w:t>кодексом</w:t>
        </w:r>
      </w:hyperlink>
      <w:r w:rsidRPr="003D478D">
        <w:rPr>
          <w:rFonts w:ascii="Arial" w:hAnsi="Arial" w:cs="Arial"/>
          <w:color w:val="000000"/>
          <w:lang w:eastAsia="ru-RU"/>
        </w:rPr>
        <w:t> Российской Федерации от 25 10 2001 </w:t>
      </w:r>
      <w:r w:rsidRPr="003D478D">
        <w:rPr>
          <w:rFonts w:ascii="Arial" w:hAnsi="Arial" w:cs="Arial"/>
          <w:color w:val="000000"/>
          <w:lang w:eastAsia="ru-RU"/>
        </w:rPr>
        <w:br/>
        <w:t>№ 136-ФЗ («Собрание законодательства Российской Федерации», 29 10 2001 № 44, статья 4147);</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3) Федеральным законом Российской Федерации от 25 10 2001 года </w:t>
      </w:r>
      <w:r w:rsidRPr="003D478D">
        <w:rPr>
          <w:rFonts w:ascii="Arial" w:hAnsi="Arial" w:cs="Arial"/>
          <w:color w:val="000000"/>
          <w:lang w:eastAsia="ru-RU"/>
        </w:rPr>
        <w:br/>
        <w:t>№ 137-ФЗ «О введении в действие Земельного кодекса Российской Федерации» («Собрание законодательства Российской Федерации», 29 10 2001 № 44, ст. 4148);</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4) </w:t>
      </w:r>
      <w:proofErr w:type="gramStart"/>
      <w:r w:rsidRPr="003D478D">
        <w:rPr>
          <w:rFonts w:ascii="Arial" w:hAnsi="Arial" w:cs="Arial"/>
          <w:color w:val="000000"/>
          <w:lang w:eastAsia="ru-RU"/>
        </w:rPr>
        <w:t>Федеральным</w:t>
      </w:r>
      <w:proofErr w:type="gramEnd"/>
      <w:r w:rsidRPr="003D478D">
        <w:rPr>
          <w:rFonts w:ascii="Arial" w:hAnsi="Arial" w:cs="Arial"/>
          <w:color w:val="000000"/>
          <w:lang w:eastAsia="ru-RU"/>
        </w:rPr>
        <w:t> </w:t>
      </w:r>
      <w:hyperlink r:id="rId13" w:history="1">
        <w:r w:rsidRPr="003D478D">
          <w:rPr>
            <w:rFonts w:ascii="Arial" w:hAnsi="Arial" w:cs="Arial"/>
            <w:color w:val="0000AA"/>
            <w:u w:val="single"/>
            <w:lang w:eastAsia="ru-RU"/>
          </w:rPr>
          <w:t>закон</w:t>
        </w:r>
      </w:hyperlink>
      <w:r w:rsidRPr="003D478D">
        <w:rPr>
          <w:rFonts w:ascii="Arial" w:hAnsi="Arial" w:cs="Arial"/>
          <w:color w:val="000000"/>
          <w:lang w:eastAsia="ru-RU"/>
        </w:rPr>
        <w:t>ом от 27 07 2010 № 210-ФЗ </w:t>
      </w:r>
      <w:r w:rsidRPr="003D478D">
        <w:rPr>
          <w:rFonts w:ascii="Arial" w:hAnsi="Arial" w:cs="Arial"/>
          <w:color w:val="000000"/>
          <w:lang w:eastAsia="ru-RU"/>
        </w:rPr>
        <w:br/>
        <w:t>«Об организации предоставления государственных и муниципальных услуг» («Российская газета», 30 07 2010 № 168);</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 Федеральным </w:t>
      </w:r>
      <w:hyperlink r:id="rId14" w:history="1">
        <w:r w:rsidRPr="003D478D">
          <w:rPr>
            <w:rFonts w:ascii="Arial" w:hAnsi="Arial" w:cs="Arial"/>
            <w:color w:val="0000AA"/>
            <w:u w:val="single"/>
            <w:lang w:eastAsia="ru-RU"/>
          </w:rPr>
          <w:t>законом</w:t>
        </w:r>
      </w:hyperlink>
      <w:r w:rsidRPr="003D478D">
        <w:rPr>
          <w:rFonts w:ascii="Arial" w:hAnsi="Arial" w:cs="Arial"/>
          <w:color w:val="000000"/>
          <w:lang w:eastAsia="ru-RU"/>
        </w:rPr>
        <w:t> от 27 июля 2006 № 152-ФЗ </w:t>
      </w:r>
      <w:r w:rsidRPr="003D478D">
        <w:rPr>
          <w:rFonts w:ascii="Arial" w:hAnsi="Arial" w:cs="Arial"/>
          <w:color w:val="000000"/>
          <w:lang w:eastAsia="ru-RU"/>
        </w:rPr>
        <w:br/>
        <w:t>«О персональных данных» («Российская газета», 29 07 2006 № 165);</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25. К документам, необходимым для предоставления муниципальной услуги, относятся: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 </w:t>
      </w:r>
      <w:hyperlink r:id="rId15" w:anchor="Par707" w:tooltip="Ссылка на текущий документ" w:history="1">
        <w:r w:rsidRPr="003D478D">
          <w:rPr>
            <w:rFonts w:ascii="Arial" w:hAnsi="Arial" w:cs="Arial"/>
            <w:color w:val="0000AA"/>
            <w:u w:val="single"/>
            <w:lang w:eastAsia="ru-RU"/>
          </w:rPr>
          <w:t>заявление</w:t>
        </w:r>
      </w:hyperlink>
      <w:r w:rsidRPr="003D478D">
        <w:rPr>
          <w:rFonts w:ascii="Arial" w:hAnsi="Arial" w:cs="Arial"/>
          <w:color w:val="000000"/>
          <w:lang w:eastAsia="ru-RU"/>
        </w:rPr>
        <w:t xml:space="preserve"> об обмене земельного участка, находящегося в частной собственности на земельный участок, находящийся в муниципальной собственности </w:t>
      </w:r>
      <w:r w:rsidR="00103F36">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 (по форме согласно приложению 1 к настоящему административному регламенту);</w:t>
      </w:r>
    </w:p>
    <w:p w:rsidR="009907FB" w:rsidRPr="003D478D" w:rsidRDefault="009907FB" w:rsidP="009907FB">
      <w:pPr>
        <w:shd w:val="clear" w:color="auto" w:fill="FFFFFF"/>
        <w:rPr>
          <w:rFonts w:ascii="Arial" w:hAnsi="Arial" w:cs="Arial"/>
          <w:color w:val="000000"/>
          <w:lang w:eastAsia="ru-RU"/>
        </w:rPr>
      </w:pPr>
      <w:bookmarkStart w:id="2" w:name="Par272"/>
      <w:bookmarkStart w:id="3" w:name="Par273"/>
      <w:bookmarkEnd w:id="2"/>
      <w:bookmarkEnd w:id="3"/>
      <w:r w:rsidRPr="003D478D">
        <w:rPr>
          <w:rFonts w:ascii="Arial" w:hAnsi="Arial" w:cs="Arial"/>
          <w:color w:val="000000"/>
          <w:lang w:eastAsia="ru-RU"/>
        </w:rPr>
        <w:t>2) документы, подтверждающие полномочия лица, подписавшего заявление, - в случае подачи заявления от имени юридического лица или представителем физического лица;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3) правоустанавливающие документы на земельный участок, находящийся в частной собственности, если право на такой земельный участок не зарегистрировано в ЕГРП;</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4) документ, удостоверяющий (устанавливающий) права заявителя на здание, сооружение либо помещение, которые расположены на земельном участке, находящимся в частной </w:t>
      </w:r>
      <w:proofErr w:type="gramStart"/>
      <w:r w:rsidRPr="003D478D">
        <w:rPr>
          <w:rFonts w:ascii="Arial" w:hAnsi="Arial" w:cs="Arial"/>
          <w:color w:val="000000"/>
          <w:lang w:eastAsia="ru-RU"/>
        </w:rPr>
        <w:t>собственности</w:t>
      </w:r>
      <w:proofErr w:type="gramEnd"/>
      <w:r w:rsidRPr="003D478D">
        <w:rPr>
          <w:rFonts w:ascii="Arial" w:hAnsi="Arial" w:cs="Arial"/>
          <w:color w:val="000000"/>
          <w:lang w:eastAsia="ru-RU"/>
        </w:rPr>
        <w:t xml:space="preserve"> если право на такое здание, сооружение либо помещение не зарегистрировано в ЕГРП.</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26. Уполномоченный орган не вправе требовать от заявителя представления документов, не предусмотренных пунктом 25 настоящего административного регламента.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27. Документы, представляемые заявителями должны соответствовать следующим требованиям: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должны иметь печати (при их наличии),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тексты документов должны быть написаны разборчиво;</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не должны иметь подчисток, приписок, зачеркнутых слов и не оговоренных в них исправлений;</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г) не должны быть исполнены карандашом;</w:t>
      </w:r>
    </w:p>
    <w:p w:rsidR="009907FB" w:rsidRPr="003D478D" w:rsidRDefault="009907FB" w:rsidP="009907FB">
      <w:pPr>
        <w:shd w:val="clear" w:color="auto" w:fill="FFFFFF"/>
        <w:rPr>
          <w:rFonts w:ascii="Arial" w:hAnsi="Arial" w:cs="Arial"/>
          <w:color w:val="000000"/>
          <w:lang w:eastAsia="ru-RU"/>
        </w:rPr>
      </w:pPr>
      <w:proofErr w:type="spellStart"/>
      <w:r w:rsidRPr="003D478D">
        <w:rPr>
          <w:rFonts w:ascii="Arial" w:hAnsi="Arial" w:cs="Arial"/>
          <w:color w:val="000000"/>
          <w:lang w:eastAsia="ru-RU"/>
        </w:rPr>
        <w:lastRenderedPageBreak/>
        <w:t>д</w:t>
      </w:r>
      <w:proofErr w:type="spellEnd"/>
      <w:r w:rsidRPr="003D478D">
        <w:rPr>
          <w:rFonts w:ascii="Arial" w:hAnsi="Arial" w:cs="Arial"/>
          <w:color w:val="000000"/>
          <w:lang w:eastAsia="ru-RU"/>
        </w:rPr>
        <w:t>) не должны иметь повреждений, наличие которых не позволяет однозначно истолковать их содержание.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xml:space="preserve">Глава 10. </w:t>
      </w:r>
      <w:r w:rsidR="00103F36">
        <w:rPr>
          <w:rFonts w:ascii="Arial" w:hAnsi="Arial" w:cs="Arial"/>
          <w:color w:val="000000"/>
          <w:lang w:eastAsia="ru-RU"/>
        </w:rPr>
        <w:t>Исчерпывающий</w:t>
      </w:r>
      <w:r w:rsidRPr="003D478D">
        <w:rPr>
          <w:rFonts w:ascii="Arial" w:hAnsi="Arial" w:cs="Arial"/>
          <w:color w:val="000000"/>
          <w:lang w:eastAsia="ru-RU"/>
        </w:rPr>
        <w:t xml:space="preserve"> Перечень документов, необходимых в соответствии с нормативными правовыми актами для предоставления </w:t>
      </w:r>
      <w:r w:rsidR="00103F36">
        <w:rPr>
          <w:rFonts w:ascii="Arial" w:hAnsi="Arial" w:cs="Arial"/>
          <w:color w:val="000000"/>
          <w:lang w:eastAsia="ru-RU"/>
        </w:rPr>
        <w:t>муниципальной</w:t>
      </w:r>
      <w:r w:rsidRPr="003D478D">
        <w:rPr>
          <w:rFonts w:ascii="Arial" w:hAnsi="Arial" w:cs="Arial"/>
          <w:color w:val="000000"/>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103F36">
        <w:rPr>
          <w:rFonts w:ascii="Arial" w:hAnsi="Arial" w:cs="Arial"/>
          <w:color w:val="000000"/>
          <w:lang w:eastAsia="ru-RU"/>
        </w:rPr>
        <w:t>муниципальных</w:t>
      </w:r>
      <w:r w:rsidRPr="003D478D">
        <w:rPr>
          <w:rFonts w:ascii="Arial" w:hAnsi="Arial" w:cs="Arial"/>
          <w:color w:val="000000"/>
          <w:lang w:eastAsia="ru-RU"/>
        </w:rPr>
        <w:t xml:space="preserve"> услуг, и которые заявитель вправе представить</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28.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Иркутской области и иных органов, участвующих в предоставлении муниципальной услуги относятся:</w:t>
      </w:r>
    </w:p>
    <w:p w:rsidR="009907FB" w:rsidRPr="003D478D" w:rsidRDefault="009907FB" w:rsidP="009907FB">
      <w:pPr>
        <w:shd w:val="clear" w:color="auto" w:fill="FFFFFF"/>
        <w:rPr>
          <w:rFonts w:ascii="Arial" w:hAnsi="Arial" w:cs="Arial"/>
          <w:color w:val="000000"/>
          <w:lang w:eastAsia="ru-RU"/>
        </w:rPr>
      </w:pPr>
      <w:bookmarkStart w:id="4" w:name="sub_301"/>
      <w:r w:rsidRPr="003D478D">
        <w:rPr>
          <w:rFonts w:ascii="Arial" w:hAnsi="Arial" w:cs="Arial"/>
          <w:color w:val="0000AA"/>
          <w:lang w:eastAsia="ru-RU"/>
        </w:rPr>
        <w:t>а) кадастровая выписка о земельном участке или кадастровый паспорт земельного участка;</w:t>
      </w:r>
      <w:bookmarkEnd w:id="4"/>
    </w:p>
    <w:p w:rsidR="009907FB" w:rsidRPr="003D478D" w:rsidRDefault="009907FB" w:rsidP="009907FB">
      <w:pPr>
        <w:shd w:val="clear" w:color="auto" w:fill="FFFFFF"/>
        <w:rPr>
          <w:rFonts w:ascii="Arial" w:hAnsi="Arial" w:cs="Arial"/>
          <w:color w:val="000000"/>
          <w:lang w:eastAsia="ru-RU"/>
        </w:rPr>
      </w:pPr>
      <w:bookmarkStart w:id="5" w:name="sub_302"/>
      <w:r w:rsidRPr="003D478D">
        <w:rPr>
          <w:rFonts w:ascii="Arial" w:hAnsi="Arial" w:cs="Arial"/>
          <w:color w:val="0000AA"/>
          <w:lang w:eastAsia="ru-RU"/>
        </w:rPr>
        <w:t>б) выписка из Единого государственного реестра прав на недвижимое имущество и сделок с ним.</w:t>
      </w:r>
      <w:bookmarkEnd w:id="5"/>
    </w:p>
    <w:p w:rsidR="009907FB" w:rsidRPr="003D478D" w:rsidRDefault="009907FB" w:rsidP="00103F36">
      <w:pPr>
        <w:shd w:val="clear" w:color="auto" w:fill="FFFFFF"/>
        <w:ind w:firstLine="708"/>
        <w:rPr>
          <w:rFonts w:ascii="Arial" w:hAnsi="Arial" w:cs="Arial"/>
          <w:color w:val="000000"/>
          <w:lang w:eastAsia="ru-RU"/>
        </w:rPr>
      </w:pPr>
      <w:r w:rsidRPr="003D478D">
        <w:rPr>
          <w:rFonts w:ascii="Arial" w:hAnsi="Arial" w:cs="Arial"/>
          <w:color w:val="000000"/>
          <w:lang w:eastAsia="ru-RU"/>
        </w:rPr>
        <w:t>29. При предоставлении муниципальной услуги запрещается требовать от заявителя: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07FB" w:rsidRPr="003D478D" w:rsidRDefault="009907FB" w:rsidP="009907FB">
      <w:pPr>
        <w:shd w:val="clear" w:color="auto" w:fill="FFFFFF"/>
        <w:rPr>
          <w:rFonts w:ascii="Arial" w:hAnsi="Arial" w:cs="Arial"/>
          <w:color w:val="000000"/>
          <w:lang w:eastAsia="ru-RU"/>
        </w:rPr>
      </w:pPr>
      <w:proofErr w:type="gramStart"/>
      <w:r w:rsidRPr="003D478D">
        <w:rPr>
          <w:rFonts w:ascii="Arial" w:hAnsi="Arial" w:cs="Arial"/>
          <w:color w:val="000000"/>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3D478D">
        <w:rPr>
          <w:rFonts w:ascii="Arial" w:hAnsi="Arial" w:cs="Arial"/>
          <w:color w:val="000000"/>
          <w:lang w:eastAsia="ru-RU"/>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xml:space="preserve">Глава 11. ИСЧЕРПЫВАЮЩИЙ Перечень оснований для отказа в приеме заявления и документов, необходимых для предоставления </w:t>
      </w:r>
      <w:r w:rsidR="00103F36">
        <w:rPr>
          <w:rFonts w:ascii="Arial" w:hAnsi="Arial" w:cs="Arial"/>
          <w:color w:val="000000"/>
          <w:lang w:eastAsia="ru-RU"/>
        </w:rPr>
        <w:t>муниципальной</w:t>
      </w:r>
      <w:r w:rsidRPr="003D478D">
        <w:rPr>
          <w:rFonts w:ascii="Arial" w:hAnsi="Arial" w:cs="Arial"/>
          <w:color w:val="000000"/>
          <w:lang w:eastAsia="ru-RU"/>
        </w:rPr>
        <w:t xml:space="preserve"> услуги</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103F36">
      <w:pPr>
        <w:shd w:val="clear" w:color="auto" w:fill="FFFFFF"/>
        <w:ind w:firstLine="708"/>
        <w:rPr>
          <w:rFonts w:ascii="Arial" w:hAnsi="Arial" w:cs="Arial"/>
          <w:color w:val="000000"/>
          <w:lang w:eastAsia="ru-RU"/>
        </w:rPr>
      </w:pPr>
      <w:r w:rsidRPr="003D478D">
        <w:rPr>
          <w:rFonts w:ascii="Arial" w:hAnsi="Arial" w:cs="Arial"/>
          <w:color w:val="000000"/>
          <w:lang w:eastAsia="ru-RU"/>
        </w:rPr>
        <w:t>30. Основаниями для отказа в приеме заявления и документов являются: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lastRenderedPageBreak/>
        <w:t>3) несоответствие документов требованиям, указанным в </w:t>
      </w:r>
      <w:hyperlink r:id="rId16" w:anchor="Par352" w:tooltip="Ссылка на текущий документ" w:history="1">
        <w:r w:rsidRPr="003D478D">
          <w:rPr>
            <w:rFonts w:ascii="Arial" w:hAnsi="Arial" w:cs="Arial"/>
            <w:color w:val="0000AA"/>
            <w:u w:val="single"/>
            <w:lang w:eastAsia="ru-RU"/>
          </w:rPr>
          <w:t>пункте </w:t>
        </w:r>
      </w:hyperlink>
      <w:r w:rsidRPr="003D478D">
        <w:rPr>
          <w:rFonts w:ascii="Arial" w:hAnsi="Arial" w:cs="Arial"/>
          <w:color w:val="000000"/>
          <w:lang w:eastAsia="ru-RU"/>
        </w:rPr>
        <w:t>27 настоящего административного регламента;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 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 текст заявления не поддается прочтению, ответ на заявление не дается, о чем в течение семи рабочих дней со дня регистрации заявления сообщается лицу, направившему заявление, в том случае, если его фамилия и почтовый адрес (адрес электронной почты) поддаются прочтению.</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31.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32. 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12. И</w:t>
      </w:r>
      <w:r w:rsidR="00103F36">
        <w:rPr>
          <w:rFonts w:ascii="Arial" w:hAnsi="Arial" w:cs="Arial"/>
          <w:color w:val="000000"/>
          <w:lang w:eastAsia="ru-RU"/>
        </w:rPr>
        <w:t>счерпывающий</w:t>
      </w:r>
      <w:r w:rsidRPr="003D478D">
        <w:rPr>
          <w:rFonts w:ascii="Arial" w:hAnsi="Arial" w:cs="Arial"/>
          <w:color w:val="000000"/>
          <w:lang w:eastAsia="ru-RU"/>
        </w:rPr>
        <w:t xml:space="preserve"> Перечень оснований для приостановления или отказа в предоставлении </w:t>
      </w:r>
      <w:r w:rsidR="00103F36">
        <w:rPr>
          <w:rFonts w:ascii="Arial" w:hAnsi="Arial" w:cs="Arial"/>
          <w:color w:val="000000"/>
          <w:lang w:eastAsia="ru-RU"/>
        </w:rPr>
        <w:t>муниципальной</w:t>
      </w:r>
      <w:r w:rsidRPr="003D478D">
        <w:rPr>
          <w:rFonts w:ascii="Arial" w:hAnsi="Arial" w:cs="Arial"/>
          <w:color w:val="000000"/>
          <w:lang w:eastAsia="ru-RU"/>
        </w:rPr>
        <w:t xml:space="preserve"> услуги</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DC493F">
      <w:pPr>
        <w:shd w:val="clear" w:color="auto" w:fill="FFFFFF"/>
        <w:ind w:firstLine="708"/>
        <w:rPr>
          <w:rFonts w:ascii="Arial" w:hAnsi="Arial" w:cs="Arial"/>
          <w:color w:val="000000"/>
          <w:lang w:eastAsia="ru-RU"/>
        </w:rPr>
      </w:pPr>
      <w:r w:rsidRPr="003D478D">
        <w:rPr>
          <w:rFonts w:ascii="Arial" w:hAnsi="Arial" w:cs="Arial"/>
          <w:color w:val="000000"/>
          <w:lang w:eastAsia="ru-RU"/>
        </w:rPr>
        <w:t>33. Основания для приостановления предоставления муниципальной услуги не предусмотрены законодательством Российской Федерации и Иркутской области.</w:t>
      </w:r>
    </w:p>
    <w:p w:rsidR="009907FB" w:rsidRPr="003D478D" w:rsidRDefault="009907FB" w:rsidP="00DC493F">
      <w:pPr>
        <w:shd w:val="clear" w:color="auto" w:fill="FFFFFF"/>
        <w:ind w:firstLine="708"/>
        <w:rPr>
          <w:rFonts w:ascii="Arial" w:hAnsi="Arial" w:cs="Arial"/>
          <w:color w:val="000000"/>
          <w:lang w:eastAsia="ru-RU"/>
        </w:rPr>
      </w:pPr>
      <w:r w:rsidRPr="003D478D">
        <w:rPr>
          <w:rFonts w:ascii="Arial" w:hAnsi="Arial" w:cs="Arial"/>
          <w:color w:val="000000"/>
          <w:lang w:eastAsia="ru-RU"/>
        </w:rPr>
        <w:t>34. Основаниями для отказа в предоставлении муниципальной услуги являются: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 указанный в заявлении об обмене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9907FB" w:rsidRPr="003D478D" w:rsidRDefault="009907FB" w:rsidP="009907FB">
      <w:pPr>
        <w:shd w:val="clear" w:color="auto" w:fill="FFFFFF"/>
        <w:rPr>
          <w:rFonts w:ascii="Arial" w:hAnsi="Arial" w:cs="Arial"/>
          <w:color w:val="000000"/>
          <w:lang w:eastAsia="ru-RU"/>
        </w:rPr>
      </w:pPr>
      <w:proofErr w:type="gramStart"/>
      <w:r w:rsidRPr="003D478D">
        <w:rPr>
          <w:rFonts w:ascii="Arial" w:hAnsi="Arial" w:cs="Arial"/>
          <w:color w:val="000000"/>
          <w:lang w:eastAsia="ru-RU"/>
        </w:rPr>
        <w:t>3) на указанном в заявлении об обмене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 указанный в заявлении об обмене  земельный участок является изъятым из оборота или ограниченным в обороте и его предоставление не допускается на праве собственности;</w:t>
      </w:r>
    </w:p>
    <w:p w:rsidR="009907FB" w:rsidRPr="003D478D" w:rsidRDefault="009907FB" w:rsidP="009907FB">
      <w:pPr>
        <w:shd w:val="clear" w:color="auto" w:fill="FFFFFF"/>
        <w:rPr>
          <w:rFonts w:ascii="Arial" w:hAnsi="Arial" w:cs="Arial"/>
          <w:color w:val="000000"/>
          <w:lang w:eastAsia="ru-RU"/>
        </w:rPr>
      </w:pPr>
      <w:proofErr w:type="gramStart"/>
      <w:r w:rsidRPr="003D478D">
        <w:rPr>
          <w:rFonts w:ascii="Arial" w:hAnsi="Arial" w:cs="Arial"/>
          <w:color w:val="000000"/>
          <w:lang w:eastAsia="ru-RU"/>
        </w:rPr>
        <w:t>5)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 обмене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907FB" w:rsidRPr="003D478D" w:rsidRDefault="009907FB" w:rsidP="009907FB">
      <w:pPr>
        <w:shd w:val="clear" w:color="auto" w:fill="FFFFFF"/>
        <w:rPr>
          <w:rFonts w:ascii="Arial" w:hAnsi="Arial" w:cs="Arial"/>
          <w:color w:val="000000"/>
          <w:lang w:eastAsia="ru-RU"/>
        </w:rPr>
      </w:pPr>
      <w:proofErr w:type="gramStart"/>
      <w:r w:rsidRPr="003D478D">
        <w:rPr>
          <w:rFonts w:ascii="Arial" w:hAnsi="Arial" w:cs="Arial"/>
          <w:color w:val="000000"/>
          <w:lang w:eastAsia="ru-RU"/>
        </w:rPr>
        <w:lastRenderedPageBreak/>
        <w:t>6) 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proofErr w:type="gramEnd"/>
      <w:r w:rsidRPr="003D478D">
        <w:rPr>
          <w:rFonts w:ascii="Arial" w:hAnsi="Arial" w:cs="Arial"/>
          <w:color w:val="000000"/>
          <w:lang w:eastAsia="ru-RU"/>
        </w:rPr>
        <w:t xml:space="preserve"> объектов местного значения и с заявлением об обмене в отношении такого земельного участка обратилось лицо, уполномоченное на строительство указанных объектов;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7) указанный в заявлении об обмене земельный участок является предметом аукциона, </w:t>
      </w:r>
      <w:proofErr w:type="gramStart"/>
      <w:r w:rsidRPr="003D478D">
        <w:rPr>
          <w:rFonts w:ascii="Arial" w:hAnsi="Arial" w:cs="Arial"/>
          <w:color w:val="000000"/>
          <w:lang w:eastAsia="ru-RU"/>
        </w:rPr>
        <w:t>извещение</w:t>
      </w:r>
      <w:proofErr w:type="gramEnd"/>
      <w:r w:rsidRPr="003D478D">
        <w:rPr>
          <w:rFonts w:ascii="Arial" w:hAnsi="Arial" w:cs="Arial"/>
          <w:color w:val="000000"/>
          <w:lang w:eastAsia="ru-RU"/>
        </w:rPr>
        <w:t xml:space="preserve"> о проведении которого размещено в соответствии с </w:t>
      </w:r>
      <w:hyperlink r:id="rId17" w:history="1">
        <w:r w:rsidRPr="003D478D">
          <w:rPr>
            <w:rFonts w:ascii="Arial" w:hAnsi="Arial" w:cs="Arial"/>
            <w:color w:val="0000AA"/>
            <w:u w:val="single"/>
            <w:lang w:eastAsia="ru-RU"/>
          </w:rPr>
          <w:t>пунктом 19 статьи 39.11</w:t>
        </w:r>
      </w:hyperlink>
      <w:r w:rsidRPr="003D478D">
        <w:rPr>
          <w:rFonts w:ascii="Arial" w:hAnsi="Arial" w:cs="Arial"/>
          <w:color w:val="000000"/>
          <w:lang w:eastAsia="ru-RU"/>
        </w:rPr>
        <w:t> Земельного Кодекса РФ;</w:t>
      </w:r>
    </w:p>
    <w:p w:rsidR="009907FB" w:rsidRPr="003D478D" w:rsidRDefault="009907FB" w:rsidP="009907FB">
      <w:pPr>
        <w:shd w:val="clear" w:color="auto" w:fill="FFFFFF"/>
        <w:rPr>
          <w:rFonts w:ascii="Arial" w:hAnsi="Arial" w:cs="Arial"/>
          <w:color w:val="000000"/>
          <w:lang w:eastAsia="ru-RU"/>
        </w:rPr>
      </w:pPr>
      <w:proofErr w:type="gramStart"/>
      <w:r w:rsidRPr="003D478D">
        <w:rPr>
          <w:rFonts w:ascii="Arial" w:hAnsi="Arial" w:cs="Arial"/>
          <w:color w:val="000000"/>
          <w:lang w:eastAsia="ru-RU"/>
        </w:rPr>
        <w:t>8) в отношении земельного участка, указанного в заявлении об обмене, поступило предусмотренное</w:t>
      </w:r>
      <w:r w:rsidR="00DC493F">
        <w:rPr>
          <w:rFonts w:ascii="Arial" w:hAnsi="Arial" w:cs="Arial"/>
          <w:color w:val="000000"/>
          <w:lang w:eastAsia="ru-RU"/>
        </w:rPr>
        <w:t xml:space="preserve"> </w:t>
      </w:r>
      <w:hyperlink r:id="rId18" w:history="1">
        <w:r w:rsidRPr="003D478D">
          <w:rPr>
            <w:rFonts w:ascii="Arial" w:hAnsi="Arial" w:cs="Arial"/>
            <w:color w:val="0000AA"/>
            <w:u w:val="single"/>
            <w:lang w:eastAsia="ru-RU"/>
          </w:rPr>
          <w:t>подпунктом 6 пункта 4 статьи 39.11</w:t>
        </w:r>
      </w:hyperlink>
      <w:r w:rsidRPr="003D478D">
        <w:rPr>
          <w:rFonts w:ascii="Arial" w:hAnsi="Arial" w:cs="Arial"/>
          <w:color w:val="000000"/>
          <w:lang w:eastAsia="ru-RU"/>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3D478D">
          <w:rPr>
            <w:rFonts w:ascii="Arial" w:hAnsi="Arial" w:cs="Arial"/>
            <w:color w:val="0000AA"/>
            <w:u w:val="single"/>
            <w:lang w:eastAsia="ru-RU"/>
          </w:rPr>
          <w:t>подпунктом 4 пункта 4 статьи 39.11</w:t>
        </w:r>
      </w:hyperlink>
      <w:r w:rsidRPr="003D478D">
        <w:rPr>
          <w:rFonts w:ascii="Arial" w:hAnsi="Arial" w:cs="Arial"/>
          <w:color w:val="000000"/>
          <w:lang w:eastAsia="ru-RU"/>
        </w:rPr>
        <w:t> Земельного Кодекса РФ и уполномоченным органом не принято</w:t>
      </w:r>
      <w:proofErr w:type="gramEnd"/>
      <w:r w:rsidRPr="003D478D">
        <w:rPr>
          <w:rFonts w:ascii="Arial" w:hAnsi="Arial" w:cs="Arial"/>
          <w:color w:val="000000"/>
          <w:lang w:eastAsia="ru-RU"/>
        </w:rPr>
        <w:t xml:space="preserve"> решение об отказе в проведении этого аукциона по основаниям, предусмотренным </w:t>
      </w:r>
      <w:hyperlink r:id="rId20" w:history="1">
        <w:r w:rsidRPr="003D478D">
          <w:rPr>
            <w:rFonts w:ascii="Arial" w:hAnsi="Arial" w:cs="Arial"/>
            <w:color w:val="0000AA"/>
            <w:u w:val="single"/>
            <w:lang w:eastAsia="ru-RU"/>
          </w:rPr>
          <w:t>пунктом 8 статьи 39.11</w:t>
        </w:r>
      </w:hyperlink>
      <w:r w:rsidRPr="003D478D">
        <w:rPr>
          <w:rFonts w:ascii="Arial" w:hAnsi="Arial" w:cs="Arial"/>
          <w:color w:val="000000"/>
          <w:lang w:eastAsia="ru-RU"/>
        </w:rPr>
        <w:t> Земельного Кодекса РФ;</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9) в отношении земельного участка, указанного в заявлении об обмене, опубликовано и размещено в соответствии с </w:t>
      </w:r>
      <w:hyperlink r:id="rId21" w:history="1">
        <w:r w:rsidRPr="003D478D">
          <w:rPr>
            <w:rFonts w:ascii="Arial" w:hAnsi="Arial" w:cs="Arial"/>
            <w:color w:val="0000AA"/>
            <w:u w:val="single"/>
            <w:lang w:eastAsia="ru-RU"/>
          </w:rPr>
          <w:t>подпунктом 1 пункта 1 статьи 39.18</w:t>
        </w:r>
      </w:hyperlink>
      <w:r w:rsidRPr="003D478D">
        <w:rPr>
          <w:rFonts w:ascii="Arial" w:hAnsi="Arial" w:cs="Arial"/>
          <w:color w:val="000000"/>
          <w:lang w:eastAsia="ru-RU"/>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10) разрешенное использование земельного участка не соответствует целям использования такого земельного участка, указанным в заявлении об обмене, за исключением случаев размещения линейного объекта в соответствии с утвержденным проектом планировки территории;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11) предоставление земельного участка на заявленном виде прав не допускается;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12) в отношении земельного участка, указанного в заявлении об обмене, не установлен вид разрешенного использования;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13) указанный в заявлении об обмене земельный участок не отнесен к определенной категории земель;</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14) в отношении земельного участка, указанного в заявлении об обмене, принято решение о предварительном согласовании его предоставления, срок действия которого не истек, и с заявлением об обмене обратилось иное не указанное в этом решении лицо;</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15) границы земельного участка, указанного в заявлении об обмене, подлежат уточнению в соответствии с Федеральным </w:t>
      </w:r>
      <w:hyperlink r:id="rId22" w:history="1">
        <w:r w:rsidRPr="003D478D">
          <w:rPr>
            <w:rFonts w:ascii="Arial" w:hAnsi="Arial" w:cs="Arial"/>
            <w:color w:val="0000AA"/>
            <w:u w:val="single"/>
            <w:lang w:eastAsia="ru-RU"/>
          </w:rPr>
          <w:t>законом</w:t>
        </w:r>
      </w:hyperlink>
      <w:r w:rsidRPr="003D478D">
        <w:rPr>
          <w:rFonts w:ascii="Arial" w:hAnsi="Arial" w:cs="Arial"/>
          <w:color w:val="000000"/>
          <w:lang w:eastAsia="ru-RU"/>
        </w:rPr>
        <w:t> «О государственном кадастре недвижимости»;</w:t>
      </w:r>
    </w:p>
    <w:p w:rsidR="009907FB" w:rsidRPr="003D478D" w:rsidRDefault="009907FB" w:rsidP="009907FB">
      <w:pPr>
        <w:shd w:val="clear" w:color="auto" w:fill="FFFFFF"/>
        <w:rPr>
          <w:rFonts w:ascii="Arial" w:hAnsi="Arial" w:cs="Arial"/>
          <w:color w:val="000000"/>
          <w:lang w:eastAsia="ru-RU"/>
        </w:rPr>
      </w:pPr>
      <w:proofErr w:type="gramStart"/>
      <w:r w:rsidRPr="003D478D">
        <w:rPr>
          <w:rFonts w:ascii="Arial" w:hAnsi="Arial" w:cs="Arial"/>
          <w:color w:val="000000"/>
          <w:lang w:eastAsia="ru-RU"/>
        </w:rPr>
        <w:t>16) площадь земельного участка, указанного в заявлении об обмене,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xml:space="preserve">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w:t>
      </w:r>
      <w:r w:rsidRPr="003D478D">
        <w:rPr>
          <w:rFonts w:ascii="Arial" w:hAnsi="Arial" w:cs="Arial"/>
          <w:color w:val="000000"/>
          <w:lang w:eastAsia="ru-RU"/>
        </w:rPr>
        <w:lastRenderedPageBreak/>
        <w:t>(ВЫДАВАЕМЫХ) ОРГАНИЗАЦИЯМИ, УЧАСТВУЮЩИМИ В ПРЕДОСТАВЛЕНИИ МУНИЦИПАЛЬНОЙ</w:t>
      </w:r>
      <w:bookmarkStart w:id="6" w:name="_GoBack"/>
      <w:bookmarkEnd w:id="6"/>
      <w:r w:rsidRPr="003D478D">
        <w:rPr>
          <w:rFonts w:ascii="Arial" w:hAnsi="Arial" w:cs="Arial"/>
          <w:color w:val="000000"/>
          <w:lang w:eastAsia="ru-RU"/>
        </w:rPr>
        <w:t>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35. Для получения муниципальной услуги представителю заявителя необходимо получить доверенность, удостоверяющую полномочия представителя заявителя, необходимую для осуществления действия от имени заявителя.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36. Для получения доверенности, удостоверяющей полномочия представителя заявителя, необходимой для предоставления муниципальной услуги, заявитель обращается к нотариусу, должностному лицу администрации муниципального образования или иному должностному лицу, специально уполномоченному на совершение нотариальных действий, в соответствии с законодательством Российской Федерации.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37.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38.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39.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41. Максимальное время ожидания в очереди при подаче заявления и документов не должно превышать 15 минут.</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42. При высокой нагрузке и превышении установленного пунктами 41 и 43 настоящего административного регламента срока ожидания в очереди продолжительность часов приема заявления и документов увеличивается не более чем на 20 минут.</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43. Максимальное время ожидания в очереди при получении результата муниципальной услуги не должно превышать 15 минут.</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17. СРОК И ПОРЯДОК РЕГИСТРАЦИИ ЗАЯВЛЕНИЯ</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ЗАЯВИТЕЛЯ О ПРЕДОСТАВЛЕНИИ МУНИЦИПАЛЬНОЙ УСЛУГИ, В ТОМ ЧИСЛЕ В ЭЛЕКТРОННОЙ ФОРМЕ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lastRenderedPageBreak/>
        <w:t>44.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45. Максимальное время регистрации заявления о предоставлении муниципальной услуги составляет 15 минут.</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46. 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DC493F"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xml:space="preserve">Глава 18. Требования к помещениям, в которых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xml:space="preserve">предоставляется </w:t>
      </w:r>
      <w:r w:rsidR="00DC493F">
        <w:rPr>
          <w:rFonts w:ascii="Arial" w:hAnsi="Arial" w:cs="Arial"/>
          <w:color w:val="000000"/>
          <w:lang w:eastAsia="ru-RU"/>
        </w:rPr>
        <w:t>муниципальн</w:t>
      </w:r>
      <w:r w:rsidRPr="003D478D">
        <w:rPr>
          <w:rFonts w:ascii="Arial" w:hAnsi="Arial" w:cs="Arial"/>
          <w:color w:val="000000"/>
          <w:lang w:eastAsia="ru-RU"/>
        </w:rPr>
        <w:t>ая услуга</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47.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 Вход в здание должен обеспечивать беспрепятственный доступ для заявителей с физическими ограниченными возможностями.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3D478D">
        <w:rPr>
          <w:rFonts w:ascii="Arial" w:hAnsi="Arial" w:cs="Arial"/>
          <w:color w:val="000000"/>
          <w:lang w:eastAsia="ru-RU"/>
        </w:rPr>
        <w:t>это</w:t>
      </w:r>
      <w:proofErr w:type="gramEnd"/>
      <w:r w:rsidRPr="003D478D">
        <w:rPr>
          <w:rFonts w:ascii="Arial" w:hAnsi="Arial" w:cs="Arial"/>
          <w:color w:val="000000"/>
          <w:lang w:eastAsia="ru-RU"/>
        </w:rPr>
        <w:t xml:space="preserve"> возможно, обеспечить предоставление необходимых услуг по месту жительства инвалида или в дистанционном </w:t>
      </w:r>
      <w:proofErr w:type="gramStart"/>
      <w:r w:rsidRPr="003D478D">
        <w:rPr>
          <w:rFonts w:ascii="Arial" w:hAnsi="Arial" w:cs="Arial"/>
          <w:color w:val="000000"/>
          <w:lang w:eastAsia="ru-RU"/>
        </w:rPr>
        <w:t>режиме</w:t>
      </w:r>
      <w:proofErr w:type="gramEnd"/>
      <w:r w:rsidRPr="003D478D">
        <w:rPr>
          <w:rFonts w:ascii="Arial" w:hAnsi="Arial" w:cs="Arial"/>
          <w:color w:val="000000"/>
          <w:lang w:eastAsia="ru-RU"/>
        </w:rPr>
        <w:t>.</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48. 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предусматривают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При отсутствии технической возможности размещения необходимой информации обеспечивается выезд по месту жительства инвалидов.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49. Прием заявлений и документов, необходимых для предоставления муниципальной услуги, осуществляется в кабинетах уполномоченного органа.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50.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51.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52.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53.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54. Места для заполнения документов оборудуются: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информационными стендами;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стульями и столами для возможности оформления документов.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lastRenderedPageBreak/>
        <w:t>55.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19. Показатели доступности и качества</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муниципальной услуги</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56. Основными показателями доступности и качества муниципальной услуги являются: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соблюдение требований к местам предоставления муниципальной услуги, их транспортной доступности;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среднее время ожидания в очереди при подаче документов;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количество взаимодействий заявителя с должностными лицами уполномоченного органа.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57. Основными требованиями к качеству рассмотрения обращений заявителей являются: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достоверность предоставляемой заявителям информации о ходе рассмотрения обращения;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полнота информирования заявителей о ходе рассмотрения обращения;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наглядность форм предоставляемой информации об административных процедурах;</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удобство и доступность получения заявителями информации о порядке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оперативность вынесения решения в отношении рассматриваемого обращения.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58.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59. Взаимодействие заявителя с должностными лицами уполномоченного органа осуществляется при личном обращении заявителя: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для подачи документов, необходимых для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за получением результата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60.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61. Законодательством не предусмотрена возможность предоставления муниципальной услуги посредством МФЦ.</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62. Заявители имеют возможность получения муниципальной услуги в электронной форме посредством Портала в части: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 получения информации о порядке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lastRenderedPageBreak/>
        <w:t xml:space="preserve">63. </w:t>
      </w:r>
      <w:proofErr w:type="gramStart"/>
      <w:r w:rsidRPr="003D478D">
        <w:rPr>
          <w:rFonts w:ascii="Arial" w:hAnsi="Arial" w:cs="Arial"/>
          <w:color w:val="000000"/>
          <w:lang w:eastAsia="ru-RU"/>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3D478D">
        <w:rPr>
          <w:rFonts w:ascii="Arial" w:hAnsi="Arial" w:cs="Arial"/>
          <w:color w:val="000000"/>
          <w:lang w:eastAsia="ru-RU"/>
        </w:rPr>
        <w:t xml:space="preserve"> статьи 6 Федерального закона от 27 07 2006 № 152-ФЗ «О персональных данных» не требуется.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21. СОСТАВ И ПОСЛЕДОВАТЕЛЬНОСТЬ АДМИНИСТРАТИВНЫХ ПРОЦЕДУР</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64. Предоставление муниципальной услуги включает в себя следующие административные процедуры:</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 прием и регистрация заявления и  документов, подлежащих представлению заявителем;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 формирование и направление межведомственных запросов в органы, участвующие в предоставлении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3) принятие решения об обмене земельных участков или принятие решения об отказе в обмене земельных участков;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4) направление (выдача) заявителю результатов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65. Блок-схема предоставления муниципальной услуги приведена </w:t>
      </w:r>
      <w:r w:rsidRPr="003D478D">
        <w:rPr>
          <w:rFonts w:ascii="Arial" w:hAnsi="Arial" w:cs="Arial"/>
          <w:color w:val="000000"/>
          <w:lang w:eastAsia="ru-RU"/>
        </w:rPr>
        <w:br/>
        <w:t>в приложении № 2  к настоящему Административному регламенту.</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22. прием и регистрация заявления и документов, подлежащих представлению заявителем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66. Основанием для начала административной процедуры является поступление в уполномоченный орган заявления по форме согласно Приложению № 1 к настоящему административному регламенту с приложением документов одним из следующих способов: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путем личного обращения заявителя в уполномоченный орган;</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посредством Портала.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67. Должностное лицо, уполномоченного органа, при поступлении заявления с документами устанавливает наличие или отсутствие оснований для отказа в приеме документов, предусмотренных</w:t>
      </w:r>
      <w:r w:rsidR="00DC493F">
        <w:rPr>
          <w:rFonts w:ascii="Arial" w:hAnsi="Arial" w:cs="Arial"/>
          <w:color w:val="000000"/>
          <w:lang w:eastAsia="ru-RU"/>
        </w:rPr>
        <w:t xml:space="preserve"> </w:t>
      </w:r>
      <w:hyperlink r:id="rId23" w:anchor="Par87" w:tooltip="Ссылка на текущий документ" w:history="1">
        <w:r w:rsidRPr="003D478D">
          <w:rPr>
            <w:rFonts w:ascii="Arial" w:hAnsi="Arial" w:cs="Arial"/>
            <w:color w:val="0000AA"/>
            <w:u w:val="single"/>
            <w:lang w:eastAsia="ru-RU"/>
          </w:rPr>
          <w:t>пунктом 30</w:t>
        </w:r>
      </w:hyperlink>
      <w:r w:rsidRPr="003D478D">
        <w:rPr>
          <w:rFonts w:ascii="Arial" w:hAnsi="Arial" w:cs="Arial"/>
          <w:color w:val="000000"/>
          <w:lang w:eastAsia="ru-RU"/>
        </w:rPr>
        <w:t> настоящего административного регламента.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68. При отсутствии оснований для отказа в приеме документов должностное лицо  принимает документы. Максимальное время приема заявления и прилагаемых к нему документов при личном обращении заявителя не превышает 15 минут.</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69. Днем обращения заявителя считается дата регистрации в уполномоченном органе заявления и документов.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70. Заявителю или его представителю, подавшему заявление лично, в день обращения на копии заявления ставится отметка о получении документов с </w:t>
      </w:r>
      <w:r w:rsidRPr="003D478D">
        <w:rPr>
          <w:rFonts w:ascii="Arial" w:hAnsi="Arial" w:cs="Arial"/>
          <w:color w:val="000000"/>
          <w:lang w:eastAsia="ru-RU"/>
        </w:rPr>
        <w:lastRenderedPageBreak/>
        <w:t>указанием даты и входящего номера заявления, зарегистрированного в установленном порядке.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71. Результатом исполнения административной процедуры является регистрация заявления и документов или отказ в приеме заявления и документов по основаниям, предусмотренным пунктом 30 настоящего административного регламента.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23. Формирование и направление межведомственных запросов</w:t>
      </w:r>
      <w:proofErr w:type="gramStart"/>
      <w:r w:rsidRPr="003D478D">
        <w:rPr>
          <w:rFonts w:ascii="Arial" w:hAnsi="Arial" w:cs="Arial"/>
          <w:color w:val="000000"/>
          <w:lang w:eastAsia="ru-RU"/>
        </w:rPr>
        <w:t xml:space="preserve"> В</w:t>
      </w:r>
      <w:proofErr w:type="gramEnd"/>
      <w:r w:rsidRPr="003D478D">
        <w:rPr>
          <w:rFonts w:ascii="Arial" w:hAnsi="Arial" w:cs="Arial"/>
          <w:color w:val="000000"/>
          <w:lang w:eastAsia="ru-RU"/>
        </w:rPr>
        <w:t xml:space="preserve"> ОРГАНЫ, УЧАСТВУЮЩИЕ В ПРЕДОСТАВЛЕНИИ МУНИЦИПАЛЬНОЙ УСЛУГИ</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72. Основанием для начала административной процедуры является непредставление заявителем документов, предусмотренных пунктом 28 настоящего административного регламента.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73. 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межведомственного запроса:</w:t>
      </w:r>
    </w:p>
    <w:p w:rsidR="009907FB" w:rsidRPr="003D478D" w:rsidRDefault="009907FB" w:rsidP="009907FB">
      <w:pPr>
        <w:shd w:val="clear" w:color="auto" w:fill="FFFFFF"/>
        <w:rPr>
          <w:rFonts w:ascii="Arial" w:hAnsi="Arial" w:cs="Arial"/>
          <w:color w:val="000000"/>
          <w:lang w:eastAsia="ru-RU"/>
        </w:rPr>
      </w:pPr>
      <w:bookmarkStart w:id="7" w:name="sub_711"/>
      <w:r w:rsidRPr="003D478D">
        <w:rPr>
          <w:rFonts w:ascii="Arial" w:hAnsi="Arial" w:cs="Arial"/>
          <w:color w:val="0000AA"/>
          <w:lang w:eastAsia="ru-RU"/>
        </w:rPr>
        <w:t>1) в Федеральную налоговую службу в целях получения:</w:t>
      </w:r>
      <w:bookmarkEnd w:id="7"/>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выписки из Единого государственного реестра юридических лиц;</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выписки из Единого государственного реестра индивидуальных предпринимателей.</w:t>
      </w:r>
    </w:p>
    <w:p w:rsidR="009907FB" w:rsidRPr="003D478D" w:rsidRDefault="009907FB" w:rsidP="009907FB">
      <w:pPr>
        <w:shd w:val="clear" w:color="auto" w:fill="FFFFFF"/>
        <w:rPr>
          <w:rFonts w:ascii="Arial" w:hAnsi="Arial" w:cs="Arial"/>
          <w:color w:val="000000"/>
          <w:lang w:eastAsia="ru-RU"/>
        </w:rPr>
      </w:pPr>
      <w:bookmarkStart w:id="8" w:name="sub_712"/>
      <w:r w:rsidRPr="003D478D">
        <w:rPr>
          <w:rFonts w:ascii="Arial" w:hAnsi="Arial" w:cs="Arial"/>
          <w:color w:val="0000AA"/>
          <w:lang w:eastAsia="ru-RU"/>
        </w:rPr>
        <w:t>2) в Федеральную службу государственной регистрации, кадастра и картографии в целях получения:</w:t>
      </w:r>
      <w:bookmarkEnd w:id="8"/>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кадастровой выписки о земельном участке или кадастрового паспорта земельного участка;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выписки из Единого государственного реестра прав на недвижимое имущество и сделок с ним.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74. Направление межведомственного запроса и представление документов и информации, перечисленных в пункте 28 настоящего административного регламента, допускаются только в целях, связанных с предоставлением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75. Межведомственный запрос о представлении документов, указанных в пункте 28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w:t>
      </w:r>
      <w:r w:rsidR="00DC493F">
        <w:rPr>
          <w:rFonts w:ascii="Arial" w:hAnsi="Arial" w:cs="Arial"/>
          <w:color w:val="000000"/>
          <w:lang w:eastAsia="ru-RU"/>
        </w:rPr>
        <w:t xml:space="preserve"> </w:t>
      </w:r>
      <w:hyperlink r:id="rId24" w:history="1">
        <w:r w:rsidRPr="003D478D">
          <w:rPr>
            <w:rFonts w:ascii="Arial" w:hAnsi="Arial" w:cs="Arial"/>
            <w:color w:val="0000AA"/>
            <w:u w:val="single"/>
            <w:lang w:eastAsia="ru-RU"/>
          </w:rPr>
          <w:t>статьи 7.2</w:t>
        </w:r>
      </w:hyperlink>
      <w:r w:rsidRPr="003D478D">
        <w:rPr>
          <w:rFonts w:ascii="Arial" w:hAnsi="Arial" w:cs="Arial"/>
          <w:color w:val="000000"/>
          <w:lang w:eastAsia="ru-RU"/>
        </w:rPr>
        <w:t> Федерального закона № 210-ФЗ.</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76.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77. Результатом административной процедуры является получение документов, указанных в пункте 28 настоящего административного регламента.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78.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входящей корреспонденции.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lastRenderedPageBreak/>
        <w:t>Глава 24. ПРИНЯТИЕ РЕШЕНИЯ ОБ ОБМЕНЕ ЗЕМЕЛЬНЫХ УЧАСТКОВ ИЛИ ПРИНЯТИЕ РЕШЕНИЯ ОБ ОТКАЗЕ В ОБМЕНЕ ЗЕМЕЛЬНЫХ УЧАСТКОВ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79. Основанием для начала административной процедуры является получение документов, предусмотренных пунктами 25, 28 настоящего административного регламента.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80. Уполномоченный орган рассматривает поступившее заявление и полученные документы, проверяет наличие или отсутствие оснований, предусмотренных статьей 39.21 Земельного кодекса Российской Федерации, пунктом 34 настоящего административного регламента и по результатам указанных рассмотрения и проверки совершает одно из следующих действий:</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 принимает решение (постановление) об обмене земельных участков, а также подготавливает проект договора мены земельных участков;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 принимает решение об отказе в обмене земельных участков при отсутствии хотя бы одного из оснований, предусмотренных статьей 39.16 Земельного кодекса Российской Федерации, пунктом 34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9907FB" w:rsidRPr="003D478D" w:rsidRDefault="009907FB" w:rsidP="009907FB">
      <w:pPr>
        <w:shd w:val="clear" w:color="auto" w:fill="FFFFFF"/>
        <w:rPr>
          <w:rFonts w:ascii="Arial" w:hAnsi="Arial" w:cs="Arial"/>
          <w:color w:val="000000"/>
          <w:lang w:eastAsia="ru-RU"/>
        </w:rPr>
      </w:pPr>
      <w:bookmarkStart w:id="9" w:name="Par571"/>
      <w:bookmarkEnd w:id="9"/>
      <w:r w:rsidRPr="003D478D">
        <w:rPr>
          <w:rFonts w:ascii="Arial" w:hAnsi="Arial" w:cs="Arial"/>
          <w:color w:val="000000"/>
          <w:lang w:eastAsia="ru-RU"/>
        </w:rPr>
        <w:t>81. Результатом исполнения административной процедуры является подписание уполномоченным органом:  проекта договора мены земельных участков в трех экземплярах, либо решения об отказе в обмене земельных участков.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bookmarkStart w:id="10" w:name="Par573"/>
      <w:bookmarkEnd w:id="10"/>
      <w:r w:rsidRPr="003D478D">
        <w:rPr>
          <w:rFonts w:ascii="Arial" w:hAnsi="Arial" w:cs="Arial"/>
          <w:color w:val="000000"/>
          <w:lang w:eastAsia="ru-RU"/>
        </w:rPr>
        <w:t>Глава 25. НАПРАВЛЕНИЕ (ВЫДАЧА) ЗАЯВИТЕЛЮ РЕЗУЛЬТАТОВ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82. Основанием для начала административной процедуры является подписание главой Администрации проекта договора мены земельных участков или письма об отказе в обмене земельных участков.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83. Должностное лицо, ответственное за направление (выдачу) заявителю результата муниципальной услуги, в течение двух рабочих дней со дня подписания главой Администрации проектов, указанных в пункте 80 настоящего административного регламента,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84. Результатом исполнения административной процедуры является направление заявителю проекта договора мены земельных участков или письма об отказе в обмене земельных участков.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xml:space="preserve">Раздел IV. ФОРМЫ </w:t>
      </w:r>
      <w:proofErr w:type="gramStart"/>
      <w:r w:rsidRPr="003D478D">
        <w:rPr>
          <w:rFonts w:ascii="Arial" w:hAnsi="Arial" w:cs="Arial"/>
          <w:color w:val="000000"/>
          <w:lang w:eastAsia="ru-RU"/>
        </w:rPr>
        <w:t>КОНТРОЛЯ ЗА</w:t>
      </w:r>
      <w:proofErr w:type="gramEnd"/>
      <w:r w:rsidRPr="003D478D">
        <w:rPr>
          <w:rFonts w:ascii="Arial" w:hAnsi="Arial" w:cs="Arial"/>
          <w:color w:val="000000"/>
          <w:lang w:eastAsia="ru-RU"/>
        </w:rPr>
        <w:t xml:space="preserve"> ПРЕДОСТАВЛЕНИЕМ</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МУНИЦИПАЛЬНОЙ УСЛУГИ</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bookmarkStart w:id="11" w:name="Par368"/>
      <w:bookmarkEnd w:id="11"/>
      <w:r w:rsidRPr="003D478D">
        <w:rPr>
          <w:rFonts w:ascii="Arial" w:hAnsi="Arial" w:cs="Arial"/>
          <w:color w:val="000000"/>
          <w:lang w:eastAsia="ru-RU"/>
        </w:rPr>
        <w:t>Глава 26. ПОРЯДОК ОСУЩЕСТВЛЕНИЯ ТЕКУЩЕГО КОНТРОЛЯ</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85. Текущий </w:t>
      </w:r>
      <w:proofErr w:type="gramStart"/>
      <w:r w:rsidRPr="003D478D">
        <w:rPr>
          <w:rFonts w:ascii="Arial" w:hAnsi="Arial" w:cs="Arial"/>
          <w:color w:val="000000"/>
          <w:lang w:eastAsia="ru-RU"/>
        </w:rPr>
        <w:t>контроль за</w:t>
      </w:r>
      <w:proofErr w:type="gramEnd"/>
      <w:r w:rsidRPr="003D478D">
        <w:rPr>
          <w:rFonts w:ascii="Arial" w:hAnsi="Arial" w:cs="Arial"/>
          <w:color w:val="000000"/>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w:t>
      </w:r>
      <w:r w:rsidRPr="003D478D">
        <w:rPr>
          <w:rFonts w:ascii="Arial" w:hAnsi="Arial" w:cs="Arial"/>
          <w:color w:val="000000"/>
          <w:lang w:eastAsia="ru-RU"/>
        </w:rPr>
        <w:lastRenderedPageBreak/>
        <w:t>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86. Основными задачами текущего контроля являются: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обеспечение своевременного и качественного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выявление нарушений в сроках и качестве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выявление и устранение причин и условий, способствующих ненадлежащему предоставлению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г) принятие мер по надлежащему предоставлению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87. Текущий контроль осуществляется на постоянной основе.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bookmarkStart w:id="12" w:name="Par378"/>
      <w:bookmarkEnd w:id="12"/>
      <w:r w:rsidRPr="003D478D">
        <w:rPr>
          <w:rFonts w:ascii="Arial" w:hAnsi="Arial" w:cs="Arial"/>
          <w:color w:val="000000"/>
          <w:lang w:eastAsia="ru-RU"/>
        </w:rPr>
        <w:t xml:space="preserve">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478D">
        <w:rPr>
          <w:rFonts w:ascii="Arial" w:hAnsi="Arial" w:cs="Arial"/>
          <w:color w:val="000000"/>
          <w:lang w:eastAsia="ru-RU"/>
        </w:rPr>
        <w:t>КОНТРОЛЯ ЗА</w:t>
      </w:r>
      <w:proofErr w:type="gramEnd"/>
      <w:r w:rsidRPr="003D478D">
        <w:rPr>
          <w:rFonts w:ascii="Arial" w:hAnsi="Arial" w:cs="Arial"/>
          <w:color w:val="000000"/>
          <w:lang w:eastAsia="ru-RU"/>
        </w:rPr>
        <w:t xml:space="preserve"> ПОЛНОТОЙ И КАЧЕСТВОМ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88. Контроль за полнотой и качеством предоставления муниципальной услуги осуществляется в формах:</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 проведения плановых проверок;</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89. В целях осуществления </w:t>
      </w:r>
      <w:proofErr w:type="gramStart"/>
      <w:r w:rsidRPr="003D478D">
        <w:rPr>
          <w:rFonts w:ascii="Arial" w:hAnsi="Arial" w:cs="Arial"/>
          <w:color w:val="000000"/>
          <w:lang w:eastAsia="ru-RU"/>
        </w:rPr>
        <w:t>контроля за</w:t>
      </w:r>
      <w:proofErr w:type="gramEnd"/>
      <w:r w:rsidRPr="003D478D">
        <w:rPr>
          <w:rFonts w:ascii="Arial" w:hAnsi="Arial" w:cs="Arial"/>
          <w:color w:val="000000"/>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Саянского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90.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91.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25" w:history="1">
        <w:r w:rsidRPr="003D478D">
          <w:rPr>
            <w:rFonts w:ascii="Arial" w:hAnsi="Arial" w:cs="Arial"/>
            <w:color w:val="0000AA"/>
            <w:u w:val="single"/>
            <w:lang w:eastAsia="ru-RU"/>
          </w:rPr>
          <w:t>законодательством</w:t>
        </w:r>
      </w:hyperlink>
      <w:r w:rsidRPr="003D478D">
        <w:rPr>
          <w:rFonts w:ascii="Arial" w:hAnsi="Arial" w:cs="Arial"/>
          <w:color w:val="000000"/>
          <w:lang w:eastAsia="ru-RU"/>
        </w:rPr>
        <w:t> Российской Федерации порядке.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92.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bookmarkStart w:id="13" w:name="Par390"/>
      <w:bookmarkEnd w:id="13"/>
      <w:r w:rsidRPr="003D478D">
        <w:rPr>
          <w:rFonts w:ascii="Arial" w:hAnsi="Arial" w:cs="Arial"/>
          <w:color w:val="000000"/>
          <w:lang w:eastAsia="ru-RU"/>
        </w:rPr>
        <w:t>Глава 27.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lastRenderedPageBreak/>
        <w:t>93.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94.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bookmarkStart w:id="14" w:name="Par397"/>
      <w:bookmarkEnd w:id="14"/>
      <w:r w:rsidRPr="003D478D">
        <w:rPr>
          <w:rFonts w:ascii="Arial" w:hAnsi="Arial" w:cs="Arial"/>
          <w:color w:val="000000"/>
          <w:lang w:eastAsia="ru-RU"/>
        </w:rPr>
        <w:t xml:space="preserve">Глава 28. ПОЛОЖЕНИЯ, ХАРАКТЕРИЗУЮЩИЕ ТРЕБОВАНИЯ К ПОРЯДКУ И ФОРМАМ </w:t>
      </w:r>
      <w:proofErr w:type="gramStart"/>
      <w:r w:rsidRPr="003D478D">
        <w:rPr>
          <w:rFonts w:ascii="Arial" w:hAnsi="Arial" w:cs="Arial"/>
          <w:color w:val="000000"/>
          <w:lang w:eastAsia="ru-RU"/>
        </w:rPr>
        <w:t>КОНТРОЛЯ ЗА</w:t>
      </w:r>
      <w:proofErr w:type="gramEnd"/>
      <w:r w:rsidRPr="003D478D">
        <w:rPr>
          <w:rFonts w:ascii="Arial" w:hAnsi="Arial" w:cs="Arial"/>
          <w:color w:val="000000"/>
          <w:lang w:eastAsia="ru-RU"/>
        </w:rPr>
        <w:t xml:space="preserve"> ПРЕДОСТАВЛЕНИЕМ МУНИЦИПАЛЬНОЙ УСЛУГИ, В ТОМ ЧИСЛЕ СО СТОРОНЫ ЗАЯВИТЕЛЕЙ, ИХ ОБЪЕДИНЕНИЙ И ОРГАНИЗАЦИЕЙ</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95.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нарушения прав и законных интересов заявителей решением, действием (бездействием) уполномоченного органа, его должностных лиц;</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96. Информацию, указанную в пункте 95 настоящего административного регламента, заявители могут сообщить по телефонам уполномоченного органа, указанным в пункте 15 настоящего административного регламента.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97. Контроль за предоставлением муниципальной услуги осуществляется в соответствии с действующим законодательством.</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jc w:val="center"/>
        <w:rPr>
          <w:rFonts w:ascii="Arial" w:hAnsi="Arial" w:cs="Arial"/>
          <w:color w:val="000000"/>
          <w:lang w:eastAsia="ru-RU"/>
        </w:rPr>
      </w:pPr>
      <w:r w:rsidRPr="003D478D">
        <w:rPr>
          <w:rFonts w:ascii="Arial" w:hAnsi="Arial" w:cs="Arial"/>
          <w:color w:val="000000"/>
          <w:lang w:eastAsia="ru-RU"/>
        </w:rPr>
        <w:t>Глава 29. ОБЖАЛОВАНИЕ РЕШЕНИЙ И ДЕЙСТВИЙ (БЕЗДЕЙСТВИЯ) УПОЛНОМОЧЕННОГО ОРГАНА, А ТАКЖЕ ДОЛЖНОСТНЫХ ЛИЦ УПОЛНОМОЧЕННОГО ОРГАНА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98.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99.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100. Заинтересованное лицо может обратиться с жалобой, в том числе в следующих случаях:</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нарушение срока регистрации заявления заявителя о предоставлении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нарушение срока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lastRenderedPageBreak/>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нормативными правовыми актами</w:t>
      </w:r>
      <w:r w:rsidRPr="003D478D">
        <w:rPr>
          <w:rFonts w:ascii="Arial" w:hAnsi="Arial" w:cs="Arial"/>
          <w:i/>
          <w:iCs/>
          <w:color w:val="000000"/>
          <w:lang w:eastAsia="ru-RU"/>
        </w:rPr>
        <w:t> </w:t>
      </w:r>
      <w:r w:rsidR="00DC493F">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w:t>
      </w:r>
      <w:r w:rsidRPr="003D478D">
        <w:rPr>
          <w:rFonts w:ascii="Arial" w:hAnsi="Arial" w:cs="Arial"/>
          <w:i/>
          <w:iCs/>
          <w:color w:val="000000"/>
          <w:lang w:eastAsia="ru-RU"/>
        </w:rPr>
        <w:t>,</w:t>
      </w:r>
      <w:r w:rsidRPr="003D478D">
        <w:rPr>
          <w:rFonts w:ascii="Arial" w:hAnsi="Arial" w:cs="Arial"/>
          <w:color w:val="000000"/>
          <w:lang w:eastAsia="ru-RU"/>
        </w:rPr>
        <w:t> настоящим административным регламентом для предоставления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w:t>
      </w:r>
      <w:r w:rsidRPr="003D478D">
        <w:rPr>
          <w:rFonts w:ascii="Arial" w:hAnsi="Arial" w:cs="Arial"/>
          <w:i/>
          <w:iCs/>
          <w:color w:val="000000"/>
          <w:lang w:eastAsia="ru-RU"/>
        </w:rPr>
        <w:t> </w:t>
      </w:r>
      <w:r w:rsidR="00DC493F">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 для предоставления муниципальной услуги, у заявителя;</w:t>
      </w:r>
    </w:p>
    <w:p w:rsidR="009907FB" w:rsidRPr="003D478D" w:rsidRDefault="009907FB" w:rsidP="009907FB">
      <w:pPr>
        <w:shd w:val="clear" w:color="auto" w:fill="FFFFFF"/>
        <w:rPr>
          <w:rFonts w:ascii="Arial" w:hAnsi="Arial" w:cs="Arial"/>
          <w:color w:val="000000"/>
          <w:lang w:eastAsia="ru-RU"/>
        </w:rPr>
      </w:pPr>
      <w:proofErr w:type="spellStart"/>
      <w:proofErr w:type="gramStart"/>
      <w:r w:rsidRPr="003D478D">
        <w:rPr>
          <w:rFonts w:ascii="Arial" w:hAnsi="Arial" w:cs="Arial"/>
          <w:color w:val="000000"/>
          <w:lang w:eastAsia="ru-RU"/>
        </w:rPr>
        <w:t>д</w:t>
      </w:r>
      <w:proofErr w:type="spellEnd"/>
      <w:r w:rsidRPr="003D478D">
        <w:rPr>
          <w:rFonts w:ascii="Arial" w:hAnsi="Arial" w:cs="Arial"/>
          <w:color w:val="00000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нормативными правовыми актами</w:t>
      </w:r>
      <w:r w:rsidRPr="003D478D">
        <w:rPr>
          <w:rFonts w:ascii="Arial" w:hAnsi="Arial" w:cs="Arial"/>
          <w:i/>
          <w:iCs/>
          <w:color w:val="000000"/>
          <w:lang w:eastAsia="ru-RU"/>
        </w:rPr>
        <w:t> </w:t>
      </w:r>
      <w:r w:rsidR="00DC493F">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 а также настоящим административным регламентом;</w:t>
      </w:r>
      <w:proofErr w:type="gramEnd"/>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w:t>
      </w:r>
      <w:r w:rsidRPr="003D478D">
        <w:rPr>
          <w:rFonts w:ascii="Arial" w:hAnsi="Arial" w:cs="Arial"/>
          <w:i/>
          <w:iCs/>
          <w:color w:val="000000"/>
          <w:lang w:eastAsia="ru-RU"/>
        </w:rPr>
        <w:t> </w:t>
      </w:r>
      <w:r w:rsidR="00DC493F">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w:t>
      </w:r>
    </w:p>
    <w:p w:rsidR="009907FB" w:rsidRPr="003D478D" w:rsidRDefault="009907FB" w:rsidP="009907FB">
      <w:pPr>
        <w:shd w:val="clear" w:color="auto" w:fill="FFFFFF"/>
        <w:rPr>
          <w:rFonts w:ascii="Arial" w:hAnsi="Arial" w:cs="Arial"/>
          <w:color w:val="000000"/>
          <w:lang w:eastAsia="ru-RU"/>
        </w:rPr>
      </w:pPr>
      <w:proofErr w:type="gramStart"/>
      <w:r w:rsidRPr="003D478D">
        <w:rPr>
          <w:rFonts w:ascii="Arial" w:hAnsi="Arial" w:cs="Arial"/>
          <w:color w:val="000000"/>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101. Жалоба может быть подана в письменной форме на бумажном носителе, в электронной форме одним из следующих способов:</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лично по адресу:66</w:t>
      </w:r>
      <w:r w:rsidR="00DC493F">
        <w:rPr>
          <w:rFonts w:ascii="Arial" w:hAnsi="Arial" w:cs="Arial"/>
          <w:color w:val="000000"/>
          <w:lang w:eastAsia="ru-RU"/>
        </w:rPr>
        <w:t>6394</w:t>
      </w:r>
      <w:r w:rsidRPr="003D478D">
        <w:rPr>
          <w:rFonts w:ascii="Arial" w:hAnsi="Arial" w:cs="Arial"/>
          <w:color w:val="000000"/>
          <w:lang w:eastAsia="ru-RU"/>
        </w:rPr>
        <w:t xml:space="preserve">. Иркутская область, </w:t>
      </w:r>
      <w:r w:rsidR="00DC493F">
        <w:rPr>
          <w:rFonts w:ascii="Arial" w:hAnsi="Arial" w:cs="Arial"/>
          <w:color w:val="000000"/>
          <w:lang w:eastAsia="ru-RU"/>
        </w:rPr>
        <w:t>Балаганский</w:t>
      </w:r>
      <w:r w:rsidRPr="003D478D">
        <w:rPr>
          <w:rFonts w:ascii="Arial" w:hAnsi="Arial" w:cs="Arial"/>
          <w:color w:val="000000"/>
          <w:lang w:eastAsia="ru-RU"/>
        </w:rPr>
        <w:t xml:space="preserve"> район, с. </w:t>
      </w:r>
      <w:r w:rsidR="00DC493F">
        <w:rPr>
          <w:rFonts w:ascii="Arial" w:hAnsi="Arial" w:cs="Arial"/>
          <w:color w:val="000000"/>
          <w:lang w:eastAsia="ru-RU"/>
        </w:rPr>
        <w:t>Тарнополь</w:t>
      </w:r>
      <w:r w:rsidRPr="003D478D">
        <w:rPr>
          <w:rFonts w:ascii="Arial" w:hAnsi="Arial" w:cs="Arial"/>
          <w:color w:val="000000"/>
          <w:lang w:eastAsia="ru-RU"/>
        </w:rPr>
        <w:t xml:space="preserve">, ул. </w:t>
      </w:r>
      <w:r w:rsidR="00DC493F">
        <w:rPr>
          <w:rFonts w:ascii="Arial" w:hAnsi="Arial" w:cs="Arial"/>
          <w:color w:val="000000"/>
          <w:lang w:eastAsia="ru-RU"/>
        </w:rPr>
        <w:t>Советская</w:t>
      </w:r>
      <w:r w:rsidRPr="003D478D">
        <w:rPr>
          <w:rFonts w:ascii="Arial" w:hAnsi="Arial" w:cs="Arial"/>
          <w:color w:val="000000"/>
          <w:lang w:eastAsia="ru-RU"/>
        </w:rPr>
        <w:t xml:space="preserve">, </w:t>
      </w:r>
      <w:r w:rsidR="00DC493F">
        <w:rPr>
          <w:rFonts w:ascii="Arial" w:hAnsi="Arial" w:cs="Arial"/>
          <w:color w:val="000000"/>
          <w:lang w:eastAsia="ru-RU"/>
        </w:rPr>
        <w:t>41</w:t>
      </w:r>
      <w:r w:rsidRPr="003D478D">
        <w:rPr>
          <w:rFonts w:ascii="Arial" w:hAnsi="Arial" w:cs="Arial"/>
          <w:color w:val="000000"/>
          <w:lang w:eastAsia="ru-RU"/>
        </w:rPr>
        <w:t>; телефон: 8(3954</w:t>
      </w:r>
      <w:r w:rsidR="00DC493F">
        <w:rPr>
          <w:rFonts w:ascii="Arial" w:hAnsi="Arial" w:cs="Arial"/>
          <w:color w:val="000000"/>
          <w:lang w:eastAsia="ru-RU"/>
        </w:rPr>
        <w:t>8</w:t>
      </w:r>
      <w:r w:rsidRPr="003D478D">
        <w:rPr>
          <w:rFonts w:ascii="Arial" w:hAnsi="Arial" w:cs="Arial"/>
          <w:color w:val="000000"/>
          <w:lang w:eastAsia="ru-RU"/>
        </w:rPr>
        <w:t>)4</w:t>
      </w:r>
      <w:r w:rsidR="00DC493F">
        <w:rPr>
          <w:rFonts w:ascii="Arial" w:hAnsi="Arial" w:cs="Arial"/>
          <w:color w:val="000000"/>
          <w:lang w:eastAsia="ru-RU"/>
        </w:rPr>
        <w:t>3-2-21</w:t>
      </w:r>
      <w:r w:rsidRPr="003D478D">
        <w:rPr>
          <w:rFonts w:ascii="Arial" w:hAnsi="Arial" w:cs="Arial"/>
          <w:color w:val="000000"/>
          <w:lang w:eastAsia="ru-RU"/>
        </w:rPr>
        <w:t>;</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через организации федеральной почтовой связи;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с использованием информационно-телекоммуникационной сети «Интернет»:</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электронная почта: </w:t>
      </w:r>
      <w:proofErr w:type="spellStart"/>
      <w:r w:rsidR="00DC493F">
        <w:rPr>
          <w:rFonts w:ascii="Arial" w:hAnsi="Arial" w:cs="Arial"/>
          <w:color w:val="000000"/>
          <w:lang w:val="en-US" w:eastAsia="ru-RU"/>
        </w:rPr>
        <w:t>tarnopolskoe</w:t>
      </w:r>
      <w:proofErr w:type="spellEnd"/>
      <w:r w:rsidR="00DC493F" w:rsidRPr="00DC493F">
        <w:rPr>
          <w:rFonts w:ascii="Arial" w:hAnsi="Arial" w:cs="Arial"/>
          <w:color w:val="000000"/>
          <w:lang w:eastAsia="ru-RU"/>
        </w:rPr>
        <w:t>_</w:t>
      </w:r>
      <w:r w:rsidR="00DC493F">
        <w:rPr>
          <w:rFonts w:ascii="Arial" w:hAnsi="Arial" w:cs="Arial"/>
          <w:color w:val="000000"/>
          <w:lang w:val="en-US" w:eastAsia="ru-RU"/>
        </w:rPr>
        <w:t>mo</w:t>
      </w:r>
      <w:r w:rsidRPr="003D478D">
        <w:rPr>
          <w:rFonts w:ascii="Arial" w:hAnsi="Arial" w:cs="Arial"/>
          <w:color w:val="000000"/>
          <w:lang w:eastAsia="ru-RU"/>
        </w:rPr>
        <w:t>@</w:t>
      </w:r>
      <w:proofErr w:type="spellStart"/>
      <w:r w:rsidR="00DC493F">
        <w:rPr>
          <w:rFonts w:ascii="Arial" w:hAnsi="Arial" w:cs="Arial"/>
          <w:color w:val="000000"/>
          <w:lang w:val="en-US" w:eastAsia="ru-RU"/>
        </w:rPr>
        <w:t>bk</w:t>
      </w:r>
      <w:proofErr w:type="spellEnd"/>
      <w:r w:rsidRPr="003D478D">
        <w:rPr>
          <w:rFonts w:ascii="Arial" w:hAnsi="Arial" w:cs="Arial"/>
          <w:color w:val="000000"/>
          <w:lang w:eastAsia="ru-RU"/>
        </w:rPr>
        <w:t>.</w:t>
      </w:r>
      <w:proofErr w:type="spellStart"/>
      <w:r w:rsidRPr="003D478D">
        <w:rPr>
          <w:rFonts w:ascii="Arial" w:hAnsi="Arial" w:cs="Arial"/>
          <w:color w:val="000000"/>
          <w:lang w:eastAsia="ru-RU"/>
        </w:rPr>
        <w:t>ru</w:t>
      </w:r>
      <w:proofErr w:type="spellEnd"/>
      <w:r w:rsidRPr="003D478D">
        <w:rPr>
          <w:rFonts w:ascii="Arial" w:hAnsi="Arial" w:cs="Arial"/>
          <w:color w:val="000000"/>
          <w:lang w:eastAsia="ru-RU"/>
        </w:rPr>
        <w:t>;</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официальный сайт </w:t>
      </w:r>
      <w:r w:rsidR="00DC493F">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 </w:t>
      </w:r>
      <w:proofErr w:type="spellStart"/>
      <w:r w:rsidRPr="003D478D">
        <w:rPr>
          <w:rFonts w:ascii="Arial" w:hAnsi="Arial" w:cs="Arial"/>
          <w:color w:val="000000"/>
          <w:lang w:eastAsia="ru-RU"/>
        </w:rPr>
        <w:t>www</w:t>
      </w:r>
      <w:proofErr w:type="spellEnd"/>
      <w:r w:rsidRPr="003D478D">
        <w:rPr>
          <w:rFonts w:ascii="Arial" w:hAnsi="Arial" w:cs="Arial"/>
          <w:color w:val="000000"/>
          <w:lang w:eastAsia="ru-RU"/>
        </w:rPr>
        <w:t>.</w:t>
      </w:r>
      <w:proofErr w:type="spellStart"/>
      <w:r w:rsidR="00DC493F">
        <w:rPr>
          <w:rFonts w:ascii="Arial" w:hAnsi="Arial" w:cs="Arial"/>
          <w:color w:val="000000"/>
          <w:lang w:val="en-US" w:eastAsia="ru-RU"/>
        </w:rPr>
        <w:t>tarnopol</w:t>
      </w:r>
      <w:proofErr w:type="spellEnd"/>
      <w:r w:rsidRPr="003D478D">
        <w:rPr>
          <w:rFonts w:ascii="Arial" w:hAnsi="Arial" w:cs="Arial"/>
          <w:color w:val="000000"/>
          <w:lang w:eastAsia="ru-RU"/>
        </w:rPr>
        <w:t>.</w:t>
      </w:r>
      <w:proofErr w:type="spellStart"/>
      <w:r w:rsidRPr="003D478D">
        <w:rPr>
          <w:rFonts w:ascii="Arial" w:hAnsi="Arial" w:cs="Arial"/>
          <w:color w:val="000000"/>
          <w:lang w:eastAsia="ru-RU"/>
        </w:rPr>
        <w:t>ru</w:t>
      </w:r>
      <w:proofErr w:type="spellEnd"/>
      <w:r w:rsidRPr="003D478D">
        <w:rPr>
          <w:rFonts w:ascii="Arial" w:hAnsi="Arial" w:cs="Arial"/>
          <w:color w:val="000000"/>
          <w:lang w:eastAsia="ru-RU"/>
        </w:rPr>
        <w:t>;</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102.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Прием жалоб осуществляется в соответствии с графиком приема заявителей.</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103. Жалоба может быть подана при личном приеме заинтересованного лица.  При личном приеме обратившееся заинтересованное лицо предъявляет документ, удостоверяющий его личность.</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104. Жалоба должна содержать:</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907FB" w:rsidRPr="003D478D" w:rsidRDefault="009907FB" w:rsidP="009907FB">
      <w:pPr>
        <w:shd w:val="clear" w:color="auto" w:fill="FFFFFF"/>
        <w:rPr>
          <w:rFonts w:ascii="Arial" w:hAnsi="Arial" w:cs="Arial"/>
          <w:color w:val="000000"/>
          <w:lang w:eastAsia="ru-RU"/>
        </w:rPr>
      </w:pPr>
      <w:proofErr w:type="gramStart"/>
      <w:r w:rsidRPr="003D478D">
        <w:rPr>
          <w:rFonts w:ascii="Arial" w:hAnsi="Arial" w:cs="Arial"/>
          <w:color w:val="000000"/>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сведения об обжалуемых решениях и действиях (бездействии) уполномоченного органа, должностного лица уполномоченного органа;</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г) доводы, на основании которых заинтересованное лицо </w:t>
      </w:r>
      <w:proofErr w:type="gramStart"/>
      <w:r w:rsidRPr="003D478D">
        <w:rPr>
          <w:rFonts w:ascii="Arial" w:hAnsi="Arial" w:cs="Arial"/>
          <w:color w:val="000000"/>
          <w:lang w:eastAsia="ru-RU"/>
        </w:rPr>
        <w:t>не согласно</w:t>
      </w:r>
      <w:proofErr w:type="gramEnd"/>
      <w:r w:rsidRPr="003D478D">
        <w:rPr>
          <w:rFonts w:ascii="Arial" w:hAnsi="Arial" w:cs="Arial"/>
          <w:color w:val="000000"/>
          <w:lang w:eastAsia="ru-RU"/>
        </w:rPr>
        <w:t xml:space="preserve"> с решением и действием (бездействием) уполномоченного органа, должностного лица </w:t>
      </w:r>
      <w:r w:rsidRPr="003D478D">
        <w:rPr>
          <w:rFonts w:ascii="Arial" w:hAnsi="Arial" w:cs="Arial"/>
          <w:color w:val="000000"/>
          <w:lang w:eastAsia="ru-RU"/>
        </w:rPr>
        <w:lastRenderedPageBreak/>
        <w:t>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105. При рассмотрении жалобы:</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106.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9907FB" w:rsidRPr="003D478D" w:rsidRDefault="009907FB" w:rsidP="009907FB">
      <w:pPr>
        <w:shd w:val="clear" w:color="auto" w:fill="FFFFFF"/>
        <w:rPr>
          <w:rFonts w:ascii="Arial" w:hAnsi="Arial" w:cs="Arial"/>
          <w:color w:val="000000"/>
          <w:lang w:eastAsia="ru-RU"/>
        </w:rPr>
      </w:pPr>
      <w:proofErr w:type="gramStart"/>
      <w:r w:rsidRPr="003D478D">
        <w:rPr>
          <w:rFonts w:ascii="Arial" w:hAnsi="Arial" w:cs="Arial"/>
          <w:color w:val="000000"/>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907FB" w:rsidRPr="003D478D" w:rsidRDefault="009907FB" w:rsidP="009907FB">
      <w:pPr>
        <w:shd w:val="clear" w:color="auto" w:fill="FFFFFF"/>
        <w:rPr>
          <w:rFonts w:ascii="Arial" w:hAnsi="Arial" w:cs="Arial"/>
          <w:color w:val="000000"/>
          <w:lang w:eastAsia="ru-RU"/>
        </w:rPr>
      </w:pPr>
      <w:proofErr w:type="gramStart"/>
      <w:r w:rsidRPr="003D478D">
        <w:rPr>
          <w:rFonts w:ascii="Arial" w:hAnsi="Arial" w:cs="Arial"/>
          <w:color w:val="000000"/>
          <w:lang w:eastAsia="ru-RU"/>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107. Основания приостановления рассмотрения жалобы, направленной в уполномоченный орган, не предусмотрены.</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108. Случаи, в которых ответ на жалобу не дается:</w:t>
      </w:r>
    </w:p>
    <w:p w:rsidR="009907FB" w:rsidRPr="003D478D" w:rsidRDefault="009907FB" w:rsidP="009907FB">
      <w:pPr>
        <w:shd w:val="clear" w:color="auto" w:fill="FFFFFF"/>
        <w:rPr>
          <w:rFonts w:ascii="Arial" w:hAnsi="Arial" w:cs="Arial"/>
          <w:color w:val="000000"/>
          <w:lang w:eastAsia="ru-RU"/>
        </w:rPr>
      </w:pPr>
      <w:bookmarkStart w:id="15" w:name="Par509"/>
      <w:bookmarkEnd w:id="15"/>
      <w:proofErr w:type="gramStart"/>
      <w:r w:rsidRPr="003D478D">
        <w:rPr>
          <w:rFonts w:ascii="Arial" w:hAnsi="Arial" w:cs="Arial"/>
          <w:color w:val="000000"/>
          <w:lang w:eastAsia="ru-RU"/>
        </w:rPr>
        <w:t>1) жалоба не соответствует </w:t>
      </w:r>
      <w:hyperlink r:id="rId26" w:history="1">
        <w:r w:rsidRPr="003D478D">
          <w:rPr>
            <w:rFonts w:ascii="Arial" w:hAnsi="Arial" w:cs="Arial"/>
            <w:color w:val="0000AA"/>
            <w:u w:val="single"/>
            <w:lang w:eastAsia="ru-RU"/>
          </w:rPr>
          <w:t>пункту 1</w:t>
        </w:r>
      </w:hyperlink>
      <w:r w:rsidRPr="003D478D">
        <w:rPr>
          <w:rFonts w:ascii="Arial" w:hAnsi="Arial" w:cs="Arial"/>
          <w:color w:val="000000"/>
          <w:lang w:eastAsia="ru-RU"/>
        </w:rPr>
        <w:t>04 настоящего Административного регламента или текст жалобы не поддается прочтению (ответ на жалобу </w:t>
      </w:r>
      <w:r w:rsidRPr="003D478D">
        <w:rPr>
          <w:rFonts w:ascii="Arial" w:hAnsi="Arial" w:cs="Arial"/>
          <w:color w:val="000000"/>
          <w:lang w:eastAsia="ru-RU"/>
        </w:rPr>
        <w:br/>
        <w:t>не дается и она не подлежит направлению на рассмотрение должностному лицу в соответствии с ее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9907FB" w:rsidRPr="003D478D" w:rsidRDefault="009907FB" w:rsidP="009907FB">
      <w:pPr>
        <w:shd w:val="clear" w:color="auto" w:fill="FFFFFF"/>
        <w:rPr>
          <w:rFonts w:ascii="Arial" w:hAnsi="Arial" w:cs="Arial"/>
          <w:color w:val="000000"/>
          <w:lang w:eastAsia="ru-RU"/>
        </w:rPr>
      </w:pPr>
      <w:proofErr w:type="gramStart"/>
      <w:r w:rsidRPr="003D478D">
        <w:rPr>
          <w:rFonts w:ascii="Arial" w:hAnsi="Arial" w:cs="Arial"/>
          <w:color w:val="000000"/>
          <w:lang w:eastAsia="ru-RU"/>
        </w:rPr>
        <w:t>2)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w:t>
      </w:r>
      <w:proofErr w:type="gramEnd"/>
      <w:r w:rsidRPr="003D478D">
        <w:rPr>
          <w:rFonts w:ascii="Arial" w:hAnsi="Arial" w:cs="Arial"/>
          <w:color w:val="000000"/>
          <w:lang w:eastAsia="ru-RU"/>
        </w:rPr>
        <w:t xml:space="preserve"> в уполномоченный орган; о данном решении уведомляется гражданин, направивший жалобу</w:t>
      </w:r>
      <w:bookmarkStart w:id="16" w:name="sub_529114"/>
      <w:r w:rsidRPr="003D478D">
        <w:rPr>
          <w:rFonts w:ascii="Arial" w:hAnsi="Arial" w:cs="Arial"/>
          <w:color w:val="0000AA"/>
          <w:lang w:eastAsia="ru-RU"/>
        </w:rPr>
        <w:t>);</w:t>
      </w:r>
      <w:bookmarkEnd w:id="16"/>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3) в случае, если в жалобе не </w:t>
      </w:r>
      <w:proofErr w:type="gramStart"/>
      <w:r w:rsidRPr="003D478D">
        <w:rPr>
          <w:rFonts w:ascii="Arial" w:hAnsi="Arial" w:cs="Arial"/>
          <w:color w:val="000000"/>
          <w:lang w:eastAsia="ru-RU"/>
        </w:rPr>
        <w:t>указаны</w:t>
      </w:r>
      <w:proofErr w:type="gramEnd"/>
      <w:r w:rsidRPr="003D478D">
        <w:rPr>
          <w:rFonts w:ascii="Arial" w:hAnsi="Arial" w:cs="Arial"/>
          <w:color w:val="000000"/>
          <w:lang w:eastAsia="ru-RU"/>
        </w:rPr>
        <w:t xml:space="preserve"> фамилия гражданина, направившего обращение, или почтовый адрес, по которому должен быть направлен ответ, ответ на жалобу не дается;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lastRenderedPageBreak/>
        <w:t>4) 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109. По результатам рассмотрения жалобы уполномоченный орган принимает одно из следующих решений:</w:t>
      </w:r>
    </w:p>
    <w:p w:rsidR="009907FB" w:rsidRPr="003D478D" w:rsidRDefault="009907FB" w:rsidP="009907FB">
      <w:pPr>
        <w:shd w:val="clear" w:color="auto" w:fill="FFFFFF"/>
        <w:rPr>
          <w:rFonts w:ascii="Arial" w:hAnsi="Arial" w:cs="Arial"/>
          <w:color w:val="000000"/>
          <w:lang w:eastAsia="ru-RU"/>
        </w:rPr>
      </w:pPr>
      <w:proofErr w:type="gramStart"/>
      <w:r w:rsidRPr="003D478D">
        <w:rPr>
          <w:rFonts w:ascii="Arial" w:hAnsi="Arial" w:cs="Arial"/>
          <w:color w:val="000000"/>
          <w:lang w:eastAsia="ru-RU"/>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администрации </w:t>
      </w:r>
      <w:r w:rsidR="00A53BE7">
        <w:rPr>
          <w:rFonts w:ascii="Arial" w:hAnsi="Arial" w:cs="Arial"/>
          <w:color w:val="000000"/>
          <w:lang w:eastAsia="ru-RU"/>
        </w:rPr>
        <w:t>Тарнопольского</w:t>
      </w:r>
      <w:r w:rsidRPr="003D478D">
        <w:rPr>
          <w:rFonts w:ascii="Arial" w:hAnsi="Arial" w:cs="Arial"/>
          <w:color w:val="000000"/>
          <w:lang w:eastAsia="ru-RU"/>
        </w:rPr>
        <w:t xml:space="preserve"> муниципального образования;</w:t>
      </w:r>
      <w:proofErr w:type="gramEnd"/>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отказывает в удовлетворении жалобы.</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110. Не позднее дня, следующего за днем принятия решения, указанного в пункте 109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111. В ответе по результатам рассмотрения жалобы указываются: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фамилия, имя и (если имеется) отчество заинтересованного лица, подавшего жалобу;</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г) основания для принятия решения по жалобе;</w:t>
      </w:r>
    </w:p>
    <w:p w:rsidR="009907FB" w:rsidRPr="003D478D" w:rsidRDefault="009907FB" w:rsidP="009907FB">
      <w:pPr>
        <w:shd w:val="clear" w:color="auto" w:fill="FFFFFF"/>
        <w:rPr>
          <w:rFonts w:ascii="Arial" w:hAnsi="Arial" w:cs="Arial"/>
          <w:color w:val="000000"/>
          <w:lang w:eastAsia="ru-RU"/>
        </w:rPr>
      </w:pPr>
      <w:proofErr w:type="spellStart"/>
      <w:r w:rsidRPr="003D478D">
        <w:rPr>
          <w:rFonts w:ascii="Arial" w:hAnsi="Arial" w:cs="Arial"/>
          <w:color w:val="000000"/>
          <w:lang w:eastAsia="ru-RU"/>
        </w:rPr>
        <w:t>д</w:t>
      </w:r>
      <w:proofErr w:type="spellEnd"/>
      <w:r w:rsidRPr="003D478D">
        <w:rPr>
          <w:rFonts w:ascii="Arial" w:hAnsi="Arial" w:cs="Arial"/>
          <w:color w:val="000000"/>
          <w:lang w:eastAsia="ru-RU"/>
        </w:rPr>
        <w:t>) принятое по жалобе решение;</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ж) сведения о порядке обжалования принятого по жалобе решения.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112. Основаниями отказа в удовлетворении жалобы являются: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наличие вступившего в законную силу решения суда, арбитражного суда по жалобе о том же предмете и по тем же основаниям;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подача жалобы лицом, полномочия которого не подтверждены в порядке, установленном законодательством Российской Федерации;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наличие решения по жалобе, принятого ранее в отношении того же заинтересованного лица и по тому же предмету жалобы.</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113. Решение, принятое по результатам рассмотрения жалобы, может быть обжаловано в порядке, установленном законодательством.</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 xml:space="preserve">114. В случае установления в ходе или по результатам </w:t>
      </w:r>
      <w:proofErr w:type="gramStart"/>
      <w:r w:rsidRPr="003D478D">
        <w:rPr>
          <w:rFonts w:ascii="Arial" w:hAnsi="Arial" w:cs="Arial"/>
          <w:color w:val="000000"/>
          <w:lang w:eastAsia="ru-RU"/>
        </w:rPr>
        <w:t>рассмотрения жалобы признаков состава административного правонарушения</w:t>
      </w:r>
      <w:proofErr w:type="gramEnd"/>
      <w:r w:rsidRPr="003D478D">
        <w:rPr>
          <w:rFonts w:ascii="Arial" w:hAnsi="Arial" w:cs="Arial"/>
          <w:color w:val="00000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115. Способами информирования заинтересованных лиц о порядке подачи и рассмотрения жалобы являются:</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а) личное обращение заинтересованных лиц в уполномоченный орган;</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б) через организации федеральной почтовой связи;</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в) с помощью средств электронной связи (направление письма на адрес электронной почты уполномоченный орган);</w:t>
      </w:r>
    </w:p>
    <w:p w:rsidR="009907FB" w:rsidRPr="003D478D" w:rsidRDefault="009907FB" w:rsidP="009907FB">
      <w:pPr>
        <w:shd w:val="clear" w:color="auto" w:fill="FFFFFF"/>
        <w:rPr>
          <w:rFonts w:ascii="Arial" w:hAnsi="Arial" w:cs="Arial"/>
          <w:color w:val="000000"/>
          <w:lang w:eastAsia="ru-RU"/>
        </w:rPr>
      </w:pPr>
      <w:r w:rsidRPr="003D478D">
        <w:rPr>
          <w:rFonts w:ascii="Arial" w:hAnsi="Arial" w:cs="Arial"/>
          <w:color w:val="000000"/>
          <w:lang w:eastAsia="ru-RU"/>
        </w:rPr>
        <w:t>г) с помощью телефонной и факсимильной связи.</w:t>
      </w:r>
    </w:p>
    <w:p w:rsidR="009907FB" w:rsidRPr="00A53BE7" w:rsidRDefault="009907FB" w:rsidP="009907FB">
      <w:pPr>
        <w:shd w:val="clear" w:color="auto" w:fill="FFFFFF"/>
        <w:jc w:val="right"/>
        <w:rPr>
          <w:rFonts w:ascii="Courier New" w:hAnsi="Courier New" w:cs="Courier New"/>
          <w:color w:val="000000"/>
          <w:sz w:val="22"/>
          <w:szCs w:val="22"/>
          <w:lang w:eastAsia="ru-RU"/>
        </w:rPr>
      </w:pPr>
      <w:r w:rsidRPr="00A53BE7">
        <w:rPr>
          <w:rFonts w:ascii="Courier New" w:hAnsi="Courier New" w:cs="Courier New"/>
          <w:color w:val="000000"/>
          <w:sz w:val="22"/>
          <w:szCs w:val="22"/>
          <w:lang w:eastAsia="ru-RU"/>
        </w:rPr>
        <w:lastRenderedPageBreak/>
        <w:t>Приложение № 1</w:t>
      </w:r>
    </w:p>
    <w:p w:rsidR="009907FB" w:rsidRPr="00A53BE7" w:rsidRDefault="009907FB" w:rsidP="009907FB">
      <w:pPr>
        <w:shd w:val="clear" w:color="auto" w:fill="FFFFFF"/>
        <w:jc w:val="right"/>
        <w:rPr>
          <w:rFonts w:ascii="Courier New" w:hAnsi="Courier New" w:cs="Courier New"/>
          <w:color w:val="000000"/>
          <w:sz w:val="22"/>
          <w:szCs w:val="22"/>
          <w:lang w:eastAsia="ru-RU"/>
        </w:rPr>
      </w:pPr>
      <w:r w:rsidRPr="00A53BE7">
        <w:rPr>
          <w:rFonts w:ascii="Courier New" w:hAnsi="Courier New" w:cs="Courier New"/>
          <w:color w:val="000000"/>
          <w:sz w:val="22"/>
          <w:szCs w:val="22"/>
          <w:lang w:eastAsia="ru-RU"/>
        </w:rPr>
        <w:t xml:space="preserve">к административному регламенту </w:t>
      </w:r>
      <w:proofErr w:type="gramStart"/>
      <w:r w:rsidRPr="00A53BE7">
        <w:rPr>
          <w:rFonts w:ascii="Courier New" w:hAnsi="Courier New" w:cs="Courier New"/>
          <w:color w:val="000000"/>
          <w:sz w:val="22"/>
          <w:szCs w:val="22"/>
          <w:lang w:eastAsia="ru-RU"/>
        </w:rPr>
        <w:t>по</w:t>
      </w:r>
      <w:proofErr w:type="gramEnd"/>
    </w:p>
    <w:p w:rsidR="009907FB" w:rsidRPr="00A53BE7" w:rsidRDefault="009907FB" w:rsidP="009907FB">
      <w:pPr>
        <w:shd w:val="clear" w:color="auto" w:fill="FFFFFF"/>
        <w:jc w:val="right"/>
        <w:rPr>
          <w:rFonts w:ascii="Courier New" w:hAnsi="Courier New" w:cs="Courier New"/>
          <w:color w:val="000000"/>
          <w:sz w:val="22"/>
          <w:szCs w:val="22"/>
          <w:lang w:eastAsia="ru-RU"/>
        </w:rPr>
      </w:pPr>
      <w:r w:rsidRPr="00A53BE7">
        <w:rPr>
          <w:rFonts w:ascii="Courier New" w:hAnsi="Courier New" w:cs="Courier New"/>
          <w:color w:val="000000"/>
          <w:sz w:val="22"/>
          <w:szCs w:val="22"/>
          <w:lang w:eastAsia="ru-RU"/>
        </w:rPr>
        <w:t>предоставлению муниципальной услуги</w:t>
      </w:r>
    </w:p>
    <w:p w:rsidR="00A53BE7" w:rsidRPr="00A53BE7" w:rsidRDefault="00A53BE7" w:rsidP="009907FB">
      <w:pPr>
        <w:shd w:val="clear" w:color="auto" w:fill="FFFFFF"/>
        <w:jc w:val="right"/>
        <w:rPr>
          <w:rFonts w:ascii="Courier New" w:hAnsi="Courier New" w:cs="Courier New"/>
          <w:color w:val="000000"/>
          <w:sz w:val="22"/>
          <w:szCs w:val="22"/>
          <w:lang w:eastAsia="ru-RU"/>
        </w:rPr>
      </w:pPr>
      <w:r w:rsidRPr="00A53BE7">
        <w:rPr>
          <w:rFonts w:ascii="Courier New" w:hAnsi="Courier New" w:cs="Courier New"/>
          <w:color w:val="000000"/>
          <w:sz w:val="22"/>
          <w:szCs w:val="22"/>
          <w:lang w:eastAsia="ru-RU"/>
        </w:rPr>
        <w:t xml:space="preserve"> </w:t>
      </w:r>
      <w:r w:rsidR="009907FB" w:rsidRPr="00A53BE7">
        <w:rPr>
          <w:rFonts w:ascii="Courier New" w:hAnsi="Courier New" w:cs="Courier New"/>
          <w:color w:val="000000"/>
          <w:sz w:val="22"/>
          <w:szCs w:val="22"/>
          <w:lang w:eastAsia="ru-RU"/>
        </w:rPr>
        <w:t xml:space="preserve">«Обмен земельных участков, находящихся </w:t>
      </w:r>
      <w:proofErr w:type="gramStart"/>
      <w:r w:rsidR="009907FB" w:rsidRPr="00A53BE7">
        <w:rPr>
          <w:rFonts w:ascii="Courier New" w:hAnsi="Courier New" w:cs="Courier New"/>
          <w:color w:val="000000"/>
          <w:sz w:val="22"/>
          <w:szCs w:val="22"/>
          <w:lang w:eastAsia="ru-RU"/>
        </w:rPr>
        <w:t>в</w:t>
      </w:r>
      <w:proofErr w:type="gramEnd"/>
    </w:p>
    <w:p w:rsidR="00A53BE7" w:rsidRDefault="009907FB" w:rsidP="009907FB">
      <w:pPr>
        <w:shd w:val="clear" w:color="auto" w:fill="FFFFFF"/>
        <w:jc w:val="right"/>
        <w:rPr>
          <w:rFonts w:ascii="Courier New" w:hAnsi="Courier New" w:cs="Courier New"/>
          <w:color w:val="000000"/>
          <w:sz w:val="22"/>
          <w:szCs w:val="22"/>
          <w:lang w:eastAsia="ru-RU"/>
        </w:rPr>
      </w:pPr>
      <w:r w:rsidRPr="00A53BE7">
        <w:rPr>
          <w:rFonts w:ascii="Courier New" w:hAnsi="Courier New" w:cs="Courier New"/>
          <w:color w:val="000000"/>
          <w:sz w:val="22"/>
          <w:szCs w:val="22"/>
          <w:lang w:eastAsia="ru-RU"/>
        </w:rPr>
        <w:t xml:space="preserve"> муниципальной собственности или </w:t>
      </w:r>
    </w:p>
    <w:p w:rsidR="009907FB" w:rsidRPr="00A53BE7" w:rsidRDefault="009907FB" w:rsidP="009907FB">
      <w:pPr>
        <w:shd w:val="clear" w:color="auto" w:fill="FFFFFF"/>
        <w:jc w:val="right"/>
        <w:rPr>
          <w:rFonts w:ascii="Courier New" w:hAnsi="Courier New" w:cs="Courier New"/>
          <w:color w:val="000000"/>
          <w:sz w:val="22"/>
          <w:szCs w:val="22"/>
          <w:lang w:eastAsia="ru-RU"/>
        </w:rPr>
      </w:pPr>
      <w:r w:rsidRPr="00A53BE7">
        <w:rPr>
          <w:rFonts w:ascii="Courier New" w:hAnsi="Courier New" w:cs="Courier New"/>
          <w:color w:val="000000"/>
          <w:sz w:val="22"/>
          <w:szCs w:val="22"/>
          <w:lang w:eastAsia="ru-RU"/>
        </w:rPr>
        <w:t>земельных участков,</w:t>
      </w:r>
    </w:p>
    <w:p w:rsidR="00A53BE7" w:rsidRDefault="009907FB" w:rsidP="009907FB">
      <w:pPr>
        <w:shd w:val="clear" w:color="auto" w:fill="FFFFFF"/>
        <w:jc w:val="right"/>
        <w:rPr>
          <w:rFonts w:ascii="Courier New" w:hAnsi="Courier New" w:cs="Courier New"/>
          <w:color w:val="000000"/>
          <w:sz w:val="22"/>
          <w:szCs w:val="22"/>
          <w:lang w:eastAsia="ru-RU"/>
        </w:rPr>
      </w:pPr>
      <w:r w:rsidRPr="00A53BE7">
        <w:rPr>
          <w:rFonts w:ascii="Courier New" w:hAnsi="Courier New" w:cs="Courier New"/>
          <w:color w:val="000000"/>
          <w:sz w:val="22"/>
          <w:szCs w:val="22"/>
          <w:lang w:eastAsia="ru-RU"/>
        </w:rPr>
        <w:t xml:space="preserve"> государственная собственность </w:t>
      </w:r>
    </w:p>
    <w:p w:rsidR="009907FB" w:rsidRPr="00A53BE7" w:rsidRDefault="009907FB" w:rsidP="009907FB">
      <w:pPr>
        <w:shd w:val="clear" w:color="auto" w:fill="FFFFFF"/>
        <w:jc w:val="right"/>
        <w:rPr>
          <w:rFonts w:ascii="Courier New" w:hAnsi="Courier New" w:cs="Courier New"/>
          <w:color w:val="000000"/>
          <w:sz w:val="22"/>
          <w:szCs w:val="22"/>
          <w:lang w:eastAsia="ru-RU"/>
        </w:rPr>
      </w:pPr>
      <w:r w:rsidRPr="00A53BE7">
        <w:rPr>
          <w:rFonts w:ascii="Courier New" w:hAnsi="Courier New" w:cs="Courier New"/>
          <w:color w:val="000000"/>
          <w:sz w:val="22"/>
          <w:szCs w:val="22"/>
          <w:lang w:eastAsia="ru-RU"/>
        </w:rPr>
        <w:t>на которые не разграничена,</w:t>
      </w:r>
    </w:p>
    <w:p w:rsidR="00A53BE7" w:rsidRDefault="009907FB" w:rsidP="009907FB">
      <w:pPr>
        <w:shd w:val="clear" w:color="auto" w:fill="FFFFFF"/>
        <w:jc w:val="right"/>
        <w:rPr>
          <w:rFonts w:ascii="Courier New" w:hAnsi="Courier New" w:cs="Courier New"/>
          <w:color w:val="000000"/>
          <w:sz w:val="22"/>
          <w:szCs w:val="22"/>
          <w:lang w:eastAsia="ru-RU"/>
        </w:rPr>
      </w:pPr>
      <w:r w:rsidRPr="00A53BE7">
        <w:rPr>
          <w:rFonts w:ascii="Courier New" w:hAnsi="Courier New" w:cs="Courier New"/>
          <w:color w:val="000000"/>
          <w:sz w:val="22"/>
          <w:szCs w:val="22"/>
          <w:lang w:eastAsia="ru-RU"/>
        </w:rPr>
        <w:t xml:space="preserve">на земельные участки, находящиеся </w:t>
      </w:r>
    </w:p>
    <w:p w:rsidR="009907FB" w:rsidRPr="009C2ACC" w:rsidRDefault="009907FB" w:rsidP="009907FB">
      <w:pPr>
        <w:shd w:val="clear" w:color="auto" w:fill="FFFFFF"/>
        <w:jc w:val="right"/>
        <w:rPr>
          <w:rFonts w:ascii="Tahoma" w:hAnsi="Tahoma" w:cs="Tahoma"/>
          <w:color w:val="000000"/>
          <w:sz w:val="20"/>
          <w:szCs w:val="20"/>
          <w:lang w:eastAsia="ru-RU"/>
        </w:rPr>
      </w:pPr>
      <w:r w:rsidRPr="00A53BE7">
        <w:rPr>
          <w:rFonts w:ascii="Courier New" w:hAnsi="Courier New" w:cs="Courier New"/>
          <w:color w:val="000000"/>
          <w:sz w:val="22"/>
          <w:szCs w:val="22"/>
          <w:lang w:eastAsia="ru-RU"/>
        </w:rPr>
        <w:t>в частной собственности»</w:t>
      </w:r>
    </w:p>
    <w:p w:rsidR="009907FB" w:rsidRPr="009C2ACC" w:rsidRDefault="009907FB" w:rsidP="009907FB">
      <w:pPr>
        <w:shd w:val="clear" w:color="auto" w:fill="FFFFFF"/>
        <w:jc w:val="center"/>
        <w:rPr>
          <w:rFonts w:ascii="Tahoma" w:hAnsi="Tahoma" w:cs="Tahoma"/>
          <w:color w:val="000000"/>
          <w:sz w:val="20"/>
          <w:szCs w:val="20"/>
          <w:lang w:eastAsia="ru-RU"/>
        </w:rPr>
      </w:pPr>
      <w:r w:rsidRPr="009C2ACC">
        <w:rPr>
          <w:rFonts w:ascii="Tahoma" w:hAnsi="Tahoma" w:cs="Tahoma"/>
          <w:color w:val="000000"/>
          <w:sz w:val="20"/>
          <w:szCs w:val="20"/>
          <w:lang w:eastAsia="ru-RU"/>
        </w:rPr>
        <w:t> </w:t>
      </w:r>
    </w:p>
    <w:p w:rsidR="009907FB" w:rsidRPr="00A53BE7" w:rsidRDefault="009907FB" w:rsidP="00A53BE7">
      <w:pPr>
        <w:shd w:val="clear" w:color="auto" w:fill="FFFFFF"/>
        <w:jc w:val="right"/>
        <w:rPr>
          <w:rFonts w:ascii="Arial" w:hAnsi="Arial" w:cs="Arial"/>
          <w:color w:val="000000"/>
          <w:lang w:eastAsia="ru-RU"/>
        </w:rPr>
      </w:pPr>
      <w:r w:rsidRPr="00A53BE7">
        <w:rPr>
          <w:rFonts w:ascii="Arial" w:hAnsi="Arial" w:cs="Arial"/>
          <w:color w:val="000000"/>
          <w:lang w:eastAsia="ru-RU"/>
        </w:rPr>
        <w:t xml:space="preserve">Главе </w:t>
      </w:r>
      <w:r w:rsidR="00A53BE7" w:rsidRPr="00A53BE7">
        <w:rPr>
          <w:rFonts w:ascii="Arial" w:hAnsi="Arial" w:cs="Arial"/>
          <w:color w:val="000000"/>
          <w:lang w:eastAsia="ru-RU"/>
        </w:rPr>
        <w:t>Тарнопольского</w:t>
      </w:r>
      <w:r w:rsidRPr="00A53BE7">
        <w:rPr>
          <w:rFonts w:ascii="Arial" w:hAnsi="Arial" w:cs="Arial"/>
          <w:color w:val="000000"/>
          <w:lang w:eastAsia="ru-RU"/>
        </w:rPr>
        <w:t xml:space="preserve"> муниципального образования</w:t>
      </w:r>
    </w:p>
    <w:p w:rsidR="009907FB" w:rsidRPr="00A53BE7" w:rsidRDefault="009907FB" w:rsidP="00A53BE7">
      <w:pPr>
        <w:shd w:val="clear" w:color="auto" w:fill="FFFFFF"/>
        <w:jc w:val="right"/>
        <w:rPr>
          <w:rFonts w:ascii="Arial" w:hAnsi="Arial" w:cs="Arial"/>
          <w:color w:val="000000"/>
          <w:lang w:eastAsia="ru-RU"/>
        </w:rPr>
      </w:pPr>
      <w:r w:rsidRPr="00A53BE7">
        <w:rPr>
          <w:rFonts w:ascii="Arial" w:hAnsi="Arial" w:cs="Arial"/>
          <w:color w:val="000000"/>
          <w:lang w:eastAsia="ru-RU"/>
        </w:rPr>
        <w:t>____________________</w:t>
      </w:r>
    </w:p>
    <w:p w:rsidR="009907FB" w:rsidRPr="00A53BE7" w:rsidRDefault="009907FB" w:rsidP="00A53BE7">
      <w:pPr>
        <w:shd w:val="clear" w:color="auto" w:fill="FFFFFF"/>
        <w:jc w:val="right"/>
        <w:rPr>
          <w:rFonts w:ascii="Arial" w:hAnsi="Arial" w:cs="Arial"/>
          <w:color w:val="000000"/>
          <w:lang w:eastAsia="ru-RU"/>
        </w:rPr>
      </w:pPr>
      <w:r w:rsidRPr="00A53BE7">
        <w:rPr>
          <w:rFonts w:ascii="Arial" w:hAnsi="Arial" w:cs="Arial"/>
          <w:color w:val="000000"/>
          <w:lang w:eastAsia="ru-RU"/>
        </w:rPr>
        <w:t>(фамилия, имя, отчество)</w:t>
      </w:r>
    </w:p>
    <w:p w:rsidR="009907FB" w:rsidRPr="00A53BE7" w:rsidRDefault="009907FB" w:rsidP="009907FB">
      <w:pPr>
        <w:shd w:val="clear" w:color="auto" w:fill="FFFFFF"/>
        <w:jc w:val="right"/>
        <w:rPr>
          <w:rFonts w:ascii="Arial" w:hAnsi="Arial" w:cs="Arial"/>
          <w:color w:val="000000"/>
          <w:lang w:eastAsia="ru-RU"/>
        </w:rPr>
      </w:pPr>
      <w:r w:rsidRPr="00A53BE7">
        <w:rPr>
          <w:rFonts w:ascii="Arial" w:hAnsi="Arial" w:cs="Arial"/>
          <w:color w:val="000000"/>
          <w:lang w:eastAsia="ru-RU"/>
        </w:rPr>
        <w:t>от_____________________________________</w:t>
      </w:r>
    </w:p>
    <w:p w:rsidR="009907FB" w:rsidRPr="00A53BE7" w:rsidRDefault="009907FB" w:rsidP="009907FB">
      <w:pPr>
        <w:shd w:val="clear" w:color="auto" w:fill="FFFFFF"/>
        <w:jc w:val="right"/>
        <w:rPr>
          <w:rFonts w:ascii="Arial" w:hAnsi="Arial" w:cs="Arial"/>
          <w:color w:val="000000"/>
          <w:lang w:eastAsia="ru-RU"/>
        </w:rPr>
      </w:pPr>
      <w:r w:rsidRPr="00A53BE7">
        <w:rPr>
          <w:rFonts w:ascii="Arial" w:hAnsi="Arial" w:cs="Arial"/>
          <w:color w:val="000000"/>
          <w:lang w:eastAsia="ru-RU"/>
        </w:rPr>
        <w:t>               (фамилия, имя, отчество)</w:t>
      </w:r>
    </w:p>
    <w:p w:rsidR="009907FB" w:rsidRPr="00A53BE7" w:rsidRDefault="009907FB" w:rsidP="009907FB">
      <w:pPr>
        <w:shd w:val="clear" w:color="auto" w:fill="FFFFFF"/>
        <w:jc w:val="right"/>
        <w:rPr>
          <w:rFonts w:ascii="Arial" w:hAnsi="Arial" w:cs="Arial"/>
          <w:color w:val="000000"/>
          <w:lang w:eastAsia="ru-RU"/>
        </w:rPr>
      </w:pPr>
      <w:r w:rsidRPr="00A53BE7">
        <w:rPr>
          <w:rFonts w:ascii="Arial" w:hAnsi="Arial" w:cs="Arial"/>
          <w:color w:val="000000"/>
          <w:lang w:eastAsia="ru-RU"/>
        </w:rPr>
        <w:t>_______________________________________</w:t>
      </w:r>
    </w:p>
    <w:p w:rsidR="009907FB" w:rsidRPr="00A53BE7" w:rsidRDefault="009907FB" w:rsidP="009907FB">
      <w:pPr>
        <w:shd w:val="clear" w:color="auto" w:fill="FFFFFF"/>
        <w:jc w:val="right"/>
        <w:rPr>
          <w:rFonts w:ascii="Arial" w:hAnsi="Arial" w:cs="Arial"/>
          <w:color w:val="000000"/>
          <w:lang w:eastAsia="ru-RU"/>
        </w:rPr>
      </w:pPr>
      <w:proofErr w:type="gramStart"/>
      <w:r w:rsidRPr="00A53BE7">
        <w:rPr>
          <w:rFonts w:ascii="Arial" w:hAnsi="Arial" w:cs="Arial"/>
          <w:color w:val="000000"/>
          <w:lang w:eastAsia="ru-RU"/>
        </w:rPr>
        <w:t>Зарегистрированный</w:t>
      </w:r>
      <w:proofErr w:type="gramEnd"/>
      <w:r w:rsidRPr="00A53BE7">
        <w:rPr>
          <w:rFonts w:ascii="Arial" w:hAnsi="Arial" w:cs="Arial"/>
          <w:color w:val="000000"/>
          <w:lang w:eastAsia="ru-RU"/>
        </w:rPr>
        <w:t xml:space="preserve"> (</w:t>
      </w:r>
      <w:proofErr w:type="spellStart"/>
      <w:r w:rsidRPr="00A53BE7">
        <w:rPr>
          <w:rFonts w:ascii="Arial" w:hAnsi="Arial" w:cs="Arial"/>
          <w:color w:val="000000"/>
          <w:lang w:eastAsia="ru-RU"/>
        </w:rPr>
        <w:t>ая</w:t>
      </w:r>
      <w:proofErr w:type="spellEnd"/>
      <w:r w:rsidRPr="00A53BE7">
        <w:rPr>
          <w:rFonts w:ascii="Arial" w:hAnsi="Arial" w:cs="Arial"/>
          <w:color w:val="000000"/>
          <w:lang w:eastAsia="ru-RU"/>
        </w:rPr>
        <w:t>) по адресу: ________</w:t>
      </w:r>
    </w:p>
    <w:p w:rsidR="009907FB" w:rsidRPr="00A53BE7" w:rsidRDefault="009907FB" w:rsidP="009907FB">
      <w:pPr>
        <w:shd w:val="clear" w:color="auto" w:fill="FFFFFF"/>
        <w:jc w:val="right"/>
        <w:rPr>
          <w:rFonts w:ascii="Arial" w:hAnsi="Arial" w:cs="Arial"/>
          <w:color w:val="000000"/>
          <w:lang w:eastAsia="ru-RU"/>
        </w:rPr>
      </w:pPr>
      <w:r w:rsidRPr="00A53BE7">
        <w:rPr>
          <w:rFonts w:ascii="Arial" w:hAnsi="Arial" w:cs="Arial"/>
          <w:color w:val="000000"/>
          <w:lang w:eastAsia="ru-RU"/>
        </w:rPr>
        <w:t>_______________________________________</w:t>
      </w:r>
    </w:p>
    <w:p w:rsidR="009907FB" w:rsidRPr="00A53BE7" w:rsidRDefault="009907FB" w:rsidP="009907FB">
      <w:pPr>
        <w:shd w:val="clear" w:color="auto" w:fill="FFFFFF"/>
        <w:jc w:val="right"/>
        <w:rPr>
          <w:rFonts w:ascii="Arial" w:hAnsi="Arial" w:cs="Arial"/>
          <w:color w:val="000000"/>
          <w:lang w:eastAsia="ru-RU"/>
        </w:rPr>
      </w:pPr>
      <w:r w:rsidRPr="00A53BE7">
        <w:rPr>
          <w:rFonts w:ascii="Arial" w:hAnsi="Arial" w:cs="Arial"/>
          <w:color w:val="000000"/>
          <w:lang w:eastAsia="ru-RU"/>
        </w:rPr>
        <w:t>Паспорт: _______________________________</w:t>
      </w:r>
    </w:p>
    <w:p w:rsidR="009907FB" w:rsidRPr="00A53BE7" w:rsidRDefault="009907FB" w:rsidP="009907FB">
      <w:pPr>
        <w:shd w:val="clear" w:color="auto" w:fill="FFFFFF"/>
        <w:jc w:val="right"/>
        <w:rPr>
          <w:rFonts w:ascii="Arial" w:hAnsi="Arial" w:cs="Arial"/>
          <w:color w:val="000000"/>
          <w:lang w:eastAsia="ru-RU"/>
        </w:rPr>
      </w:pPr>
      <w:r w:rsidRPr="00A53BE7">
        <w:rPr>
          <w:rFonts w:ascii="Arial" w:hAnsi="Arial" w:cs="Arial"/>
          <w:color w:val="000000"/>
          <w:lang w:eastAsia="ru-RU"/>
        </w:rPr>
        <w:t>_______________________________________</w:t>
      </w:r>
    </w:p>
    <w:p w:rsidR="009907FB" w:rsidRPr="00A53BE7" w:rsidRDefault="009907FB" w:rsidP="00A53BE7">
      <w:pPr>
        <w:shd w:val="clear" w:color="auto" w:fill="FFFFFF"/>
        <w:jc w:val="right"/>
        <w:rPr>
          <w:rFonts w:ascii="Arial" w:hAnsi="Arial" w:cs="Arial"/>
          <w:color w:val="000000"/>
          <w:lang w:eastAsia="ru-RU"/>
        </w:rPr>
      </w:pPr>
      <w:r w:rsidRPr="00A53BE7">
        <w:rPr>
          <w:rFonts w:ascii="Arial" w:hAnsi="Arial" w:cs="Arial"/>
          <w:color w:val="000000"/>
          <w:lang w:eastAsia="ru-RU"/>
        </w:rPr>
        <w:t>Контактный  телефон</w:t>
      </w:r>
      <w:proofErr w:type="gramStart"/>
      <w:r w:rsidR="00A53BE7">
        <w:rPr>
          <w:rFonts w:ascii="Arial" w:hAnsi="Arial" w:cs="Arial"/>
          <w:color w:val="000000"/>
          <w:lang w:eastAsia="ru-RU"/>
        </w:rPr>
        <w:t xml:space="preserve"> </w:t>
      </w:r>
      <w:r w:rsidRPr="00A53BE7">
        <w:rPr>
          <w:rFonts w:ascii="Arial" w:hAnsi="Arial" w:cs="Arial"/>
          <w:color w:val="000000"/>
          <w:lang w:eastAsia="ru-RU"/>
        </w:rPr>
        <w:t>:</w:t>
      </w:r>
      <w:proofErr w:type="gramEnd"/>
      <w:r w:rsidRPr="00A53BE7">
        <w:rPr>
          <w:rFonts w:ascii="Arial" w:hAnsi="Arial" w:cs="Arial"/>
          <w:color w:val="000000"/>
          <w:lang w:eastAsia="ru-RU"/>
        </w:rPr>
        <w:t>____________________ </w:t>
      </w:r>
    </w:p>
    <w:p w:rsidR="00A53BE7" w:rsidRDefault="00A53BE7" w:rsidP="009907FB">
      <w:pPr>
        <w:shd w:val="clear" w:color="auto" w:fill="FFFFFF"/>
        <w:jc w:val="center"/>
        <w:rPr>
          <w:rFonts w:ascii="Arial" w:hAnsi="Arial" w:cs="Arial"/>
          <w:color w:val="000000"/>
          <w:lang w:eastAsia="ru-RU"/>
        </w:rPr>
      </w:pPr>
    </w:p>
    <w:p w:rsidR="009907FB" w:rsidRPr="00A53BE7" w:rsidRDefault="009907FB" w:rsidP="009907FB">
      <w:pPr>
        <w:shd w:val="clear" w:color="auto" w:fill="FFFFFF"/>
        <w:jc w:val="center"/>
        <w:rPr>
          <w:rFonts w:ascii="Arial" w:hAnsi="Arial" w:cs="Arial"/>
          <w:color w:val="000000"/>
          <w:lang w:eastAsia="ru-RU"/>
        </w:rPr>
      </w:pPr>
      <w:r w:rsidRPr="00A53BE7">
        <w:rPr>
          <w:rFonts w:ascii="Arial" w:hAnsi="Arial" w:cs="Arial"/>
          <w:color w:val="000000"/>
          <w:lang w:eastAsia="ru-RU"/>
        </w:rPr>
        <w:t>ЗАЯВЛЕНИЕ</w:t>
      </w:r>
    </w:p>
    <w:p w:rsidR="009907FB" w:rsidRPr="00A53BE7" w:rsidRDefault="009907FB" w:rsidP="009907FB">
      <w:pPr>
        <w:shd w:val="clear" w:color="auto" w:fill="FFFFFF"/>
        <w:rPr>
          <w:rFonts w:ascii="Arial" w:hAnsi="Arial" w:cs="Arial"/>
          <w:color w:val="000000"/>
          <w:lang w:eastAsia="ru-RU"/>
        </w:rPr>
      </w:pPr>
      <w:r w:rsidRPr="00A53BE7">
        <w:rPr>
          <w:rFonts w:ascii="Arial" w:hAnsi="Arial" w:cs="Arial"/>
          <w:color w:val="000000"/>
          <w:lang w:eastAsia="ru-RU"/>
        </w:rPr>
        <w:t> </w:t>
      </w:r>
    </w:p>
    <w:p w:rsidR="009907FB" w:rsidRPr="00A53BE7" w:rsidRDefault="009907FB" w:rsidP="009907FB">
      <w:pPr>
        <w:shd w:val="clear" w:color="auto" w:fill="FFFFFF"/>
        <w:rPr>
          <w:rFonts w:ascii="Arial" w:hAnsi="Arial" w:cs="Arial"/>
          <w:color w:val="000000"/>
          <w:lang w:eastAsia="ru-RU"/>
        </w:rPr>
      </w:pPr>
      <w:r w:rsidRPr="00A53BE7">
        <w:rPr>
          <w:rFonts w:ascii="Arial" w:hAnsi="Arial" w:cs="Arial"/>
          <w:color w:val="000000"/>
          <w:lang w:eastAsia="ru-RU"/>
        </w:rPr>
        <w:t>Прошу заключить договор мены земельного участка с кадастровым номером _______________________________, категория земель _________________,  площадью ______________ кв</w:t>
      </w:r>
      <w:proofErr w:type="gramStart"/>
      <w:r w:rsidRPr="00A53BE7">
        <w:rPr>
          <w:rFonts w:ascii="Arial" w:hAnsi="Arial" w:cs="Arial"/>
          <w:color w:val="000000"/>
          <w:lang w:eastAsia="ru-RU"/>
        </w:rPr>
        <w:t>.м</w:t>
      </w:r>
      <w:proofErr w:type="gramEnd"/>
      <w:r w:rsidRPr="00A53BE7">
        <w:rPr>
          <w:rFonts w:ascii="Arial" w:hAnsi="Arial" w:cs="Arial"/>
          <w:color w:val="000000"/>
          <w:lang w:eastAsia="ru-RU"/>
        </w:rPr>
        <w:t>, расположенный по адресу:_______________________________________________________________</w:t>
      </w:r>
    </w:p>
    <w:p w:rsidR="009907FB" w:rsidRPr="00A53BE7" w:rsidRDefault="009907FB" w:rsidP="009907FB">
      <w:pPr>
        <w:shd w:val="clear" w:color="auto" w:fill="FFFFFF"/>
        <w:rPr>
          <w:rFonts w:ascii="Arial" w:hAnsi="Arial" w:cs="Arial"/>
          <w:color w:val="000000"/>
          <w:lang w:eastAsia="ru-RU"/>
        </w:rPr>
      </w:pPr>
      <w:r w:rsidRPr="00A53BE7">
        <w:rPr>
          <w:rFonts w:ascii="Arial" w:hAnsi="Arial" w:cs="Arial"/>
          <w:color w:val="000000"/>
          <w:lang w:eastAsia="ru-RU"/>
        </w:rPr>
        <w:t>для___________________________________________________________________</w:t>
      </w:r>
    </w:p>
    <w:p w:rsidR="009907FB" w:rsidRPr="00A53BE7" w:rsidRDefault="009907FB" w:rsidP="00A53BE7">
      <w:pPr>
        <w:shd w:val="clear" w:color="auto" w:fill="FFFFFF"/>
        <w:jc w:val="center"/>
        <w:rPr>
          <w:rFonts w:ascii="Arial" w:hAnsi="Arial" w:cs="Arial"/>
          <w:color w:val="000000"/>
          <w:lang w:eastAsia="ru-RU"/>
        </w:rPr>
      </w:pPr>
      <w:r w:rsidRPr="00A53BE7">
        <w:rPr>
          <w:rFonts w:ascii="Arial" w:hAnsi="Arial" w:cs="Arial"/>
          <w:color w:val="000000"/>
          <w:lang w:eastAsia="ru-RU"/>
        </w:rPr>
        <w:t>(целевое использование земельного участка)</w:t>
      </w:r>
    </w:p>
    <w:p w:rsidR="009907FB" w:rsidRPr="00A53BE7" w:rsidRDefault="009907FB" w:rsidP="009907FB">
      <w:pPr>
        <w:shd w:val="clear" w:color="auto" w:fill="FFFFFF"/>
        <w:rPr>
          <w:rFonts w:ascii="Arial" w:hAnsi="Arial" w:cs="Arial"/>
          <w:color w:val="000000"/>
          <w:lang w:eastAsia="ru-RU"/>
        </w:rPr>
      </w:pPr>
      <w:proofErr w:type="gramStart"/>
      <w:r w:rsidRPr="00A53BE7">
        <w:rPr>
          <w:rFonts w:ascii="Arial" w:hAnsi="Arial" w:cs="Arial"/>
          <w:color w:val="000000"/>
          <w:lang w:eastAsia="ru-RU"/>
        </w:rPr>
        <w:t>принадлежащем на праве собственности в соответствии ______________________________________________________________________</w:t>
      </w:r>
      <w:proofErr w:type="gramEnd"/>
    </w:p>
    <w:p w:rsidR="009907FB" w:rsidRPr="00A53BE7" w:rsidRDefault="009907FB" w:rsidP="00A53BE7">
      <w:pPr>
        <w:shd w:val="clear" w:color="auto" w:fill="FFFFFF"/>
        <w:jc w:val="center"/>
        <w:rPr>
          <w:rFonts w:asciiTheme="minorHAnsi" w:hAnsiTheme="minorHAnsi" w:cstheme="minorHAnsi"/>
          <w:color w:val="000000"/>
          <w:lang w:eastAsia="ru-RU"/>
        </w:rPr>
      </w:pPr>
      <w:r w:rsidRPr="00A53BE7">
        <w:rPr>
          <w:rFonts w:asciiTheme="minorHAnsi" w:hAnsiTheme="minorHAnsi" w:cstheme="minorHAnsi"/>
          <w:color w:val="000000"/>
          <w:lang w:eastAsia="ru-RU"/>
        </w:rPr>
        <w:t>(указывается правоустанавливающий документ)</w:t>
      </w:r>
    </w:p>
    <w:p w:rsidR="009907FB" w:rsidRPr="00A53BE7" w:rsidRDefault="009907FB" w:rsidP="009907FB">
      <w:pPr>
        <w:shd w:val="clear" w:color="auto" w:fill="FFFFFF"/>
        <w:rPr>
          <w:rFonts w:ascii="Arial" w:hAnsi="Arial" w:cs="Arial"/>
          <w:color w:val="000000"/>
          <w:lang w:eastAsia="ru-RU"/>
        </w:rPr>
      </w:pPr>
      <w:proofErr w:type="spellStart"/>
      <w:r w:rsidRPr="00A53BE7">
        <w:rPr>
          <w:rFonts w:ascii="Arial" w:hAnsi="Arial" w:cs="Arial"/>
          <w:color w:val="000000"/>
          <w:lang w:eastAsia="ru-RU"/>
        </w:rPr>
        <w:t>с________________________________</w:t>
      </w:r>
      <w:proofErr w:type="spellEnd"/>
      <w:r w:rsidRPr="00A53BE7">
        <w:rPr>
          <w:rFonts w:ascii="Arial" w:hAnsi="Arial" w:cs="Arial"/>
          <w:color w:val="000000"/>
          <w:lang w:eastAsia="ru-RU"/>
        </w:rPr>
        <w:t>.</w:t>
      </w:r>
    </w:p>
    <w:p w:rsidR="00A53BE7" w:rsidRDefault="009907FB" w:rsidP="009907FB">
      <w:pPr>
        <w:shd w:val="clear" w:color="auto" w:fill="FFFFFF"/>
        <w:rPr>
          <w:rFonts w:ascii="Arial" w:hAnsi="Arial" w:cs="Arial"/>
          <w:color w:val="000000"/>
          <w:lang w:eastAsia="ru-RU"/>
        </w:rPr>
      </w:pPr>
      <w:r w:rsidRPr="00A53BE7">
        <w:rPr>
          <w:rFonts w:ascii="Arial" w:hAnsi="Arial" w:cs="Arial"/>
          <w:color w:val="000000"/>
          <w:lang w:eastAsia="ru-RU"/>
        </w:rPr>
        <w:t xml:space="preserve">на земельный участок, находящийся в муниципальной собственности с  кадастровым </w:t>
      </w:r>
      <w:proofErr w:type="spellStart"/>
      <w:r w:rsidRPr="00A53BE7">
        <w:rPr>
          <w:rFonts w:ascii="Arial" w:hAnsi="Arial" w:cs="Arial"/>
          <w:color w:val="000000"/>
          <w:lang w:eastAsia="ru-RU"/>
        </w:rPr>
        <w:t>номером____________________________</w:t>
      </w:r>
      <w:proofErr w:type="spellEnd"/>
      <w:r w:rsidRPr="00A53BE7">
        <w:rPr>
          <w:rFonts w:ascii="Arial" w:hAnsi="Arial" w:cs="Arial"/>
          <w:color w:val="000000"/>
          <w:lang w:eastAsia="ru-RU"/>
        </w:rPr>
        <w:t>, площадью _______________ кв</w:t>
      </w:r>
      <w:proofErr w:type="gramStart"/>
      <w:r w:rsidRPr="00A53BE7">
        <w:rPr>
          <w:rFonts w:ascii="Arial" w:hAnsi="Arial" w:cs="Arial"/>
          <w:color w:val="000000"/>
          <w:lang w:eastAsia="ru-RU"/>
        </w:rPr>
        <w:t>.м</w:t>
      </w:r>
      <w:proofErr w:type="gramEnd"/>
      <w:r w:rsidRPr="00A53BE7">
        <w:rPr>
          <w:rFonts w:ascii="Arial" w:hAnsi="Arial" w:cs="Arial"/>
          <w:color w:val="000000"/>
          <w:lang w:eastAsia="ru-RU"/>
        </w:rPr>
        <w:t xml:space="preserve">, </w:t>
      </w:r>
    </w:p>
    <w:p w:rsidR="009907FB" w:rsidRPr="00A53BE7" w:rsidRDefault="009907FB" w:rsidP="009907FB">
      <w:pPr>
        <w:shd w:val="clear" w:color="auto" w:fill="FFFFFF"/>
        <w:rPr>
          <w:rFonts w:ascii="Arial" w:hAnsi="Arial" w:cs="Arial"/>
          <w:color w:val="000000"/>
          <w:lang w:eastAsia="ru-RU"/>
        </w:rPr>
      </w:pPr>
      <w:proofErr w:type="gramStart"/>
      <w:r w:rsidRPr="00A53BE7">
        <w:rPr>
          <w:rFonts w:ascii="Arial" w:hAnsi="Arial" w:cs="Arial"/>
          <w:color w:val="000000"/>
          <w:lang w:eastAsia="ru-RU"/>
        </w:rPr>
        <w:t>расположенный</w:t>
      </w:r>
      <w:proofErr w:type="gramEnd"/>
      <w:r w:rsidRPr="00A53BE7">
        <w:rPr>
          <w:rFonts w:ascii="Arial" w:hAnsi="Arial" w:cs="Arial"/>
          <w:color w:val="000000"/>
          <w:lang w:eastAsia="ru-RU"/>
        </w:rPr>
        <w:t xml:space="preserve"> по адресу:_____________________________________</w:t>
      </w:r>
      <w:r w:rsidR="00A53BE7">
        <w:rPr>
          <w:rFonts w:ascii="Arial" w:hAnsi="Arial" w:cs="Arial"/>
          <w:color w:val="000000"/>
          <w:lang w:eastAsia="ru-RU"/>
        </w:rPr>
        <w:t>_________</w:t>
      </w:r>
      <w:r w:rsidRPr="00A53BE7">
        <w:rPr>
          <w:rFonts w:ascii="Arial" w:hAnsi="Arial" w:cs="Arial"/>
          <w:color w:val="000000"/>
          <w:lang w:eastAsia="ru-RU"/>
        </w:rPr>
        <w:t>_</w:t>
      </w:r>
    </w:p>
    <w:p w:rsidR="009907FB" w:rsidRPr="00A53BE7" w:rsidRDefault="009907FB" w:rsidP="009907FB">
      <w:pPr>
        <w:shd w:val="clear" w:color="auto" w:fill="FFFFFF"/>
        <w:rPr>
          <w:rFonts w:ascii="Arial" w:hAnsi="Arial" w:cs="Arial"/>
          <w:color w:val="000000"/>
          <w:lang w:eastAsia="ru-RU"/>
        </w:rPr>
      </w:pPr>
      <w:r w:rsidRPr="00A53BE7">
        <w:rPr>
          <w:rFonts w:ascii="Arial" w:hAnsi="Arial" w:cs="Arial"/>
          <w:color w:val="000000"/>
          <w:lang w:eastAsia="ru-RU"/>
        </w:rPr>
        <w:t> категория земель _________________</w:t>
      </w:r>
      <w:r w:rsidR="00A53BE7">
        <w:rPr>
          <w:rFonts w:ascii="Arial" w:hAnsi="Arial" w:cs="Arial"/>
          <w:color w:val="000000"/>
          <w:lang w:eastAsia="ru-RU"/>
        </w:rPr>
        <w:t>____________________________________</w:t>
      </w:r>
      <w:r w:rsidRPr="00A53BE7">
        <w:rPr>
          <w:rFonts w:ascii="Arial" w:hAnsi="Arial" w:cs="Arial"/>
          <w:color w:val="000000"/>
          <w:lang w:eastAsia="ru-RU"/>
        </w:rPr>
        <w:t>,</w:t>
      </w:r>
    </w:p>
    <w:p w:rsidR="009907FB" w:rsidRPr="00A53BE7" w:rsidRDefault="009907FB" w:rsidP="009907FB">
      <w:pPr>
        <w:shd w:val="clear" w:color="auto" w:fill="FFFFFF"/>
        <w:rPr>
          <w:rFonts w:ascii="Arial" w:hAnsi="Arial" w:cs="Arial"/>
          <w:color w:val="000000"/>
          <w:lang w:eastAsia="ru-RU"/>
        </w:rPr>
      </w:pPr>
      <w:r w:rsidRPr="00A53BE7">
        <w:rPr>
          <w:rFonts w:ascii="Arial" w:hAnsi="Arial" w:cs="Arial"/>
          <w:color w:val="000000"/>
          <w:lang w:eastAsia="ru-RU"/>
        </w:rPr>
        <w:t>для ______________________________________________________________________</w:t>
      </w:r>
    </w:p>
    <w:p w:rsidR="009907FB" w:rsidRPr="00A53BE7" w:rsidRDefault="009907FB" w:rsidP="00A53BE7">
      <w:pPr>
        <w:shd w:val="clear" w:color="auto" w:fill="FFFFFF"/>
        <w:jc w:val="center"/>
        <w:rPr>
          <w:rFonts w:ascii="Courier New" w:hAnsi="Courier New" w:cs="Courier New"/>
          <w:color w:val="000000"/>
          <w:lang w:eastAsia="ru-RU"/>
        </w:rPr>
      </w:pPr>
      <w:r w:rsidRPr="00A53BE7">
        <w:rPr>
          <w:rFonts w:ascii="Courier New" w:hAnsi="Courier New" w:cs="Courier New"/>
          <w:color w:val="000000"/>
          <w:lang w:eastAsia="ru-RU"/>
        </w:rPr>
        <w:t>(целевое использование земельного участка)</w:t>
      </w:r>
    </w:p>
    <w:p w:rsidR="009907FB" w:rsidRPr="00A53BE7" w:rsidRDefault="009907FB" w:rsidP="009907FB">
      <w:pPr>
        <w:shd w:val="clear" w:color="auto" w:fill="FFFFFF"/>
        <w:rPr>
          <w:rFonts w:ascii="Arial" w:hAnsi="Arial" w:cs="Arial"/>
          <w:color w:val="000000"/>
          <w:lang w:eastAsia="ru-RU"/>
        </w:rPr>
      </w:pPr>
      <w:r w:rsidRPr="00A53BE7">
        <w:rPr>
          <w:rFonts w:ascii="Arial" w:hAnsi="Arial" w:cs="Arial"/>
          <w:color w:val="000000"/>
          <w:lang w:eastAsia="ru-RU"/>
        </w:rPr>
        <w:t xml:space="preserve">в связи </w:t>
      </w:r>
      <w:proofErr w:type="gramStart"/>
      <w:r w:rsidRPr="00A53BE7">
        <w:rPr>
          <w:rFonts w:ascii="Arial" w:hAnsi="Arial" w:cs="Arial"/>
          <w:color w:val="000000"/>
          <w:lang w:eastAsia="ru-RU"/>
        </w:rPr>
        <w:t>с</w:t>
      </w:r>
      <w:proofErr w:type="gramEnd"/>
      <w:r w:rsidRPr="00A53BE7">
        <w:rPr>
          <w:rFonts w:ascii="Arial" w:hAnsi="Arial" w:cs="Arial"/>
          <w:color w:val="000000"/>
          <w:lang w:eastAsia="ru-RU"/>
        </w:rPr>
        <w:t>_____________________________________________________________________</w:t>
      </w:r>
    </w:p>
    <w:p w:rsidR="009907FB" w:rsidRPr="00A53BE7" w:rsidRDefault="009907FB" w:rsidP="00A53BE7">
      <w:pPr>
        <w:shd w:val="clear" w:color="auto" w:fill="FFFFFF"/>
        <w:jc w:val="center"/>
        <w:rPr>
          <w:rFonts w:ascii="Arial" w:hAnsi="Arial" w:cs="Arial"/>
          <w:color w:val="000000"/>
          <w:lang w:eastAsia="ru-RU"/>
        </w:rPr>
      </w:pPr>
      <w:r w:rsidRPr="00A53BE7">
        <w:rPr>
          <w:rFonts w:ascii="Arial" w:hAnsi="Arial" w:cs="Arial"/>
          <w:color w:val="000000"/>
          <w:lang w:eastAsia="ru-RU"/>
        </w:rPr>
        <w:t>(указывается причина и реквизиты подтверждающих документов)</w:t>
      </w:r>
    </w:p>
    <w:p w:rsidR="009907FB" w:rsidRPr="00A53BE7" w:rsidRDefault="009907FB" w:rsidP="009907FB">
      <w:pPr>
        <w:shd w:val="clear" w:color="auto" w:fill="FFFFFF"/>
        <w:rPr>
          <w:rFonts w:ascii="Arial" w:hAnsi="Arial" w:cs="Arial"/>
          <w:color w:val="000000"/>
          <w:lang w:eastAsia="ru-RU"/>
        </w:rPr>
      </w:pPr>
      <w:r w:rsidRPr="00A53BE7">
        <w:rPr>
          <w:rFonts w:ascii="Arial" w:hAnsi="Arial" w:cs="Arial"/>
          <w:color w:val="000000"/>
          <w:lang w:eastAsia="ru-RU"/>
        </w:rPr>
        <w:t> </w:t>
      </w:r>
    </w:p>
    <w:p w:rsidR="009907FB" w:rsidRPr="00A53BE7" w:rsidRDefault="009907FB" w:rsidP="009907FB">
      <w:pPr>
        <w:shd w:val="clear" w:color="auto" w:fill="FFFFFF"/>
        <w:rPr>
          <w:rFonts w:ascii="Arial" w:hAnsi="Arial" w:cs="Arial"/>
          <w:color w:val="000000"/>
          <w:lang w:eastAsia="ru-RU"/>
        </w:rPr>
      </w:pPr>
      <w:r w:rsidRPr="00A53BE7">
        <w:rPr>
          <w:rFonts w:ascii="Arial" w:hAnsi="Arial" w:cs="Arial"/>
          <w:color w:val="000000"/>
          <w:lang w:eastAsia="ru-RU"/>
        </w:rPr>
        <w:t>Способ получения услуги:__________________________________</w:t>
      </w:r>
    </w:p>
    <w:p w:rsidR="009907FB" w:rsidRPr="00A53BE7" w:rsidRDefault="009907FB" w:rsidP="009907FB">
      <w:pPr>
        <w:shd w:val="clear" w:color="auto" w:fill="FFFFFF"/>
        <w:rPr>
          <w:rFonts w:ascii="Arial" w:hAnsi="Arial" w:cs="Arial"/>
          <w:color w:val="000000"/>
          <w:lang w:eastAsia="ru-RU"/>
        </w:rPr>
      </w:pPr>
      <w:r w:rsidRPr="00A53BE7">
        <w:rPr>
          <w:rFonts w:ascii="Arial" w:hAnsi="Arial" w:cs="Arial"/>
          <w:color w:val="000000"/>
          <w:lang w:eastAsia="ru-RU"/>
        </w:rPr>
        <w:t> “___” ___________ 20__ г.            ______________            __________________</w:t>
      </w:r>
    </w:p>
    <w:p w:rsidR="009907FB" w:rsidRPr="00A53BE7" w:rsidRDefault="009907FB" w:rsidP="009907FB">
      <w:pPr>
        <w:shd w:val="clear" w:color="auto" w:fill="FFFFFF"/>
        <w:rPr>
          <w:rFonts w:ascii="Courier New" w:hAnsi="Courier New" w:cs="Courier New"/>
          <w:color w:val="000000"/>
          <w:sz w:val="22"/>
          <w:szCs w:val="22"/>
          <w:lang w:eastAsia="ru-RU"/>
        </w:rPr>
      </w:pPr>
      <w:r w:rsidRPr="00A53BE7">
        <w:rPr>
          <w:rFonts w:ascii="Arial" w:hAnsi="Arial" w:cs="Arial"/>
          <w:color w:val="000000"/>
          <w:lang w:eastAsia="ru-RU"/>
        </w:rPr>
        <w:t xml:space="preserve">     </w:t>
      </w:r>
      <w:r w:rsidRPr="00A53BE7">
        <w:rPr>
          <w:rFonts w:ascii="Courier New" w:hAnsi="Courier New" w:cs="Courier New"/>
          <w:color w:val="000000"/>
          <w:sz w:val="22"/>
          <w:szCs w:val="22"/>
          <w:lang w:eastAsia="ru-RU"/>
        </w:rPr>
        <w:t>(дата подачи заявления)    </w:t>
      </w:r>
      <w:r w:rsidR="00A53BE7">
        <w:rPr>
          <w:rFonts w:ascii="Courier New" w:hAnsi="Courier New" w:cs="Courier New"/>
          <w:color w:val="000000"/>
          <w:sz w:val="22"/>
          <w:szCs w:val="22"/>
          <w:lang w:eastAsia="ru-RU"/>
        </w:rPr>
        <w:t xml:space="preserve"> (подпись)         </w:t>
      </w:r>
      <w:r w:rsidRPr="00A53BE7">
        <w:rPr>
          <w:rFonts w:ascii="Courier New" w:hAnsi="Courier New" w:cs="Courier New"/>
          <w:color w:val="000000"/>
          <w:sz w:val="22"/>
          <w:szCs w:val="22"/>
          <w:lang w:eastAsia="ru-RU"/>
        </w:rPr>
        <w:t>(расшифровка подписи)</w:t>
      </w:r>
    </w:p>
    <w:p w:rsidR="009907FB" w:rsidRPr="00A53BE7" w:rsidRDefault="009907FB" w:rsidP="009907FB">
      <w:pPr>
        <w:shd w:val="clear" w:color="auto" w:fill="FFFFFF"/>
        <w:rPr>
          <w:rFonts w:ascii="Arial" w:hAnsi="Arial" w:cs="Arial"/>
          <w:color w:val="000000"/>
          <w:lang w:eastAsia="ru-RU"/>
        </w:rPr>
      </w:pPr>
      <w:r w:rsidRPr="00A53BE7">
        <w:rPr>
          <w:rFonts w:ascii="Arial" w:hAnsi="Arial" w:cs="Arial"/>
          <w:color w:val="000000"/>
          <w:lang w:eastAsia="ru-RU"/>
        </w:rPr>
        <w:t> В соответствии с Федеральным Законом № 152-ФЗ от 27.07.2006 «О персональных данных» подтверждаю свое согласие на обработку моих персональных данных</w:t>
      </w:r>
      <w:proofErr w:type="gramStart"/>
      <w:r w:rsidRPr="00A53BE7">
        <w:rPr>
          <w:rFonts w:ascii="Arial" w:hAnsi="Arial" w:cs="Arial"/>
          <w:color w:val="000000"/>
          <w:lang w:eastAsia="ru-RU"/>
        </w:rPr>
        <w:t>.</w:t>
      </w:r>
      <w:proofErr w:type="gramEnd"/>
      <w:r w:rsidRPr="00A53BE7">
        <w:rPr>
          <w:rFonts w:ascii="Arial" w:hAnsi="Arial" w:cs="Arial"/>
          <w:color w:val="000000"/>
          <w:lang w:eastAsia="ru-RU"/>
        </w:rPr>
        <w:t>     _____________(подпись)</w:t>
      </w:r>
    </w:p>
    <w:sectPr w:rsidR="009907FB" w:rsidRPr="00A53BE7" w:rsidSect="00964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7FB"/>
    <w:rsid w:val="00103F36"/>
    <w:rsid w:val="003558FD"/>
    <w:rsid w:val="003D478D"/>
    <w:rsid w:val="00964BBD"/>
    <w:rsid w:val="009907FB"/>
    <w:rsid w:val="00A53BE7"/>
    <w:rsid w:val="00DC4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7F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907FB"/>
    <w:pPr>
      <w:suppressAutoHyphens w:val="0"/>
      <w:jc w:val="center"/>
    </w:pPr>
    <w:rPr>
      <w:rFonts w:eastAsia="Calibri"/>
      <w:b/>
      <w:bCs/>
      <w:szCs w:val="28"/>
      <w:lang w:eastAsia="ru-RU"/>
    </w:rPr>
  </w:style>
  <w:style w:type="character" w:customStyle="1" w:styleId="a4">
    <w:name w:val="Название Знак"/>
    <w:basedOn w:val="a0"/>
    <w:link w:val="a3"/>
    <w:rsid w:val="009907FB"/>
    <w:rPr>
      <w:rFonts w:ascii="Times New Roman" w:eastAsia="Calibri" w:hAnsi="Times New Roman" w:cs="Times New Roman"/>
      <w:b/>
      <w:bCs/>
      <w:sz w:val="24"/>
      <w:szCs w:val="28"/>
      <w:lang w:eastAsia="ru-RU"/>
    </w:rPr>
  </w:style>
  <w:style w:type="character" w:styleId="a5">
    <w:name w:val="Hyperlink"/>
    <w:basedOn w:val="a0"/>
    <w:uiPriority w:val="99"/>
    <w:unhideWhenUsed/>
    <w:rsid w:val="003D47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rnopol.ru" TargetMode="External"/><Relationship Id="rId13" Type="http://schemas.openxmlformats.org/officeDocument/2006/relationships/hyperlink" Target="consultantplus://offline/ref=B5B4336503EA3E72E831787F0C3C060846A84CF1F44DB9276ED2231B5Fm4A4L" TargetMode="External"/><Relationship Id="rId18" Type="http://schemas.openxmlformats.org/officeDocument/2006/relationships/hyperlink" Target="consultantplus://offline/ref=7F6B15EB7A1A18703485FF9F86E95FEFE6D0D49FEDE4C9114F5ACD85555A813727178674BC70ZEE" TargetMode="External"/><Relationship Id="rId26" Type="http://schemas.openxmlformats.org/officeDocument/2006/relationships/hyperlink" Target="consultantplus://offline/ref=227D39098B7B2E22E49A6313E764C7F4947588B60AEB331DF4860C7F43AE1F8C4B6956BC31E430F116569FC8v6F" TargetMode="External"/><Relationship Id="rId3" Type="http://schemas.openxmlformats.org/officeDocument/2006/relationships/webSettings" Target="webSettings.xml"/><Relationship Id="rId21" Type="http://schemas.openxmlformats.org/officeDocument/2006/relationships/hyperlink" Target="consultantplus://offline/ref=7F6B15EB7A1A18703485FF9F86E95FEFE6D0D49FEDE4C9114F5ACD85555A81372717867ABB70ZDE" TargetMode="External"/><Relationship Id="rId7" Type="http://schemas.openxmlformats.org/officeDocument/2006/relationships/hyperlink" Target="http://38.gosuslugi.ru/" TargetMode="External"/><Relationship Id="rId12" Type="http://schemas.openxmlformats.org/officeDocument/2006/relationships/hyperlink" Target="consultantplus://offline/main?base=LAW;n=112715;fld=134" TargetMode="External"/><Relationship Id="rId17" Type="http://schemas.openxmlformats.org/officeDocument/2006/relationships/hyperlink" Target="consultantplus://offline/ref=7F6B15EB7A1A18703485FF9F86E95FEFE6D0D49FEDE4C9114F5ACD85555A813727178674B870ZFE" TargetMode="External"/><Relationship Id="rId25" Type="http://schemas.openxmlformats.org/officeDocument/2006/relationships/hyperlink" Target="consultantplus://offline/ref=2934FCF9DB2E8E9CA013D5F45859A021CEE58684CC9A4D591105C7FC71V3NCI" TargetMode="External"/><Relationship Id="rId2" Type="http://schemas.openxmlformats.org/officeDocument/2006/relationships/settings" Target="settings.xml"/><Relationship Id="rId16" Type="http://schemas.openxmlformats.org/officeDocument/2006/relationships/hyperlink" Target="file:///C:\Users\%D1%81%D0%B0%D1%8F%D0%BD%D1%81%D0%BA\Desktop\%D0%9F%D0%9E%D0%A1%D0%A2%D0%90%D0%9D%D0%9E%D0%92%D0%9B%D0%95%D0%9D%D0%98%D0%AF%202016%D0%B3%D0%BE%D0%B4%D0%B0\%D0%9F%D0%90%20%E2%84%9602%20%D0%BE%D1%82%2014.01.2016%20%D0%9E%D0%B1%20%D1%83%D1%82%D0%B2.%20%D0%90%D0%A0%20%D0%9E%D0%B1%D0%BC%D0%B5%D0%BD%20%D0%B7%D0%B5%D0%BC%D0%B5%D0%BB%D1%8C%D0%BD%D1%8B%D1%85%20%D1%83%D1%87%D0%B0%D1%81%D1%82%D0%BA%D0%BE%D0%B2%20,%D0%BD%D0%B0%D1%85%D0%BE%D0%B4%D1%8F%D1%89%D0%B8%D1%85%D1%81%D1%8F%20%D0%B2%20%D0%BC%D1%83%D0%BD%D0%B8%D1%86%D0%B8%D0%BF%D0%B0%D0%BB%D1%8C%D0%BD%D0%BE%D0%B9%20%D1%81%D0%BE%D0%B1%D1%81%D1%82%D0%B2%D0%B5%D0%BD%D0%BD%D0%BE%D1%81%D1%82%D0%B8,%20%D0%BD%D0%B0%20%D1%87%D0%B0%D1%81%D1%82%D0%BD%D1%8B%D0%B5.doc" TargetMode="External"/><Relationship Id="rId20" Type="http://schemas.openxmlformats.org/officeDocument/2006/relationships/hyperlink" Target="consultantplus://offline/ref=7F6B15EB7A1A18703485FF9F86E95FEFE6D0D49FEDE4C9114F5ACD85555A813727178674BF70ZDE" TargetMode="External"/><Relationship Id="rId1" Type="http://schemas.openxmlformats.org/officeDocument/2006/relationships/styles" Target="styles.xml"/><Relationship Id="rId6" Type="http://schemas.openxmlformats.org/officeDocument/2006/relationships/hyperlink" Target="http://www.tarnopol.ru" TargetMode="Externa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ref=FE4AF0CF3427A82AAF077E0CE3B12B8927A1973B825A3E0C6197BD5A478298C6A2CA1DF2v2QCD" TargetMode="External"/><Relationship Id="rId5" Type="http://schemas.openxmlformats.org/officeDocument/2006/relationships/hyperlink" Target="garantf1://34749048.0/" TargetMode="External"/><Relationship Id="rId15" Type="http://schemas.openxmlformats.org/officeDocument/2006/relationships/hyperlink" Target="file:///C:\Users\%D1%81%D0%B0%D1%8F%D0%BD%D1%81%D0%BA\Desktop\%D0%9F%D0%9E%D0%A1%D0%A2%D0%90%D0%9D%D0%9E%D0%92%D0%9B%D0%95%D0%9D%D0%98%D0%AF%202016%D0%B3%D0%BE%D0%B4%D0%B0\%D0%9F%D0%90%20%E2%84%9602%20%D0%BE%D1%82%2014.01.2016%20%D0%9E%D0%B1%20%D1%83%D1%82%D0%B2.%20%D0%90%D0%A0%20%D0%9E%D0%B1%D0%BC%D0%B5%D0%BD%20%D0%B7%D0%B5%D0%BC%D0%B5%D0%BB%D1%8C%D0%BD%D1%8B%D1%85%20%D1%83%D1%87%D0%B0%D1%81%D1%82%D0%BA%D0%BE%D0%B2%20,%D0%BD%D0%B0%D1%85%D0%BE%D0%B4%D1%8F%D1%89%D0%B8%D1%85%D1%81%D1%8F%20%D0%B2%20%D0%BC%D1%83%D0%BD%D0%B8%D1%86%D0%B8%D0%BF%D0%B0%D0%BB%D1%8C%D0%BD%D0%BE%D0%B9%20%D1%81%D0%BE%D0%B1%D1%81%D1%82%D0%B2%D0%B5%D0%BD%D0%BD%D0%BE%D1%81%D1%82%D0%B8,%20%D0%BD%D0%B0%20%D1%87%D0%B0%D1%81%D1%82%D0%BD%D1%8B%D0%B5.doc" TargetMode="External"/><Relationship Id="rId23" Type="http://schemas.openxmlformats.org/officeDocument/2006/relationships/hyperlink" Target="file:///C:\Users\%D1%81%D0%B0%D1%8F%D0%BD%D1%81%D0%BA\Desktop\%D0%9F%D0%9E%D0%A1%D0%A2%D0%90%D0%9D%D0%9E%D0%92%D0%9B%D0%95%D0%9D%D0%98%D0%AF%202016%D0%B3%D0%BE%D0%B4%D0%B0\%D0%9F%D0%90%20%E2%84%9602%20%D0%BE%D1%82%2014.01.2016%20%D0%9E%D0%B1%20%D1%83%D1%82%D0%B2.%20%D0%90%D0%A0%20%D0%9E%D0%B1%D0%BC%D0%B5%D0%BD%20%D0%B7%D0%B5%D0%BC%D0%B5%D0%BB%D1%8C%D0%BD%D1%8B%D1%85%20%D1%83%D1%87%D0%B0%D1%81%D1%82%D0%BA%D0%BE%D0%B2%20,%D0%BD%D0%B0%D1%85%D0%BE%D0%B4%D1%8F%D1%89%D0%B8%D1%85%D1%81%D1%8F%20%D0%B2%20%D0%BC%D1%83%D0%BD%D0%B8%D1%86%D0%B8%D0%BF%D0%B0%D0%BB%D1%8C%D0%BD%D0%BE%D0%B9%20%D1%81%D0%BE%D0%B1%D1%81%D1%82%D0%B2%D0%B5%D0%BD%D0%BD%D0%BE%D1%81%D1%82%D0%B8,%20%D0%BD%D0%B0%20%D1%87%D0%B0%D1%81%D1%82%D0%BD%D1%8B%D0%B5.doc" TargetMode="External"/><Relationship Id="rId28" Type="http://schemas.openxmlformats.org/officeDocument/2006/relationships/theme" Target="theme/theme1.xml"/><Relationship Id="rId10" Type="http://schemas.openxmlformats.org/officeDocument/2006/relationships/hyperlink" Target="consultantplus://offline/ref=C839F7153F79A330C083D8EA9D792A9D04F2C35F22DBFB580A04D75D0F9473E7A03F2ADF044D6252FDCFD8kDF6B" TargetMode="External"/><Relationship Id="rId19" Type="http://schemas.openxmlformats.org/officeDocument/2006/relationships/hyperlink" Target="consultantplus://offline/ref=7F6B15EB7A1A18703485FF9F86E95FEFE6D0D49FEDE4C9114F5ACD85555A813727178674BC70ZCE" TargetMode="External"/><Relationship Id="rId4" Type="http://schemas.openxmlformats.org/officeDocument/2006/relationships/hyperlink" Target="garantf1://21401583.0/" TargetMode="External"/><Relationship Id="rId9" Type="http://schemas.openxmlformats.org/officeDocument/2006/relationships/hyperlink" Target="http://www.tarnopol.ru" TargetMode="External"/><Relationship Id="rId14" Type="http://schemas.openxmlformats.org/officeDocument/2006/relationships/hyperlink" Target="consultantplus://offline/main?base=LAW;n=117587;fld=134" TargetMode="External"/><Relationship Id="rId22" Type="http://schemas.openxmlformats.org/officeDocument/2006/relationships/hyperlink" Target="consultantplus://offline/ref=7F6B15EB7A1A18703485FF9F86E95FEFE6D0D596E9E8C9114F5ACD855575ZA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21</Pages>
  <Words>9170</Words>
  <Characters>52274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2016-10-24T06:25:00Z</dcterms:created>
  <dcterms:modified xsi:type="dcterms:W3CDTF">2016-10-24T07:22:00Z</dcterms:modified>
</cp:coreProperties>
</file>