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0" w:rsidRDefault="004853FA">
      <w:pPr>
        <w:rPr>
          <w:rFonts w:ascii="Times New Roman" w:hAnsi="Times New Roman" w:cs="Times New Roman"/>
          <w:sz w:val="36"/>
          <w:szCs w:val="36"/>
        </w:rPr>
      </w:pPr>
      <w:r w:rsidRPr="004853F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93B08" w:rsidRPr="00702C78">
        <w:rPr>
          <w:rFonts w:ascii="Times New Roman" w:eastAsia="Arial" w:hAnsi="Times New Roman" w:cs="Angsana New"/>
          <w:noProof/>
          <w:kern w:val="1"/>
          <w:sz w:val="24"/>
          <w:szCs w:val="24"/>
          <w:lang w:eastAsia="ru-RU"/>
        </w:rPr>
        <w:drawing>
          <wp:inline distT="0" distB="0" distL="0" distR="0" wp14:anchorId="5515D3E6" wp14:editId="416EFC37">
            <wp:extent cx="1885950" cy="476250"/>
            <wp:effectExtent l="0" t="0" r="0" b="0"/>
            <wp:docPr id="1" name="Рисунок 1" descr="Описание: logo_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FC6FCB" w:rsidRDefault="004853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144864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2A6800" w:rsidRDefault="004853FA" w:rsidP="002A6800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2A6800">
        <w:rPr>
          <w:rFonts w:ascii="Arial" w:hAnsi="Arial" w:cs="Arial"/>
          <w:b/>
          <w:bCs/>
          <w:sz w:val="24"/>
          <w:szCs w:val="24"/>
          <w:lang w:eastAsia="ru-RU"/>
        </w:rPr>
        <w:t xml:space="preserve">Акция «Эко-лето со Сбербанком» </w:t>
      </w:r>
      <w:r w:rsidR="00563F0B">
        <w:rPr>
          <w:rFonts w:ascii="Arial" w:hAnsi="Arial" w:cs="Arial"/>
          <w:b/>
          <w:bCs/>
          <w:sz w:val="24"/>
          <w:szCs w:val="24"/>
          <w:lang w:eastAsia="ru-RU"/>
        </w:rPr>
        <w:t xml:space="preserve"> и </w:t>
      </w:r>
      <w:r w:rsidR="002A6800">
        <w:rPr>
          <w:rFonts w:ascii="Arial" w:hAnsi="Arial" w:cs="Arial"/>
          <w:b/>
          <w:bCs/>
          <w:sz w:val="24"/>
          <w:szCs w:val="24"/>
          <w:lang w:eastAsia="ru-RU"/>
        </w:rPr>
        <w:t>возможность выиграть денежный приз</w:t>
      </w:r>
    </w:p>
    <w:p w:rsidR="002A6800" w:rsidRDefault="002A6800" w:rsidP="002A6800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A6800" w:rsidRDefault="002A6800" w:rsidP="00563F0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A6800">
        <w:rPr>
          <w:rFonts w:ascii="Arial" w:hAnsi="Arial" w:cs="Arial"/>
          <w:b/>
          <w:bCs/>
          <w:iCs/>
          <w:sz w:val="24"/>
          <w:szCs w:val="24"/>
          <w:lang w:eastAsia="ru-RU"/>
        </w:rPr>
        <w:t>3 июня 2019 года, г. Иркутск</w:t>
      </w:r>
      <w:r>
        <w:rPr>
          <w:rFonts w:ascii="Arial" w:hAnsi="Arial" w:cs="Arial"/>
          <w:sz w:val="24"/>
          <w:szCs w:val="24"/>
          <w:lang w:eastAsia="ru-RU"/>
        </w:rPr>
        <w:t xml:space="preserve"> – ПАО </w:t>
      </w:r>
      <w:r w:rsidRPr="00726EBF">
        <w:rPr>
          <w:rFonts w:ascii="Arial" w:hAnsi="Arial" w:cs="Arial"/>
          <w:sz w:val="24"/>
          <w:szCs w:val="24"/>
          <w:lang w:eastAsia="ru-RU"/>
        </w:rPr>
        <w:t>Сбербанк выступил организатором акции «ЭКО-лето со Сбербанком»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726EB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Розыгрыш денежных призов пройдет среди абонентов</w:t>
      </w:r>
      <w:r w:rsidRPr="00726EBF">
        <w:rPr>
          <w:rFonts w:ascii="Arial" w:hAnsi="Arial" w:cs="Arial"/>
          <w:sz w:val="24"/>
          <w:szCs w:val="24"/>
        </w:rPr>
        <w:t xml:space="preserve"> ООО «РТ-НЭО Иркутск»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726EBF">
        <w:rPr>
          <w:rFonts w:ascii="Arial" w:hAnsi="Arial" w:cs="Arial"/>
          <w:sz w:val="24"/>
          <w:szCs w:val="24"/>
        </w:rPr>
        <w:t xml:space="preserve"> регионального оператора по утилизации твердых коммунальных отходов в южной части области</w:t>
      </w:r>
      <w:r w:rsidRPr="00726EBF">
        <w:rPr>
          <w:rFonts w:ascii="Arial" w:hAnsi="Arial" w:cs="Arial"/>
          <w:sz w:val="24"/>
          <w:szCs w:val="24"/>
          <w:lang w:eastAsia="ru-RU"/>
        </w:rPr>
        <w:t>.</w:t>
      </w:r>
      <w:r w:rsidR="008134B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Целью акции является продвижение идеи заботы об окружающей среде, содержание чистоты  в нашем регионе. </w:t>
      </w:r>
      <w:r>
        <w:rPr>
          <w:rFonts w:ascii="Arial" w:hAnsi="Arial" w:cs="Arial"/>
          <w:sz w:val="24"/>
          <w:szCs w:val="24"/>
          <w:lang w:eastAsia="ru-RU"/>
        </w:rPr>
        <w:t>Для этого жители городов и поселений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–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потребители коммунальной услуги по вывозу и утилизации</w:t>
      </w:r>
      <w:r>
        <w:rPr>
          <w:rFonts w:ascii="Arial" w:hAnsi="Arial" w:cs="Arial"/>
          <w:sz w:val="24"/>
          <w:szCs w:val="24"/>
          <w:lang w:eastAsia="ru-RU"/>
        </w:rPr>
        <w:t xml:space="preserve"> мусора  должны в т.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ч.  </w:t>
      </w:r>
      <w:r>
        <w:rPr>
          <w:rFonts w:ascii="Arial" w:hAnsi="Arial" w:cs="Arial"/>
          <w:sz w:val="24"/>
          <w:szCs w:val="24"/>
          <w:lang w:eastAsia="ru-RU"/>
        </w:rPr>
        <w:t xml:space="preserve">своевременно производить </w:t>
      </w:r>
      <w:r>
        <w:rPr>
          <w:rFonts w:ascii="Arial" w:hAnsi="Arial" w:cs="Arial"/>
          <w:sz w:val="24"/>
          <w:szCs w:val="24"/>
          <w:lang w:eastAsia="ru-RU"/>
        </w:rPr>
        <w:t xml:space="preserve">ее оплату. Байкальский банк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и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6EBF">
        <w:rPr>
          <w:rFonts w:ascii="Arial" w:hAnsi="Arial" w:cs="Arial"/>
          <w:sz w:val="24"/>
          <w:szCs w:val="24"/>
        </w:rPr>
        <w:t>ООО</w:t>
      </w:r>
      <w:proofErr w:type="gramEnd"/>
      <w:r w:rsidRPr="00726EBF">
        <w:rPr>
          <w:rFonts w:ascii="Arial" w:hAnsi="Arial" w:cs="Arial"/>
          <w:sz w:val="24"/>
          <w:szCs w:val="24"/>
        </w:rPr>
        <w:t xml:space="preserve"> «РТ-НЭО Иркутск»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решили усилить  экологическую  идею и разработали совместную акцию.</w:t>
      </w:r>
    </w:p>
    <w:p w:rsidR="008134B2" w:rsidRDefault="002A6800" w:rsidP="00563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4683">
        <w:rPr>
          <w:rFonts w:ascii="Arial" w:hAnsi="Arial" w:cs="Arial"/>
          <w:sz w:val="24"/>
          <w:szCs w:val="24"/>
          <w:lang w:eastAsia="ru-RU"/>
        </w:rPr>
        <w:t>Для участия 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4683">
        <w:rPr>
          <w:rFonts w:ascii="Arial" w:hAnsi="Arial" w:cs="Arial"/>
          <w:sz w:val="24"/>
          <w:szCs w:val="24"/>
          <w:lang w:eastAsia="ru-RU"/>
        </w:rPr>
        <w:t>Акции</w:t>
      </w:r>
      <w:r>
        <w:rPr>
          <w:rFonts w:ascii="Arial" w:hAnsi="Arial" w:cs="Arial"/>
          <w:sz w:val="24"/>
          <w:szCs w:val="24"/>
          <w:lang w:eastAsia="ru-RU"/>
        </w:rPr>
        <w:t xml:space="preserve"> «Эко-лето со Сбербанком»  </w:t>
      </w:r>
      <w:r>
        <w:rPr>
          <w:rFonts w:ascii="Arial" w:hAnsi="Arial" w:cs="Arial"/>
          <w:sz w:val="24"/>
          <w:szCs w:val="24"/>
          <w:lang w:eastAsia="ru-RU"/>
        </w:rPr>
        <w:t>жител</w:t>
      </w:r>
      <w:r>
        <w:rPr>
          <w:rFonts w:ascii="Arial" w:hAnsi="Arial" w:cs="Arial"/>
          <w:sz w:val="24"/>
          <w:szCs w:val="24"/>
          <w:lang w:eastAsia="ru-RU"/>
        </w:rPr>
        <w:t>и</w:t>
      </w:r>
      <w:r>
        <w:rPr>
          <w:rFonts w:ascii="Arial" w:hAnsi="Arial" w:cs="Arial"/>
          <w:sz w:val="24"/>
          <w:szCs w:val="24"/>
          <w:lang w:eastAsia="ru-RU"/>
        </w:rPr>
        <w:t xml:space="preserve"> Иркутска и южной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Приангарья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должны </w:t>
      </w:r>
      <w:r w:rsidRPr="00924683">
        <w:rPr>
          <w:rFonts w:ascii="Arial" w:hAnsi="Arial" w:cs="Arial"/>
          <w:sz w:val="24"/>
          <w:szCs w:val="24"/>
          <w:lang w:eastAsia="ru-RU"/>
        </w:rPr>
        <w:t xml:space="preserve"> о</w:t>
      </w:r>
      <w:r w:rsidRPr="00924683">
        <w:rPr>
          <w:rFonts w:ascii="Arial" w:hAnsi="Arial" w:cs="Arial"/>
          <w:sz w:val="24"/>
          <w:szCs w:val="24"/>
        </w:rPr>
        <w:t>существить оплату 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924683">
        <w:rPr>
          <w:rFonts w:ascii="Arial" w:hAnsi="Arial" w:cs="Arial"/>
          <w:sz w:val="24"/>
          <w:szCs w:val="24"/>
        </w:rPr>
        <w:t>«РТ-НЭО Иркутск»  за вывоз твердых коммунальных отходов</w:t>
      </w:r>
      <w:r w:rsidR="008134B2">
        <w:rPr>
          <w:rFonts w:ascii="Arial" w:hAnsi="Arial" w:cs="Arial"/>
          <w:sz w:val="24"/>
          <w:szCs w:val="24"/>
        </w:rPr>
        <w:t>: 1)</w:t>
      </w:r>
      <w:r>
        <w:rPr>
          <w:rFonts w:ascii="Arial" w:hAnsi="Arial" w:cs="Arial"/>
          <w:sz w:val="24"/>
          <w:szCs w:val="24"/>
        </w:rPr>
        <w:t>через</w:t>
      </w:r>
      <w:r w:rsidRPr="0092468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24683">
        <w:rPr>
          <w:rFonts w:ascii="Arial" w:hAnsi="Arial" w:cs="Arial"/>
          <w:sz w:val="24"/>
          <w:szCs w:val="24"/>
        </w:rPr>
        <w:t>Автоплатеж</w:t>
      </w:r>
      <w:proofErr w:type="spellEnd"/>
      <w:r w:rsidRPr="0092468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924683">
        <w:rPr>
          <w:rFonts w:ascii="Arial" w:hAnsi="Arial" w:cs="Arial"/>
          <w:sz w:val="24"/>
          <w:szCs w:val="24"/>
        </w:rPr>
        <w:t xml:space="preserve"> Интернет-банка или мобильного приложения «Сбербанк-Онлайн»</w:t>
      </w:r>
      <w:r w:rsidR="008134B2">
        <w:rPr>
          <w:rFonts w:ascii="Arial" w:hAnsi="Arial" w:cs="Arial"/>
          <w:sz w:val="24"/>
          <w:szCs w:val="24"/>
        </w:rPr>
        <w:t>; 2)</w:t>
      </w:r>
      <w:r>
        <w:rPr>
          <w:rFonts w:ascii="Arial" w:hAnsi="Arial" w:cs="Arial"/>
          <w:sz w:val="24"/>
          <w:szCs w:val="24"/>
        </w:rPr>
        <w:t xml:space="preserve"> </w:t>
      </w:r>
      <w:r w:rsidRPr="00924683">
        <w:rPr>
          <w:rFonts w:ascii="Arial" w:hAnsi="Arial" w:cs="Arial"/>
          <w:sz w:val="24"/>
          <w:szCs w:val="24"/>
        </w:rPr>
        <w:t xml:space="preserve">наличными </w:t>
      </w:r>
      <w:r>
        <w:rPr>
          <w:rFonts w:ascii="Arial" w:hAnsi="Arial" w:cs="Arial"/>
          <w:sz w:val="24"/>
          <w:szCs w:val="24"/>
        </w:rPr>
        <w:t xml:space="preserve">либо </w:t>
      </w:r>
      <w:r w:rsidRPr="00924683">
        <w:rPr>
          <w:rFonts w:ascii="Arial" w:hAnsi="Arial" w:cs="Arial"/>
          <w:sz w:val="24"/>
          <w:szCs w:val="24"/>
        </w:rPr>
        <w:t xml:space="preserve"> банковской карт</w:t>
      </w:r>
      <w:r>
        <w:rPr>
          <w:rFonts w:ascii="Arial" w:hAnsi="Arial" w:cs="Arial"/>
          <w:sz w:val="24"/>
          <w:szCs w:val="24"/>
        </w:rPr>
        <w:t>ой</w:t>
      </w:r>
      <w:r w:rsidRPr="00924683">
        <w:rPr>
          <w:rFonts w:ascii="Arial" w:hAnsi="Arial" w:cs="Arial"/>
          <w:sz w:val="24"/>
          <w:szCs w:val="24"/>
        </w:rPr>
        <w:t xml:space="preserve"> Сбербанка в </w:t>
      </w:r>
      <w:r>
        <w:rPr>
          <w:rFonts w:ascii="Arial" w:hAnsi="Arial" w:cs="Arial"/>
          <w:sz w:val="24"/>
          <w:szCs w:val="24"/>
        </w:rPr>
        <w:t>терминалах</w:t>
      </w:r>
      <w:r w:rsidRPr="00924683">
        <w:rPr>
          <w:rFonts w:ascii="Arial" w:hAnsi="Arial" w:cs="Arial"/>
          <w:sz w:val="24"/>
          <w:szCs w:val="24"/>
        </w:rPr>
        <w:t xml:space="preserve"> Сб</w:t>
      </w:r>
      <w:r>
        <w:rPr>
          <w:rFonts w:ascii="Arial" w:hAnsi="Arial" w:cs="Arial"/>
          <w:sz w:val="24"/>
          <w:szCs w:val="24"/>
        </w:rPr>
        <w:t>е</w:t>
      </w:r>
      <w:r w:rsidRPr="00924683">
        <w:rPr>
          <w:rFonts w:ascii="Arial" w:hAnsi="Arial" w:cs="Arial"/>
          <w:sz w:val="24"/>
          <w:szCs w:val="24"/>
        </w:rPr>
        <w:t>рбанка</w:t>
      </w:r>
      <w:r w:rsidR="008134B2">
        <w:rPr>
          <w:rFonts w:ascii="Arial" w:hAnsi="Arial" w:cs="Arial"/>
          <w:sz w:val="24"/>
          <w:szCs w:val="24"/>
        </w:rPr>
        <w:t>;3)</w:t>
      </w:r>
      <w:r>
        <w:rPr>
          <w:rFonts w:ascii="Arial" w:hAnsi="Arial" w:cs="Arial"/>
          <w:sz w:val="24"/>
          <w:szCs w:val="24"/>
        </w:rPr>
        <w:t xml:space="preserve"> </w:t>
      </w:r>
      <w:r w:rsidR="008134B2">
        <w:rPr>
          <w:rFonts w:ascii="Arial" w:hAnsi="Arial" w:cs="Arial"/>
          <w:sz w:val="24"/>
          <w:szCs w:val="24"/>
        </w:rPr>
        <w:t>в офисах Сбербанка,</w:t>
      </w:r>
      <w:r w:rsidRPr="00924683">
        <w:rPr>
          <w:rFonts w:ascii="Arial" w:hAnsi="Arial" w:cs="Arial"/>
          <w:sz w:val="24"/>
          <w:szCs w:val="24"/>
        </w:rPr>
        <w:t xml:space="preserve"> через сотрудника филиала</w:t>
      </w:r>
      <w:r w:rsidR="008134B2">
        <w:rPr>
          <w:rFonts w:ascii="Arial" w:hAnsi="Arial" w:cs="Arial"/>
          <w:sz w:val="24"/>
          <w:szCs w:val="24"/>
        </w:rPr>
        <w:t xml:space="preserve">. </w:t>
      </w:r>
    </w:p>
    <w:p w:rsidR="002A6800" w:rsidRDefault="008134B2" w:rsidP="00563F0B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Для регистрации, всем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желающим принять участие в </w:t>
      </w:r>
      <w:r w:rsidR="00D57A28">
        <w:rPr>
          <w:rFonts w:ascii="Arial" w:hAnsi="Arial" w:cs="Arial"/>
          <w:sz w:val="24"/>
          <w:szCs w:val="24"/>
        </w:rPr>
        <w:t xml:space="preserve">проекте </w:t>
      </w:r>
      <w:r>
        <w:rPr>
          <w:rFonts w:ascii="Arial" w:hAnsi="Arial" w:cs="Arial"/>
          <w:sz w:val="24"/>
          <w:szCs w:val="24"/>
        </w:rPr>
        <w:t xml:space="preserve"> «Эко-лето» </w:t>
      </w:r>
      <w:r w:rsidR="00563F0B">
        <w:rPr>
          <w:rFonts w:ascii="Arial" w:hAnsi="Arial" w:cs="Arial"/>
          <w:sz w:val="24"/>
          <w:szCs w:val="24"/>
        </w:rPr>
        <w:t xml:space="preserve">также </w:t>
      </w:r>
      <w:r>
        <w:rPr>
          <w:rFonts w:ascii="Arial" w:hAnsi="Arial" w:cs="Arial"/>
          <w:sz w:val="24"/>
          <w:szCs w:val="24"/>
        </w:rPr>
        <w:t xml:space="preserve">необходимо </w:t>
      </w:r>
      <w:r w:rsidRPr="00924683">
        <w:rPr>
          <w:rFonts w:ascii="Arial" w:hAnsi="Arial" w:cs="Arial"/>
          <w:sz w:val="24"/>
          <w:szCs w:val="24"/>
        </w:rPr>
        <w:t xml:space="preserve">в период с 1 июня по 31 августа 2019 г. </w:t>
      </w:r>
      <w:r w:rsidRPr="00924683">
        <w:rPr>
          <w:rFonts w:ascii="Arial" w:hAnsi="Arial" w:cs="Arial"/>
          <w:bCs/>
          <w:iCs/>
          <w:sz w:val="24"/>
          <w:szCs w:val="24"/>
        </w:rPr>
        <w:t>заполни</w:t>
      </w:r>
      <w:r>
        <w:rPr>
          <w:rFonts w:ascii="Arial" w:hAnsi="Arial" w:cs="Arial"/>
          <w:bCs/>
          <w:iCs/>
          <w:sz w:val="24"/>
          <w:szCs w:val="24"/>
        </w:rPr>
        <w:t>ть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анкету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на странице</w:t>
      </w:r>
      <w:r>
        <w:rPr>
          <w:rFonts w:ascii="Arial" w:hAnsi="Arial" w:cs="Arial"/>
          <w:bCs/>
          <w:iCs/>
          <w:sz w:val="24"/>
          <w:szCs w:val="24"/>
        </w:rPr>
        <w:t xml:space="preserve"> акции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="00D57A2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размещенной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на </w:t>
      </w:r>
      <w:r>
        <w:rPr>
          <w:rFonts w:ascii="Arial" w:hAnsi="Arial" w:cs="Arial"/>
          <w:bCs/>
          <w:iCs/>
          <w:sz w:val="24"/>
          <w:szCs w:val="24"/>
        </w:rPr>
        <w:t>с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айте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924683">
        <w:rPr>
          <w:rFonts w:ascii="Arial" w:hAnsi="Arial" w:cs="Arial"/>
          <w:bCs/>
          <w:iCs/>
          <w:sz w:val="24"/>
          <w:szCs w:val="24"/>
          <w:lang w:val="en-US"/>
        </w:rPr>
        <w:t>sberbank</w:t>
      </w:r>
      <w:proofErr w:type="spellEnd"/>
      <w:r w:rsidRPr="00924683">
        <w:rPr>
          <w:rFonts w:ascii="Arial" w:hAnsi="Arial" w:cs="Arial"/>
          <w:bCs/>
          <w:iCs/>
          <w:sz w:val="24"/>
          <w:szCs w:val="24"/>
        </w:rPr>
        <w:t>.</w:t>
      </w:r>
      <w:r w:rsidR="00563F0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924683">
        <w:rPr>
          <w:rFonts w:ascii="Arial" w:hAnsi="Arial" w:cs="Arial"/>
          <w:bCs/>
          <w:iCs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D57A28">
        <w:rPr>
          <w:rFonts w:ascii="Arial" w:hAnsi="Arial" w:cs="Arial"/>
          <w:bCs/>
          <w:iCs/>
          <w:sz w:val="24"/>
          <w:szCs w:val="24"/>
        </w:rPr>
        <w:t>(</w:t>
      </w:r>
      <w:r w:rsidRPr="00924683">
        <w:rPr>
          <w:rFonts w:ascii="Arial" w:hAnsi="Arial" w:cs="Arial"/>
          <w:bCs/>
          <w:iCs/>
          <w:sz w:val="24"/>
          <w:szCs w:val="24"/>
        </w:rPr>
        <w:t>раздел «Выгодно для Вас»</w:t>
      </w:r>
      <w:r>
        <w:rPr>
          <w:rFonts w:ascii="Arial" w:hAnsi="Arial" w:cs="Arial"/>
          <w:bCs/>
          <w:iCs/>
          <w:sz w:val="24"/>
          <w:szCs w:val="24"/>
        </w:rPr>
        <w:t>)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924683">
        <w:rPr>
          <w:rFonts w:ascii="Arial" w:hAnsi="Arial" w:cs="Arial"/>
          <w:sz w:val="24"/>
          <w:szCs w:val="24"/>
        </w:rPr>
        <w:t xml:space="preserve"> </w:t>
      </w:r>
      <w:r w:rsidR="00D57A28">
        <w:rPr>
          <w:rFonts w:ascii="Arial" w:hAnsi="Arial" w:cs="Arial"/>
          <w:sz w:val="24"/>
          <w:szCs w:val="24"/>
          <w:lang w:eastAsia="ru-RU"/>
        </w:rPr>
        <w:t xml:space="preserve">  С</w:t>
      </w:r>
      <w:r w:rsidR="00D57A28">
        <w:rPr>
          <w:rFonts w:ascii="Arial" w:hAnsi="Arial" w:cs="Arial"/>
          <w:sz w:val="24"/>
          <w:szCs w:val="24"/>
          <w:lang w:eastAsia="ru-RU"/>
        </w:rPr>
        <w:t xml:space="preserve">реди </w:t>
      </w:r>
      <w:r w:rsidR="00D57A28">
        <w:rPr>
          <w:rFonts w:ascii="Arial" w:hAnsi="Arial" w:cs="Arial"/>
          <w:sz w:val="24"/>
          <w:szCs w:val="24"/>
          <w:lang w:eastAsia="ru-RU"/>
        </w:rPr>
        <w:t xml:space="preserve">общего числа </w:t>
      </w:r>
      <w:r w:rsidR="00D57A28">
        <w:rPr>
          <w:rFonts w:ascii="Arial" w:hAnsi="Arial" w:cs="Arial"/>
          <w:sz w:val="24"/>
          <w:szCs w:val="24"/>
          <w:lang w:eastAsia="ru-RU"/>
        </w:rPr>
        <w:t>зарегистрирова</w:t>
      </w:r>
      <w:r w:rsidR="00D57A28">
        <w:rPr>
          <w:rFonts w:ascii="Arial" w:hAnsi="Arial" w:cs="Arial"/>
          <w:sz w:val="24"/>
          <w:szCs w:val="24"/>
          <w:lang w:eastAsia="ru-RU"/>
        </w:rPr>
        <w:t xml:space="preserve">нных </w:t>
      </w:r>
      <w:r w:rsidR="00D57A28">
        <w:rPr>
          <w:rFonts w:ascii="Arial" w:hAnsi="Arial" w:cs="Arial"/>
          <w:sz w:val="24"/>
          <w:szCs w:val="24"/>
          <w:lang w:eastAsia="ru-RU"/>
        </w:rPr>
        <w:t>участников методом случайного выбора</w:t>
      </w:r>
      <w:r w:rsidR="00D57A28">
        <w:rPr>
          <w:rFonts w:ascii="Arial" w:hAnsi="Arial" w:cs="Arial"/>
          <w:sz w:val="24"/>
          <w:szCs w:val="24"/>
          <w:lang w:eastAsia="ru-RU"/>
        </w:rPr>
        <w:t xml:space="preserve">, в период </w:t>
      </w:r>
      <w:r w:rsidR="00D57A28">
        <w:rPr>
          <w:rFonts w:ascii="Arial" w:hAnsi="Arial" w:cs="Arial"/>
          <w:sz w:val="24"/>
          <w:szCs w:val="24"/>
          <w:lang w:eastAsia="ru-RU"/>
        </w:rPr>
        <w:t>с 1 по 30 сентября 2019 года</w:t>
      </w:r>
      <w:r w:rsidR="00D57A28">
        <w:rPr>
          <w:rFonts w:ascii="Arial" w:hAnsi="Arial" w:cs="Arial"/>
          <w:sz w:val="24"/>
          <w:szCs w:val="24"/>
          <w:lang w:eastAsia="ru-RU"/>
        </w:rPr>
        <w:t>, будут определены   победители, они получат денежные призы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D57A28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="00D57A28">
        <w:rPr>
          <w:rFonts w:ascii="Arial" w:hAnsi="Arial" w:cs="Arial"/>
          <w:sz w:val="24"/>
          <w:szCs w:val="24"/>
          <w:lang w:eastAsia="ru-RU"/>
        </w:rPr>
        <w:t xml:space="preserve">до 40 000рублей). </w:t>
      </w:r>
    </w:p>
    <w:p w:rsidR="002A6800" w:rsidRDefault="00D57A28" w:rsidP="00563F0B">
      <w:pPr>
        <w:jc w:val="both"/>
        <w:rPr>
          <w:color w:val="1F497D"/>
        </w:rPr>
      </w:pPr>
      <w:r>
        <w:rPr>
          <w:rFonts w:ascii="Arial" w:hAnsi="Arial" w:cs="Arial"/>
          <w:sz w:val="24"/>
          <w:szCs w:val="24"/>
          <w:lang w:eastAsia="ru-RU"/>
        </w:rPr>
        <w:t>*</w:t>
      </w:r>
      <w:r w:rsidR="002A6800">
        <w:rPr>
          <w:rFonts w:ascii="Arial" w:hAnsi="Arial" w:cs="Arial"/>
          <w:sz w:val="24"/>
          <w:szCs w:val="24"/>
          <w:lang w:eastAsia="ru-RU"/>
        </w:rPr>
        <w:t xml:space="preserve">Подробнее об условиях акции – на сайте </w:t>
      </w:r>
      <w:proofErr w:type="spellStart"/>
      <w:r w:rsidR="002A6800" w:rsidRPr="009B7C7D">
        <w:rPr>
          <w:rFonts w:ascii="Arial Rounded MT Bold" w:hAnsi="Arial Rounded MT Bold"/>
          <w:bCs/>
          <w:iCs/>
          <w:sz w:val="24"/>
          <w:szCs w:val="24"/>
          <w:lang w:val="en-US"/>
        </w:rPr>
        <w:t>sberbank</w:t>
      </w:r>
      <w:proofErr w:type="spellEnd"/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>.</w:t>
      </w:r>
      <w:proofErr w:type="spellStart"/>
      <w:r w:rsidR="002A6800" w:rsidRPr="009B7C7D">
        <w:rPr>
          <w:rFonts w:ascii="Arial Rounded MT Bold" w:hAnsi="Arial Rounded MT Bold"/>
          <w:bCs/>
          <w:iCs/>
          <w:sz w:val="24"/>
          <w:szCs w:val="24"/>
          <w:lang w:val="en-US"/>
        </w:rPr>
        <w:t>ru</w:t>
      </w:r>
      <w:proofErr w:type="spellEnd"/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, 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раздел</w:t>
      </w:r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 </w:t>
      </w:r>
      <w:r w:rsidR="002A6800" w:rsidRPr="009B7C7D">
        <w:rPr>
          <w:rFonts w:ascii="Arial Rounded MT Bold" w:hAnsi="Arial Rounded MT Bold" w:cs="Arial Rounded MT Bold"/>
          <w:bCs/>
          <w:iCs/>
          <w:sz w:val="24"/>
          <w:szCs w:val="24"/>
        </w:rPr>
        <w:t>«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Выгодно</w:t>
      </w:r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 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для</w:t>
      </w:r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 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Вас</w:t>
      </w:r>
      <w:r w:rsidR="002A6800" w:rsidRPr="009B7C7D">
        <w:rPr>
          <w:rFonts w:ascii="Arial Rounded MT Bold" w:hAnsi="Arial Rounded MT Bold" w:cs="Arial Rounded MT Bold"/>
          <w:bCs/>
          <w:iCs/>
          <w:sz w:val="24"/>
          <w:szCs w:val="24"/>
        </w:rPr>
        <w:t>»</w:t>
      </w:r>
      <w:r w:rsidR="002A6800" w:rsidRPr="009B7C7D">
        <w:rPr>
          <w:rFonts w:ascii="Arial Rounded MT Bold" w:hAnsi="Arial Rounded MT Bold"/>
          <w:sz w:val="24"/>
          <w:szCs w:val="24"/>
        </w:rPr>
        <w:t xml:space="preserve">  </w:t>
      </w:r>
    </w:p>
    <w:p w:rsidR="00AA0965" w:rsidRDefault="00AA0965" w:rsidP="00AA0965">
      <w:pPr>
        <w:rPr>
          <w:rFonts w:ascii="Arial" w:hAnsi="Arial" w:cs="Arial"/>
          <w:sz w:val="24"/>
          <w:szCs w:val="24"/>
        </w:rPr>
      </w:pPr>
    </w:p>
    <w:p w:rsidR="00D93B08" w:rsidRPr="00B31A64" w:rsidRDefault="00D93B08" w:rsidP="00D93B08">
      <w:pPr>
        <w:rPr>
          <w:sz w:val="24"/>
        </w:rPr>
      </w:pPr>
      <w:r w:rsidRPr="00B31A64">
        <w:rPr>
          <w:sz w:val="24"/>
        </w:rPr>
        <w:t xml:space="preserve">                                                                      # # #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B08">
        <w:rPr>
          <w:rFonts w:ascii="Times New Roman" w:hAnsi="Times New Roman" w:cs="Times New Roman"/>
          <w:b/>
          <w:bCs/>
          <w:sz w:val="24"/>
          <w:szCs w:val="24"/>
        </w:rPr>
        <w:t>Байкальский банк ПАО Сбербанк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Анна Кулакова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тел. (3952)28-20-65</w:t>
      </w:r>
    </w:p>
    <w:p w:rsidR="00D93B08" w:rsidRPr="00D93B08" w:rsidRDefault="00563F0B" w:rsidP="00D93B0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pc</w:t>
        </w:r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93B08" w:rsidRPr="00D93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08" w:rsidRPr="00D93B08" w:rsidRDefault="00D93B08" w:rsidP="00D93B0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3B08">
        <w:rPr>
          <w:rFonts w:ascii="Times New Roman" w:hAnsi="Times New Roman" w:cs="Times New Roman"/>
          <w:b/>
          <w:bCs/>
          <w:sz w:val="24"/>
          <w:szCs w:val="24"/>
        </w:rPr>
        <w:t>ПАО Сбербанк</w:t>
      </w:r>
      <w:r w:rsidRPr="00D93B08">
        <w:rPr>
          <w:rFonts w:ascii="Times New Roman" w:hAnsi="Times New Roman" w:cs="Times New Roman"/>
          <w:sz w:val="24"/>
          <w:szCs w:val="24"/>
        </w:rPr>
        <w:t xml:space="preserve"> — </w:t>
      </w:r>
      <w:r w:rsidRPr="00D93B08">
        <w:rPr>
          <w:rFonts w:ascii="Times New Roman" w:hAnsi="Times New Roman" w:cs="Times New Roman"/>
          <w:iCs/>
          <w:sz w:val="24"/>
          <w:szCs w:val="24"/>
        </w:rPr>
        <w:t xml:space="preserve">крупнейший банк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крупнейшую долю на рынке вкладов. Учредителем и основным акционером ПАО Сбербанк является Центральный банк Российской Федерации, владеющий 50% уставного капитала плюс одна голосующая акция. Другими </w:t>
      </w:r>
      <w:r w:rsidRPr="00D93B0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50% акций Банка владеют российские и международные инвесторы. Услугами Сбербанка пользуется более 145 </w:t>
      </w:r>
      <w:proofErr w:type="gramStart"/>
      <w:r w:rsidRPr="00D93B08">
        <w:rPr>
          <w:rFonts w:ascii="Times New Roman" w:hAnsi="Times New Roman" w:cs="Times New Roman"/>
          <w:iCs/>
          <w:sz w:val="24"/>
          <w:szCs w:val="24"/>
        </w:rPr>
        <w:t>млн</w:t>
      </w:r>
      <w:proofErr w:type="gramEnd"/>
      <w:r w:rsidRPr="00D93B08">
        <w:rPr>
          <w:rFonts w:ascii="Times New Roman" w:hAnsi="Times New Roman" w:cs="Times New Roman"/>
          <w:iCs/>
          <w:sz w:val="24"/>
          <w:szCs w:val="24"/>
        </w:rPr>
        <w:t xml:space="preserve"> клиентов в 22 странах мира. Банк располагает самой обширной филиальной сетью в России: около 15 тысяч точек обслуживания. Зарубежная сеть Банка состоит из дочерних банков, филиалов и представительств в Великобритании, США, СНГ, Центральной и Восточной Европе, Индии, Китае, Турции и других странах. Генеральная лицензия Банка России на осуществление банковских операций № 1481. </w:t>
      </w:r>
    </w:p>
    <w:p w:rsidR="00D93B08" w:rsidRPr="00D93B08" w:rsidRDefault="00D93B08" w:rsidP="00D93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iCs/>
          <w:sz w:val="24"/>
          <w:szCs w:val="24"/>
        </w:rPr>
        <w:t>Официальные сайты Банка</w:t>
      </w:r>
      <w:r w:rsidRPr="00D93B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93B08">
          <w:rPr>
            <w:rStyle w:val="a3"/>
            <w:rFonts w:ascii="Times New Roman" w:hAnsi="Times New Roman" w:cs="Times New Roman"/>
            <w:sz w:val="24"/>
            <w:szCs w:val="24"/>
          </w:rPr>
          <w:t>www.sberbank.com</w:t>
        </w:r>
      </w:hyperlink>
      <w:r w:rsidRPr="00D93B08">
        <w:rPr>
          <w:rFonts w:ascii="Times New Roman" w:hAnsi="Times New Roman" w:cs="Times New Roman"/>
          <w:sz w:val="24"/>
          <w:szCs w:val="24"/>
        </w:rPr>
        <w:t xml:space="preserve"> (сайт Группы Сбербанк), </w:t>
      </w:r>
      <w:hyperlink r:id="rId8" w:history="1">
        <w:r w:rsidRPr="00D93B08">
          <w:rPr>
            <w:rStyle w:val="a3"/>
            <w:rFonts w:ascii="Times New Roman" w:hAnsi="Times New Roman" w:cs="Times New Roman"/>
            <w:sz w:val="24"/>
            <w:szCs w:val="24"/>
          </w:rPr>
          <w:t>www.sberbank.ru</w:t>
        </w:r>
      </w:hyperlink>
      <w:r w:rsidRPr="00D93B08">
        <w:rPr>
          <w:rFonts w:ascii="Times New Roman" w:hAnsi="Times New Roman" w:cs="Times New Roman"/>
          <w:sz w:val="24"/>
          <w:szCs w:val="24"/>
        </w:rPr>
        <w:t>.</w:t>
      </w:r>
    </w:p>
    <w:p w:rsidR="00D93B08" w:rsidRPr="00D93B08" w:rsidRDefault="00D93B08" w:rsidP="00D93B0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3B08" w:rsidRPr="00D93B08" w:rsidRDefault="00D93B08" w:rsidP="00D93B08">
      <w:pPr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Байкальский банк ПАО Сбербанк </w:t>
      </w:r>
      <w:r w:rsidRPr="00D93B08">
        <w:rPr>
          <w:rFonts w:ascii="Times New Roman" w:hAnsi="Times New Roman" w:cs="Times New Roman"/>
          <w:iCs/>
          <w:sz w:val="24"/>
          <w:szCs w:val="24"/>
        </w:rPr>
        <w:t>осуществляет деятельность на территории Иркутской области, Забайкальского края, Республики Бурятии, Республики Саха (Якутия). Банк занимает высокую долю на рынке вкладов населения, в области кредитования частных клиентов и юридических лиц. Предоставляет широкий перечень банковских услуг для населения и корпоративных клиентов. Осуществляет корреспондентские отношения с банками Монголии, Китая, выступает поручителем во внешнеторговых сделках.</w:t>
      </w:r>
    </w:p>
    <w:p w:rsidR="00D93B08" w:rsidRPr="00D93B08" w:rsidRDefault="00D93B08" w:rsidP="00D93B08">
      <w:pPr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iCs/>
          <w:sz w:val="24"/>
          <w:szCs w:val="24"/>
        </w:rPr>
        <w:t xml:space="preserve">Генеральная лицензия Банка России на осуществление банковских операций 1481. Официальные сайты Банка – </w:t>
      </w:r>
      <w:hyperlink r:id="rId9" w:tgtFrame="_blank" w:history="1">
        <w:r w:rsidRPr="00D93B08">
          <w:rPr>
            <w:rStyle w:val="a3"/>
            <w:rFonts w:ascii="Times New Roman" w:hAnsi="Times New Roman" w:cs="Times New Roman"/>
            <w:iCs/>
            <w:sz w:val="24"/>
            <w:szCs w:val="24"/>
          </w:rPr>
          <w:t>www.sberbank.com</w:t>
        </w:r>
      </w:hyperlink>
      <w:r w:rsidRPr="00D93B08">
        <w:rPr>
          <w:rFonts w:ascii="Times New Roman" w:hAnsi="Times New Roman" w:cs="Times New Roman"/>
          <w:iCs/>
          <w:sz w:val="24"/>
          <w:szCs w:val="24"/>
        </w:rPr>
        <w:t xml:space="preserve"> (сайт Группы Сбербанк), </w:t>
      </w:r>
      <w:hyperlink r:id="rId10" w:tgtFrame="_blank" w:history="1">
        <w:r w:rsidRPr="00D93B08">
          <w:rPr>
            <w:rStyle w:val="a3"/>
            <w:rFonts w:ascii="Times New Roman" w:hAnsi="Times New Roman" w:cs="Times New Roman"/>
            <w:iCs/>
            <w:sz w:val="24"/>
            <w:szCs w:val="24"/>
          </w:rPr>
          <w:t>www.sberbank.ru</w:t>
        </w:r>
      </w:hyperlink>
      <w:r w:rsidRPr="00D93B08">
        <w:rPr>
          <w:rFonts w:ascii="Times New Roman" w:hAnsi="Times New Roman" w:cs="Times New Roman"/>
          <w:iCs/>
          <w:sz w:val="24"/>
          <w:szCs w:val="24"/>
        </w:rPr>
        <w:t>.</w:t>
      </w:r>
    </w:p>
    <w:p w:rsidR="00D93B08" w:rsidRPr="00D93B08" w:rsidRDefault="00D93B08" w:rsidP="00D93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B08" w:rsidRPr="00D9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CB"/>
    <w:rsid w:val="000156B5"/>
    <w:rsid w:val="0002753C"/>
    <w:rsid w:val="00034237"/>
    <w:rsid w:val="0006280F"/>
    <w:rsid w:val="000F44AE"/>
    <w:rsid w:val="00144864"/>
    <w:rsid w:val="00260006"/>
    <w:rsid w:val="00272B51"/>
    <w:rsid w:val="002A6800"/>
    <w:rsid w:val="003439BD"/>
    <w:rsid w:val="003512FA"/>
    <w:rsid w:val="00384F61"/>
    <w:rsid w:val="003C4935"/>
    <w:rsid w:val="004351CD"/>
    <w:rsid w:val="00481941"/>
    <w:rsid w:val="004853FA"/>
    <w:rsid w:val="0051329E"/>
    <w:rsid w:val="00551849"/>
    <w:rsid w:val="00554E98"/>
    <w:rsid w:val="00563F0B"/>
    <w:rsid w:val="00574C34"/>
    <w:rsid w:val="00577F7D"/>
    <w:rsid w:val="005A17EA"/>
    <w:rsid w:val="005E70ED"/>
    <w:rsid w:val="00707FEA"/>
    <w:rsid w:val="007265C3"/>
    <w:rsid w:val="00784E37"/>
    <w:rsid w:val="008134B2"/>
    <w:rsid w:val="00820E66"/>
    <w:rsid w:val="00854B0C"/>
    <w:rsid w:val="00855654"/>
    <w:rsid w:val="00870EB4"/>
    <w:rsid w:val="008D1342"/>
    <w:rsid w:val="009125F1"/>
    <w:rsid w:val="00930A8B"/>
    <w:rsid w:val="00930FC1"/>
    <w:rsid w:val="009C0C63"/>
    <w:rsid w:val="009D4C17"/>
    <w:rsid w:val="00A908C5"/>
    <w:rsid w:val="00AA0965"/>
    <w:rsid w:val="00B342AB"/>
    <w:rsid w:val="00C05A0E"/>
    <w:rsid w:val="00C226F4"/>
    <w:rsid w:val="00C631C3"/>
    <w:rsid w:val="00C81E06"/>
    <w:rsid w:val="00D57A28"/>
    <w:rsid w:val="00D93B08"/>
    <w:rsid w:val="00D95CFA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93B0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93B0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44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10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67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68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48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3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271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411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07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96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944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6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5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536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5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24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8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09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463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9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34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21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589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4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038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b-pc@sberban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berban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Владимировна</dc:creator>
  <cp:lastModifiedBy>Кулакова Анна Петровна</cp:lastModifiedBy>
  <cp:revision>2</cp:revision>
  <dcterms:created xsi:type="dcterms:W3CDTF">2019-05-30T10:00:00Z</dcterms:created>
  <dcterms:modified xsi:type="dcterms:W3CDTF">2019-05-30T10:00:00Z</dcterms:modified>
</cp:coreProperties>
</file>