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63" w:rsidRDefault="00DD2963" w:rsidP="00DD2963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1.0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4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.202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4</w:t>
      </w:r>
      <w:r>
        <w:rPr>
          <w:rFonts w:ascii="Arial" w:hAnsi="Arial" w:cs="Arial"/>
          <w:b/>
          <w:bCs/>
          <w:sz w:val="32"/>
          <w:szCs w:val="32"/>
          <w:lang w:eastAsia="ar-SA"/>
        </w:rPr>
        <w:t xml:space="preserve">ГОДА № 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19</w:t>
      </w:r>
    </w:p>
    <w:p w:rsidR="00DD2963" w:rsidRDefault="00DD2963" w:rsidP="00DD2963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DD2963" w:rsidRDefault="00DD2963" w:rsidP="00DD2963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DD2963" w:rsidRDefault="00DD2963" w:rsidP="00DD2963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БАЛАГАНСКИЙ РАЙОН</w:t>
      </w:r>
    </w:p>
    <w:p w:rsidR="00DD2963" w:rsidRDefault="00DD2963" w:rsidP="00DD2963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ТАРНОПОЛЬСКОЕ МУНИЦИПАЛЬНОЕ ОБРАЗОВАНИЕ</w:t>
      </w:r>
    </w:p>
    <w:p w:rsidR="00DD2963" w:rsidRDefault="00DD2963" w:rsidP="00DD2963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DD2963" w:rsidRDefault="00DD2963" w:rsidP="00DD2963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DD2963" w:rsidRDefault="00DD2963" w:rsidP="00DD2963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D2963" w:rsidRDefault="00DD2963" w:rsidP="00DD29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ТАРНОПОЛЬСКОГО МО ОТ </w:t>
      </w:r>
      <w:r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0.1</w:t>
      </w:r>
      <w:r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г № </w:t>
      </w:r>
      <w:r>
        <w:rPr>
          <w:rFonts w:ascii="Arial" w:hAnsi="Arial" w:cs="Arial"/>
          <w:b/>
          <w:sz w:val="32"/>
          <w:szCs w:val="32"/>
        </w:rPr>
        <w:t>81</w:t>
      </w:r>
      <w:r>
        <w:rPr>
          <w:rFonts w:ascii="Arial" w:hAnsi="Arial" w:cs="Arial"/>
          <w:b/>
          <w:sz w:val="32"/>
          <w:szCs w:val="32"/>
        </w:rPr>
        <w:t xml:space="preserve"> «ОБ УТВЕРЖДЕНИИ ПОРЯДКА ПРИМЕНЕНИЯ БЮДЖЕТНОЙ КЛАССИФИКАЦИИ РОССИЙСКОЙ ФЕДЕРАЦИИ В ЧАСТИ, ОТНОСЯЩЕЙСЯ К БЮДЖЕТУ ТАРНОПОЛЬСКОГО МУНИЦИПАЛЬНОГО ОБРАЗОВАНИЯ»</w:t>
      </w:r>
    </w:p>
    <w:p w:rsidR="00DD2963" w:rsidRDefault="00DD2963" w:rsidP="00DD2963">
      <w:pPr>
        <w:rPr>
          <w:rFonts w:cs="Arial"/>
        </w:rPr>
      </w:pPr>
    </w:p>
    <w:p w:rsidR="00DD2963" w:rsidRDefault="00DD2963" w:rsidP="00DD2963">
      <w:pPr>
        <w:ind w:firstLineChars="295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со статьей 9, 21, 23 Бюджетного кодекса Российской Федерации, приказом Министерства финансов Российской Федерации от 06.06.2019 года № 85н (в редакции от </w:t>
      </w:r>
      <w:r w:rsidR="00C31EC4">
        <w:rPr>
          <w:rFonts w:ascii="Arial" w:hAnsi="Arial" w:cs="Arial"/>
        </w:rPr>
        <w:t>13</w:t>
      </w:r>
      <w:r>
        <w:rPr>
          <w:rFonts w:ascii="Arial" w:hAnsi="Arial" w:cs="Arial"/>
        </w:rPr>
        <w:t>.</w:t>
      </w:r>
      <w:r w:rsidR="00C31EC4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.2023г) «О Порядке формирования и применения кодов бюджетной классификации Российской Федерации, их структуре и принципах назначения», от </w:t>
      </w:r>
      <w:r w:rsidR="00C31EC4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июня 202</w:t>
      </w:r>
      <w:r w:rsidR="00C31EC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года № </w:t>
      </w:r>
      <w:r w:rsidR="00C31EC4">
        <w:rPr>
          <w:rFonts w:ascii="Arial" w:hAnsi="Arial" w:cs="Arial"/>
        </w:rPr>
        <w:t>80</w:t>
      </w:r>
      <w:r>
        <w:rPr>
          <w:rFonts w:ascii="Arial" w:hAnsi="Arial" w:cs="Arial"/>
        </w:rPr>
        <w:t>н (в редакции от 2</w:t>
      </w:r>
      <w:r w:rsidR="00C31EC4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C31EC4">
        <w:rPr>
          <w:rFonts w:ascii="Arial" w:hAnsi="Arial" w:cs="Arial"/>
        </w:rPr>
        <w:t>11.2023г</w:t>
      </w:r>
      <w:r>
        <w:rPr>
          <w:rFonts w:ascii="Arial" w:hAnsi="Arial" w:cs="Arial"/>
        </w:rPr>
        <w:t>) «ОБ утверждении кодов (перечней кодов) бюджетной классификации Российской Федерации</w:t>
      </w:r>
      <w:proofErr w:type="gramEnd"/>
      <w:r>
        <w:rPr>
          <w:rFonts w:ascii="Arial" w:hAnsi="Arial" w:cs="Arial"/>
        </w:rPr>
        <w:t xml:space="preserve"> на 202</w:t>
      </w:r>
      <w:r w:rsidR="00C31EC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(на 202</w:t>
      </w:r>
      <w:r w:rsidR="00C31EC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и на плановый период 202</w:t>
      </w:r>
      <w:r w:rsidR="00C31EC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202</w:t>
      </w:r>
      <w:r w:rsidR="00C31EC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годов)», руководствуясь Уставом Тарнопольского муниципального образования, администрация Тарнопольского муниципального образования</w:t>
      </w:r>
    </w:p>
    <w:p w:rsidR="00DD2963" w:rsidRDefault="00DD2963" w:rsidP="00DD2963">
      <w:pPr>
        <w:jc w:val="both"/>
        <w:rPr>
          <w:rFonts w:cs="Arial"/>
        </w:rPr>
      </w:pPr>
    </w:p>
    <w:p w:rsidR="00DD2963" w:rsidRDefault="00DD2963" w:rsidP="00DD2963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DD2963" w:rsidRDefault="00DD2963" w:rsidP="00DD2963">
      <w:pPr>
        <w:jc w:val="center"/>
        <w:rPr>
          <w:rFonts w:ascii="Arial" w:hAnsi="Arial" w:cs="Arial"/>
          <w:b/>
        </w:rPr>
      </w:pPr>
    </w:p>
    <w:p w:rsidR="00DD2963" w:rsidRDefault="00DD2963" w:rsidP="00DD29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изменения в постановление администрации Тарнопольского МО от </w:t>
      </w:r>
      <w:r w:rsidR="00C31EC4">
        <w:rPr>
          <w:rFonts w:ascii="Arial" w:hAnsi="Arial" w:cs="Arial"/>
        </w:rPr>
        <w:t>20</w:t>
      </w:r>
      <w:r>
        <w:rPr>
          <w:rFonts w:ascii="Arial" w:hAnsi="Arial" w:cs="Arial"/>
        </w:rPr>
        <w:t>.1</w:t>
      </w:r>
      <w:r w:rsidR="00C31EC4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C31EC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г № </w:t>
      </w:r>
      <w:r w:rsidR="00C31EC4">
        <w:rPr>
          <w:rFonts w:ascii="Arial" w:hAnsi="Arial" w:cs="Arial"/>
        </w:rPr>
        <w:t>81</w:t>
      </w:r>
      <w:r>
        <w:rPr>
          <w:rFonts w:ascii="Arial" w:hAnsi="Arial" w:cs="Arial"/>
        </w:rPr>
        <w:t xml:space="preserve"> «Об утверждении порядка применения бюджетной классификации Российской Федерации в части, относящейся к бюджету Тарнопольского муниципального образования» в приложение 1 к порядку:</w:t>
      </w:r>
    </w:p>
    <w:p w:rsidR="00DD2963" w:rsidRDefault="00DD2963" w:rsidP="00DD29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Дополнить приложение 1 следующим кодом целевых статей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программным и непрограммным направлениям расходов бюджета сельского поселения, используемых при составлении и исполнении бюджета сельского поселения</w:t>
      </w:r>
    </w:p>
    <w:p w:rsidR="00DD2963" w:rsidRDefault="00DD2963" w:rsidP="00DD29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строки</w:t>
      </w:r>
      <w:r w:rsidR="00C31EC4">
        <w:rPr>
          <w:rFonts w:ascii="Arial" w:hAnsi="Arial" w:cs="Arial"/>
        </w:rPr>
        <w:t>:</w:t>
      </w:r>
    </w:p>
    <w:p w:rsidR="00747651" w:rsidRDefault="00747651" w:rsidP="00DD29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7053"/>
      </w:tblGrid>
      <w:tr w:rsidR="00DD2963" w:rsidTr="00DD29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3" w:rsidRDefault="00DD2963" w:rsidP="00C31EC4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91.</w:t>
            </w:r>
            <w:r w:rsidR="00C31EC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.0</w:t>
            </w:r>
            <w:r w:rsidR="00C31EC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.</w:t>
            </w:r>
            <w:r w:rsidR="00C31EC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44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 w:rsidR="00C31EC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3" w:rsidRDefault="00C31EC4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Культурный досуг населения</w:t>
            </w:r>
          </w:p>
        </w:tc>
      </w:tr>
    </w:tbl>
    <w:p w:rsidR="00DD2963" w:rsidRDefault="00747651" w:rsidP="00747651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».</w:t>
      </w:r>
    </w:p>
    <w:p w:rsidR="00DD2963" w:rsidRDefault="00DD2963" w:rsidP="00DD29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</w:t>
      </w:r>
      <w:r w:rsidR="00C31EC4">
        <w:rPr>
          <w:rFonts w:ascii="Arial" w:hAnsi="Arial" w:cs="Arial"/>
        </w:rPr>
        <w:t>бав</w:t>
      </w:r>
      <w:r>
        <w:rPr>
          <w:rFonts w:ascii="Arial" w:hAnsi="Arial" w:cs="Arial"/>
        </w:rPr>
        <w:t>ить строк</w:t>
      </w:r>
      <w:r w:rsidR="00C31EC4">
        <w:rPr>
          <w:rFonts w:ascii="Arial" w:hAnsi="Arial" w:cs="Arial"/>
        </w:rPr>
        <w:t>и</w:t>
      </w:r>
      <w:r>
        <w:rPr>
          <w:rFonts w:ascii="Arial" w:hAnsi="Arial" w:cs="Arial"/>
        </w:rPr>
        <w:t>:</w:t>
      </w:r>
    </w:p>
    <w:p w:rsidR="00747651" w:rsidRDefault="00747651" w:rsidP="00DD29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7053"/>
      </w:tblGrid>
      <w:tr w:rsidR="00DD2963" w:rsidTr="00DD29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3" w:rsidRDefault="00DD2963" w:rsidP="00C31EC4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91.</w:t>
            </w:r>
            <w:r w:rsidR="00C31EC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.0</w:t>
            </w:r>
            <w:r w:rsidR="00C31EC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.</w:t>
            </w:r>
            <w:r w:rsidR="00C31EC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0000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3" w:rsidRDefault="00C31EC4" w:rsidP="00C31EC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lang w:eastAsia="en-US"/>
              </w:rPr>
              <w:t>основное</w:t>
            </w:r>
            <w:r w:rsidR="00DD2963">
              <w:rPr>
                <w:rFonts w:ascii="Courier New" w:hAnsi="Courier New" w:cs="Courier New"/>
                <w:sz w:val="22"/>
                <w:lang w:eastAsia="en-US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lang w:eastAsia="en-US"/>
              </w:rPr>
              <w:t>е:</w:t>
            </w:r>
            <w:r w:rsidR="00DD2963">
              <w:rPr>
                <w:rFonts w:ascii="Courier New" w:hAnsi="Courier New" w:cs="Courier New"/>
                <w:sz w:val="22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lang w:eastAsia="en-US"/>
              </w:rPr>
              <w:t>Региональный проект «Развитие инфраструктуры и модернизация государственных и муниципальных учреждений культуры»</w:t>
            </w:r>
          </w:p>
        </w:tc>
      </w:tr>
      <w:tr w:rsidR="00C31EC4" w:rsidTr="00DD29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C4" w:rsidRDefault="00C31EC4" w:rsidP="00C31EC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91.0.02.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74411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C4" w:rsidRDefault="00C31EC4" w:rsidP="00C31EC4">
            <w:pPr>
              <w:jc w:val="both"/>
              <w:rPr>
                <w:rFonts w:ascii="Courier New" w:hAnsi="Courier New" w:cs="Courier New"/>
                <w:sz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lang w:eastAsia="en-US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</w:tr>
    </w:tbl>
    <w:p w:rsidR="00DD2963" w:rsidRDefault="00747651" w:rsidP="00747651">
      <w:pPr>
        <w:ind w:firstLine="709"/>
        <w:jc w:val="right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».</w:t>
      </w:r>
    </w:p>
    <w:p w:rsidR="00DD2963" w:rsidRDefault="00DD2963" w:rsidP="00DD296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 Опубликовать настоящее постановление в печатном средстве массовой информации населения «</w:t>
      </w:r>
      <w:proofErr w:type="spellStart"/>
      <w:r>
        <w:rPr>
          <w:rFonts w:ascii="Arial" w:hAnsi="Arial" w:cs="Arial"/>
          <w:color w:val="000000"/>
        </w:rPr>
        <w:t>Тарнопольский</w:t>
      </w:r>
      <w:proofErr w:type="spellEnd"/>
      <w:r>
        <w:rPr>
          <w:rFonts w:ascii="Arial" w:hAnsi="Arial" w:cs="Arial"/>
          <w:color w:val="000000"/>
        </w:rPr>
        <w:t xml:space="preserve"> вестник» и разместить на официальном сайте администрации Тарнопольского муниципального образования в информационно-телекоммуникационной сети «Интернет».</w:t>
      </w:r>
    </w:p>
    <w:p w:rsidR="00DD2963" w:rsidRDefault="00DD2963" w:rsidP="00DD296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Настоящее постановление </w:t>
      </w:r>
      <w:r w:rsidR="00C31EC4">
        <w:rPr>
          <w:rFonts w:ascii="Arial" w:hAnsi="Arial" w:cs="Arial"/>
        </w:rPr>
        <w:t>вступает в силу</w:t>
      </w:r>
      <w:r>
        <w:rPr>
          <w:rFonts w:ascii="Arial" w:hAnsi="Arial" w:cs="Arial"/>
        </w:rPr>
        <w:t xml:space="preserve"> </w:t>
      </w:r>
      <w:r w:rsidR="00C31EC4">
        <w:rPr>
          <w:rFonts w:ascii="Arial" w:hAnsi="Arial" w:cs="Arial"/>
        </w:rPr>
        <w:t>с момента подписания</w:t>
      </w:r>
      <w:r>
        <w:rPr>
          <w:rFonts w:ascii="Arial" w:hAnsi="Arial" w:cs="Arial"/>
        </w:rPr>
        <w:t>.</w:t>
      </w:r>
    </w:p>
    <w:p w:rsidR="00DD2963" w:rsidRDefault="00DD2963" w:rsidP="00DD296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D2963" w:rsidRDefault="00DD2963" w:rsidP="00DD296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DD2963" w:rsidRDefault="00DD2963" w:rsidP="00DD296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DD2963" w:rsidRDefault="00DD2963" w:rsidP="00DD2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Тарнопольского </w:t>
      </w:r>
    </w:p>
    <w:p w:rsidR="00DD2963" w:rsidRDefault="00DD2963" w:rsidP="00DD29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DD2963" w:rsidRDefault="00DD2963" w:rsidP="00DD296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А.Н.Убинина</w:t>
      </w:r>
      <w:proofErr w:type="spellEnd"/>
    </w:p>
    <w:p w:rsidR="00DD5E8D" w:rsidRDefault="00DD5E8D"/>
    <w:sectPr w:rsidR="00DD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4A"/>
    <w:rsid w:val="00105F35"/>
    <w:rsid w:val="00747651"/>
    <w:rsid w:val="007B064A"/>
    <w:rsid w:val="008476A1"/>
    <w:rsid w:val="00C31EC4"/>
    <w:rsid w:val="00DD2963"/>
    <w:rsid w:val="00D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3</cp:revision>
  <dcterms:created xsi:type="dcterms:W3CDTF">2024-04-01T04:41:00Z</dcterms:created>
  <dcterms:modified xsi:type="dcterms:W3CDTF">2024-04-01T06:40:00Z</dcterms:modified>
</cp:coreProperties>
</file>