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B7" w:rsidRDefault="00690CB7" w:rsidP="00690CB7">
      <w:pPr>
        <w:pStyle w:val="a3"/>
        <w:tabs>
          <w:tab w:val="center" w:pos="4677"/>
          <w:tab w:val="left" w:pos="8520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ОТ12.01.2018 ГОДА № 01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БАЛАГАНСКИЙ РАЙОН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ТАРНОПОЛЬСКОЕ МУНИЦИПАЛЬНОЕ ОБРАЗОВАНИЕ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720416" w:rsidRDefault="00720416" w:rsidP="00720416">
      <w:pPr>
        <w:pStyle w:val="a3"/>
        <w:jc w:val="left"/>
        <w:rPr>
          <w:rFonts w:ascii="Arial" w:hAnsi="Arial" w:cs="Arial"/>
          <w:color w:val="000000"/>
          <w:sz w:val="32"/>
          <w:szCs w:val="32"/>
        </w:rPr>
      </w:pPr>
    </w:p>
    <w:p w:rsidR="00720416" w:rsidRDefault="00720416" w:rsidP="0072041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УСТАВ </w:t>
      </w:r>
    </w:p>
    <w:p w:rsidR="00720416" w:rsidRDefault="00720416" w:rsidP="0072041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МУНИЦИПАЛЬНОГО КАЗЕННОГО УЧРЕЖДЕНИЯ КУЛЬТУРЫ «ТАРНОПОЛЬСКИЙ ЦЕНТРАЛЬНЫЙ СЕЛЬСКИЙ ДОМ КУЛЬТУРЫ»</w:t>
      </w:r>
    </w:p>
    <w:p w:rsidR="00720416" w:rsidRDefault="00720416" w:rsidP="0072041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0416" w:rsidRDefault="00720416" w:rsidP="007204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необходимостью приведения Устава Муниципального казенного учреждения культуры «Тарнопольский центральный сельский Дом культуры» в соответствие с действующим законодательством</w:t>
      </w:r>
    </w:p>
    <w:p w:rsidR="00720416" w:rsidRDefault="00720416" w:rsidP="0072041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20416" w:rsidRDefault="00720416" w:rsidP="0072041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  <w:r>
        <w:rPr>
          <w:rFonts w:ascii="Arial" w:eastAsia="Calibri" w:hAnsi="Arial" w:cs="Arial"/>
          <w:b/>
          <w:color w:val="000000"/>
          <w:sz w:val="30"/>
          <w:szCs w:val="30"/>
        </w:rPr>
        <w:t>ПОСТАНОВЛЯЕТ:</w:t>
      </w:r>
    </w:p>
    <w:p w:rsidR="00720416" w:rsidRDefault="00720416" w:rsidP="0072041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0416" w:rsidRDefault="00720416" w:rsidP="00720416">
      <w:pPr>
        <w:tabs>
          <w:tab w:val="left" w:pos="9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Устав Муниципального казенного учреждения культуры «Тарнопольский центральный сельский Дом культуры» в новой редакции (прилагается).</w:t>
      </w:r>
    </w:p>
    <w:p w:rsidR="00720416" w:rsidRDefault="00720416" w:rsidP="007204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2.Директору Муниципального казенного учреждения культуры «Тарнопольский центральный сельский Дом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культуры» (Зайцева С.П.) представить Устав для регистрации.</w:t>
      </w:r>
    </w:p>
    <w:p w:rsidR="00690CB7" w:rsidRPr="00690CB7" w:rsidRDefault="00690CB7" w:rsidP="00690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690CB7" w:rsidRPr="00690CB7" w:rsidRDefault="00690CB7" w:rsidP="00690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:rsidR="00690CB7" w:rsidRPr="00690CB7" w:rsidRDefault="00690CB7" w:rsidP="00690C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t xml:space="preserve">5.Контроль за выполнением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Директора МКУК «Тарнопольский центральный сельский Дом культуры» Зайцеву Светлану Петровну</w:t>
      </w:r>
      <w:r w:rsidRPr="00690CB7">
        <w:rPr>
          <w:rFonts w:ascii="Arial" w:hAnsi="Arial" w:cs="Arial"/>
          <w:sz w:val="24"/>
          <w:szCs w:val="24"/>
        </w:rPr>
        <w:t>.</w:t>
      </w:r>
    </w:p>
    <w:p w:rsidR="00720416" w:rsidRDefault="00720416" w:rsidP="007204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90CB7" w:rsidRPr="00690CB7" w:rsidRDefault="00690CB7" w:rsidP="007204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0416" w:rsidRDefault="00720416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r w:rsidR="00B3455E">
        <w:rPr>
          <w:rFonts w:ascii="Arial" w:hAnsi="Arial" w:cs="Arial"/>
          <w:bCs/>
          <w:sz w:val="24"/>
          <w:szCs w:val="24"/>
          <w:lang w:eastAsia="ru-RU"/>
        </w:rPr>
        <w:t>Тарнопольского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Н.В.Юрченко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Pr="00690CB7" w:rsidRDefault="00B3455E" w:rsidP="00690CB7">
      <w:pPr>
        <w:pStyle w:val="a7"/>
        <w:ind w:left="4602" w:right="-1" w:hanging="4368"/>
        <w:jc w:val="right"/>
        <w:rPr>
          <w:sz w:val="24"/>
          <w:szCs w:val="24"/>
        </w:rPr>
      </w:pPr>
      <w:r w:rsidRPr="00690CB7">
        <w:rPr>
          <w:sz w:val="24"/>
          <w:szCs w:val="24"/>
        </w:rPr>
        <w:lastRenderedPageBreak/>
        <w:t>УТВЕРЖДАЮ:</w:t>
      </w:r>
    </w:p>
    <w:p w:rsidR="00B3455E" w:rsidRPr="00B3455E" w:rsidRDefault="00B3455E" w:rsidP="00690CB7">
      <w:pPr>
        <w:pStyle w:val="a7"/>
        <w:ind w:left="4536" w:right="-1" w:hanging="1"/>
        <w:jc w:val="right"/>
        <w:rPr>
          <w:sz w:val="24"/>
          <w:szCs w:val="24"/>
        </w:rPr>
      </w:pPr>
      <w:r w:rsidRPr="00B3455E">
        <w:rPr>
          <w:sz w:val="24"/>
          <w:szCs w:val="24"/>
        </w:rPr>
        <w:t>Глава администрации Тарнопольского</w:t>
      </w:r>
    </w:p>
    <w:p w:rsidR="00B3455E" w:rsidRDefault="00B3455E" w:rsidP="00690CB7">
      <w:pPr>
        <w:pStyle w:val="a7"/>
        <w:ind w:left="4536" w:right="-1" w:hang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455E">
        <w:rPr>
          <w:sz w:val="24"/>
          <w:szCs w:val="24"/>
        </w:rPr>
        <w:t>муниципального образования</w:t>
      </w:r>
    </w:p>
    <w:p w:rsidR="00B3455E" w:rsidRDefault="00B3455E" w:rsidP="00690CB7">
      <w:pPr>
        <w:pStyle w:val="a7"/>
        <w:ind w:left="4536" w:right="-1" w:hanging="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_____________________Н.В.Юрченко</w:t>
      </w:r>
      <w:proofErr w:type="spellEnd"/>
    </w:p>
    <w:p w:rsidR="00B3455E" w:rsidRPr="00B3455E" w:rsidRDefault="00B3455E" w:rsidP="00690CB7">
      <w:pPr>
        <w:pStyle w:val="a7"/>
        <w:ind w:left="4536" w:right="-1" w:hanging="1"/>
        <w:jc w:val="right"/>
        <w:rPr>
          <w:sz w:val="24"/>
          <w:szCs w:val="24"/>
        </w:rPr>
      </w:pPr>
      <w:r w:rsidRPr="00B3455E">
        <w:rPr>
          <w:sz w:val="24"/>
          <w:szCs w:val="24"/>
        </w:rPr>
        <w:t>«___»________________2018г.</w:t>
      </w:r>
    </w:p>
    <w:p w:rsidR="00B3455E" w:rsidRPr="00B3455E" w:rsidRDefault="00B3455E" w:rsidP="00690CB7">
      <w:pPr>
        <w:pStyle w:val="a7"/>
        <w:ind w:left="4602" w:right="-1438" w:hanging="4368"/>
        <w:jc w:val="righ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left="4602" w:right="-1438"/>
        <w:jc w:val="lef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left="4602" w:right="-1438"/>
        <w:jc w:val="lef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left="-546" w:right="-1438"/>
        <w:jc w:val="lef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right="-1438"/>
        <w:jc w:val="lef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left="-546" w:right="-1438"/>
        <w:jc w:val="left"/>
        <w:rPr>
          <w:b/>
          <w:bCs/>
          <w:sz w:val="40"/>
          <w:szCs w:val="40"/>
        </w:rPr>
      </w:pPr>
    </w:p>
    <w:p w:rsidR="00B3455E" w:rsidRPr="00B3455E" w:rsidRDefault="00B3455E" w:rsidP="00B3455E">
      <w:pPr>
        <w:pStyle w:val="a7"/>
        <w:ind w:left="-546" w:right="-1438"/>
        <w:jc w:val="left"/>
        <w:rPr>
          <w:b/>
          <w:bCs/>
          <w:sz w:val="40"/>
          <w:szCs w:val="40"/>
        </w:rPr>
      </w:pPr>
    </w:p>
    <w:p w:rsidR="00B3455E" w:rsidRP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УСТАВ</w:t>
      </w:r>
    </w:p>
    <w:p w:rsidR="00B3455E" w:rsidRP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</w:p>
    <w:p w:rsidR="00B3455E" w:rsidRPr="00B3455E" w:rsidRDefault="00B3455E" w:rsidP="00B3455E">
      <w:pPr>
        <w:pStyle w:val="a7"/>
        <w:ind w:right="-1"/>
        <w:rPr>
          <w:sz w:val="32"/>
          <w:szCs w:val="32"/>
        </w:rPr>
      </w:pPr>
      <w:r w:rsidRPr="00B3455E">
        <w:rPr>
          <w:b/>
          <w:bCs/>
          <w:sz w:val="32"/>
          <w:szCs w:val="32"/>
        </w:rPr>
        <w:t>МУНИЦИПАЛЬНОГО КАЗЕННОГО УЧРЕЖДЕНИЯ КУЛЬТУРЫ</w:t>
      </w:r>
    </w:p>
    <w:p w:rsid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ТАРНОПОЛЬСКИЙ</w:t>
      </w:r>
      <w:r w:rsidRPr="00B3455E">
        <w:rPr>
          <w:b/>
          <w:bCs/>
          <w:sz w:val="32"/>
          <w:szCs w:val="32"/>
        </w:rPr>
        <w:t xml:space="preserve"> ЦЕНТРАЛЬНЫЙ СЕЛЬСКИЙ </w:t>
      </w:r>
    </w:p>
    <w:p w:rsidR="00B3455E" w:rsidRP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ДОМ КУЛЬТУРЫ»</w:t>
      </w:r>
    </w:p>
    <w:p w:rsidR="00B3455E" w:rsidRPr="00B3455E" w:rsidRDefault="00B3455E" w:rsidP="00B3455E">
      <w:pPr>
        <w:pStyle w:val="a7"/>
        <w:spacing w:line="480" w:lineRule="auto"/>
        <w:ind w:left="-546" w:right="-1438"/>
        <w:rPr>
          <w:b/>
          <w:bCs/>
          <w:sz w:val="40"/>
          <w:szCs w:val="40"/>
        </w:rPr>
      </w:pPr>
    </w:p>
    <w:p w:rsidR="00B3455E" w:rsidRPr="00B3455E" w:rsidRDefault="00B3455E" w:rsidP="00B3455E">
      <w:pPr>
        <w:pStyle w:val="a7"/>
        <w:spacing w:line="480" w:lineRule="auto"/>
        <w:ind w:left="-546" w:right="-1438"/>
        <w:jc w:val="left"/>
        <w:rPr>
          <w:b/>
          <w:bCs/>
          <w:sz w:val="40"/>
          <w:szCs w:val="40"/>
        </w:rPr>
      </w:pPr>
    </w:p>
    <w:p w:rsidR="00B3455E" w:rsidRPr="00B3455E" w:rsidRDefault="00B3455E" w:rsidP="00B3455E">
      <w:pPr>
        <w:pStyle w:val="a7"/>
        <w:spacing w:line="480" w:lineRule="auto"/>
        <w:ind w:left="-546" w:right="-1438"/>
        <w:jc w:val="left"/>
        <w:rPr>
          <w:b/>
          <w:bCs/>
        </w:rPr>
      </w:pPr>
    </w:p>
    <w:p w:rsidR="00B3455E" w:rsidRPr="00B3455E" w:rsidRDefault="00B3455E" w:rsidP="00B3455E">
      <w:pPr>
        <w:pStyle w:val="a7"/>
        <w:ind w:left="-546" w:right="-1438"/>
        <w:jc w:val="left"/>
        <w:rPr>
          <w:sz w:val="32"/>
          <w:szCs w:val="32"/>
        </w:rPr>
      </w:pPr>
    </w:p>
    <w:p w:rsidR="00B3455E" w:rsidRPr="00B3455E" w:rsidRDefault="00B3455E" w:rsidP="00B3455E">
      <w:pPr>
        <w:pStyle w:val="a7"/>
        <w:jc w:val="both"/>
        <w:rPr>
          <w:sz w:val="32"/>
          <w:szCs w:val="32"/>
        </w:rPr>
      </w:pPr>
    </w:p>
    <w:p w:rsidR="00B3455E" w:rsidRPr="00B3455E" w:rsidRDefault="00B3455E" w:rsidP="00B3455E">
      <w:pPr>
        <w:pStyle w:val="a7"/>
        <w:jc w:val="both"/>
      </w:pPr>
    </w:p>
    <w:p w:rsidR="00B3455E" w:rsidRP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P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P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P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B3455E" w:rsidRDefault="00B3455E" w:rsidP="00B3455E">
      <w:pPr>
        <w:pStyle w:val="a7"/>
        <w:ind w:left="-546"/>
        <w:rPr>
          <w:sz w:val="24"/>
          <w:szCs w:val="24"/>
        </w:rPr>
      </w:pPr>
    </w:p>
    <w:p w:rsidR="00690CB7" w:rsidRDefault="00690CB7" w:rsidP="00B3455E">
      <w:pPr>
        <w:pStyle w:val="a7"/>
        <w:ind w:left="-546"/>
        <w:rPr>
          <w:sz w:val="24"/>
          <w:szCs w:val="24"/>
        </w:rPr>
      </w:pPr>
    </w:p>
    <w:p w:rsidR="00B3455E" w:rsidRPr="00B3455E" w:rsidRDefault="00B3455E" w:rsidP="00B3455E">
      <w:pPr>
        <w:pStyle w:val="a7"/>
        <w:jc w:val="left"/>
        <w:rPr>
          <w:sz w:val="24"/>
          <w:szCs w:val="24"/>
        </w:rPr>
      </w:pPr>
    </w:p>
    <w:p w:rsidR="00B3455E" w:rsidRDefault="00173268" w:rsidP="00173268">
      <w:pPr>
        <w:pStyle w:val="a7"/>
        <w:rPr>
          <w:sz w:val="24"/>
          <w:szCs w:val="24"/>
        </w:rPr>
      </w:pPr>
      <w:r w:rsidRPr="00173268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Общие п</w:t>
      </w:r>
      <w:r w:rsidRPr="00B3455E">
        <w:rPr>
          <w:sz w:val="24"/>
          <w:szCs w:val="24"/>
        </w:rPr>
        <w:t>оложения</w:t>
      </w:r>
    </w:p>
    <w:p w:rsidR="00173268" w:rsidRPr="00B3455E" w:rsidRDefault="00173268" w:rsidP="00173268">
      <w:pPr>
        <w:pStyle w:val="a7"/>
        <w:rPr>
          <w:sz w:val="24"/>
          <w:szCs w:val="24"/>
        </w:rPr>
      </w:pPr>
    </w:p>
    <w:p w:rsidR="00173268" w:rsidRDefault="00173268" w:rsidP="00173268">
      <w:pPr>
        <w:pStyle w:val="24"/>
        <w:shd w:val="clear" w:color="auto" w:fill="auto"/>
        <w:tabs>
          <w:tab w:val="left" w:pos="5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1.1.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 казенное учреждение культуры «Тарнопольский центральный сельский Дом культуры» является некоммерческой организацией, создано для оказания муниципальных услуг, выполнения работ и исполнения функций в целях обеспечения реализации предусмотренных законодательством Российской Федерации полномочий органов местного самоуправления Тарнопольского муниципального образования.</w:t>
      </w:r>
    </w:p>
    <w:p w:rsidR="00173268" w:rsidRPr="00173268" w:rsidRDefault="00173268" w:rsidP="00173268">
      <w:pPr>
        <w:pStyle w:val="24"/>
        <w:shd w:val="clear" w:color="auto" w:fill="auto"/>
        <w:tabs>
          <w:tab w:val="left" w:pos="5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Казенное учреждение находится в ведении органа местного самоуправления, осуществляющего бюджетные полномочия главного распорядителя бюджетных средств.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Казенное учреждение самостоятельно выступает в суде в качестве истца и ответчика.</w:t>
      </w:r>
    </w:p>
    <w:p w:rsidR="00173268" w:rsidRPr="00173268" w:rsidRDefault="00173268" w:rsidP="00173268">
      <w:pPr>
        <w:pStyle w:val="2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1.3.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Наименование казенного учреждения: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Style w:val="25"/>
          <w:rFonts w:ascii="Arial" w:hAnsi="Arial" w:cs="Arial"/>
          <w:sz w:val="24"/>
          <w:szCs w:val="24"/>
        </w:rPr>
        <w:t xml:space="preserve">Полное: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 казенное учреждение культуры «Тарнопольский центральный сельский Дом культуры»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Style w:val="25"/>
          <w:rFonts w:ascii="Arial" w:hAnsi="Arial" w:cs="Arial"/>
          <w:sz w:val="24"/>
          <w:szCs w:val="24"/>
        </w:rPr>
        <w:t xml:space="preserve">Сокращенное: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МКУК «Тарнопольский ЦСДК»</w:t>
      </w:r>
    </w:p>
    <w:p w:rsidR="00173268" w:rsidRPr="00173268" w:rsidRDefault="00173268" w:rsidP="00173268">
      <w:pPr>
        <w:pStyle w:val="3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17326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1.4.Место нахождения: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665394 Российская Федерация Иркутская область, Балаганский район, се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ло Тарнополь, Советская. 47</w:t>
      </w:r>
    </w:p>
    <w:p w:rsid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1.5.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Учредителем и собственнико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 имущества учреждения является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Тарнопольское муниципальное образования.</w:t>
      </w:r>
    </w:p>
    <w:p w:rsid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Функции и полномочия учредителя и собственника МКУК осуществляет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Тарнопольского муниципального образования.</w:t>
      </w:r>
    </w:p>
    <w:p w:rsid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создано без ограничения срока действия.</w:t>
      </w:r>
    </w:p>
    <w:p w:rsid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имеет печать с полным наименованием на русском языке, штампы и бланки со своим наименованием.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вправе создавать филиалы. Филиалы осуществляют свою деятельность от имени казенного учреждения. Учреждение несет ответственность за деятельность своих филиалов.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Филиалы: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«Метляевский сельский клуб» 665394 Иркутская область, Балаганский район, д. Метляева.ул.Трудовая.д19</w:t>
      </w:r>
    </w:p>
    <w:p w:rsidR="00173268" w:rsidRPr="00173268" w:rsidRDefault="00173268" w:rsidP="0017326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«Анучинский сельский клуб 665394 Иркутская область, Балаганский район. </w:t>
      </w:r>
      <w:proofErr w:type="spell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д.Анучинск</w:t>
      </w:r>
      <w:proofErr w:type="spell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, ул.Школьная, д.6</w:t>
      </w:r>
    </w:p>
    <w:p w:rsidR="00173268" w:rsidRDefault="00173268" w:rsidP="00173268">
      <w:pPr>
        <w:pStyle w:val="a3"/>
        <w:jc w:val="left"/>
        <w:rPr>
          <w:rFonts w:ascii="Arial" w:hAnsi="Arial" w:cs="Arial"/>
          <w:szCs w:val="28"/>
        </w:rPr>
      </w:pPr>
    </w:p>
    <w:p w:rsidR="00173268" w:rsidRPr="008179CA" w:rsidRDefault="00173268" w:rsidP="00173268">
      <w:pPr>
        <w:widowControl w:val="0"/>
        <w:tabs>
          <w:tab w:val="left" w:pos="200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2.</w:t>
      </w:r>
      <w:r w:rsidRPr="0017326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Предмет, цели и виды деятельности учреждения</w:t>
      </w:r>
    </w:p>
    <w:p w:rsidR="00173268" w:rsidRPr="00173268" w:rsidRDefault="00173268" w:rsidP="00173268">
      <w:pPr>
        <w:widowControl w:val="0"/>
        <w:tabs>
          <w:tab w:val="left" w:pos="20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73268" w:rsidRPr="00173268" w:rsidRDefault="00173268" w:rsidP="0017326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Виды деятельности, которые МКУК вправе осуществлять в соответствии с целями, для достижения которых оно создано. МКУК создано в целях обеспечения реализации предусмотренных законодательством Российской Федерации, иным нормативным муниципальным правовым актом и настоящим Уставом полномочий органов местного самоуправления по решению вопросов местного значения муниципального образования в сфере культуры.</w:t>
      </w:r>
    </w:p>
    <w:p w:rsidR="00173268" w:rsidRDefault="00173268" w:rsidP="0017326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2.2.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достижения целей, указанных в пункте 2.1. настоящего Устава, МКУК осуществляет в установленном законодательством Российской Федерации порядке следующие виды основной деятельности:</w:t>
      </w:r>
    </w:p>
    <w:p w:rsidR="00173268" w:rsidRDefault="00173268" w:rsidP="0017326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рганизация досуга и приобщения жителей Тарнопольского муниципального образования к творчеству, культурному развитию и самообразованию, люб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ительскому искусству и ремеслам;</w:t>
      </w:r>
    </w:p>
    <w:p w:rsidR="00173268" w:rsidRDefault="00173268" w:rsidP="0017326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-у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довлетворение потребностей населения в сохранении и развитии традиционного народного художественного творчества, любительского искусства, 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самодеятельной творческой инициативы и социально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культурной активности населения;</w:t>
      </w:r>
    </w:p>
    <w:p w:rsidR="00173268" w:rsidRDefault="00173268" w:rsidP="00173268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-с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оздание благоприятных условий для организации культурного досуга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</w:t>
      </w:r>
      <w:r w:rsidR="00932E3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отдыха жителей Тарноп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ольского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173268" w:rsidRDefault="00173268" w:rsidP="00173268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редоставление услуг социально-культурного, просветительского, оздоровительного и развлекательного характера, доступ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ных для широких слоев населения;</w:t>
      </w:r>
    </w:p>
    <w:p w:rsidR="00173268" w:rsidRDefault="00173268" w:rsidP="00173268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оддержка и развитие самобытных национальных культу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р, народных промыслов и ремесел;</w:t>
      </w:r>
    </w:p>
    <w:p w:rsidR="00173268" w:rsidRDefault="00173268" w:rsidP="00173268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-р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азвитие современных форм организации культурного досуга с учетом потребностей различных социал</w:t>
      </w:r>
      <w:r w:rsidR="00932E3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ьно-возрастных групп населения.</w:t>
      </w:r>
    </w:p>
    <w:p w:rsidR="00173268" w:rsidRPr="00173268" w:rsidRDefault="00173268" w:rsidP="00173268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2.3.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достижения установленных настоящим Уставом целей Учреждение осуществляет следующие виды деятельности:</w:t>
      </w:r>
    </w:p>
    <w:p w:rsidR="00173268" w:rsidRDefault="00173268" w:rsidP="001732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173268" w:rsidRDefault="00173268" w:rsidP="001732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различных по форме и тематике культурно - массовых мероприятий- праздников.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</w:r>
    </w:p>
    <w:p w:rsidR="00173268" w:rsidRPr="00173268" w:rsidRDefault="00173268" w:rsidP="001732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повышение квалификации творческих и административно- хозяйственных работников Учреждения и других культурно - досуговых учреждений;</w:t>
      </w:r>
    </w:p>
    <w:p w:rsidR="00173268" w:rsidRDefault="00173268" w:rsidP="00173268">
      <w:pPr>
        <w:widowControl w:val="0"/>
        <w:tabs>
          <w:tab w:val="left" w:pos="912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2.4.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иных (неосновных) видов деятельности МКУК:</w:t>
      </w:r>
    </w:p>
    <w:p w:rsidR="008179CA" w:rsidRDefault="008179CA" w:rsidP="00932E31">
      <w:pPr>
        <w:widowControl w:val="0"/>
        <w:tabs>
          <w:tab w:val="left" w:pos="91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рганизация и проведение вечеров отдыха, танцевальных и других вечеров, праздников, встреч, гражданских и семейных обрядов, литературно- музыкальных гостиных, балов, дискотек, концертов, спектаклей и других кул</w:t>
      </w:r>
      <w:r w:rsidR="00932E3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ьтурно - досуговых мероприятий,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том числе по</w:t>
      </w:r>
      <w:r w:rsidR="00932E3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заявкам организаций,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предприятий и отдельных граждан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8179CA" w:rsidRDefault="008179CA" w:rsidP="00932E31">
      <w:pPr>
        <w:widowControl w:val="0"/>
        <w:tabs>
          <w:tab w:val="left" w:pos="91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редоставление самодеятельных художественных коллективов и отдельных исполнителей для семейных и гр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ажданских праздников и торжеств;</w:t>
      </w:r>
    </w:p>
    <w:p w:rsidR="008179CA" w:rsidRDefault="008179CA" w:rsidP="008179CA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казание консультативной, методической и организационно-творческой помощи и подготовке и проведении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льтурно - досуговых мероприятий;</w:t>
      </w:r>
    </w:p>
    <w:p w:rsidR="008179CA" w:rsidRDefault="008179CA" w:rsidP="008179CA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редоставление услуг по прокату сценических костюмов, культурного и другого инвентаря, аудио- видеокассет с записями отечественных и зарубежных музыкальных и художественных произведений, </w:t>
      </w:r>
      <w:proofErr w:type="spellStart"/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звукоусилительной</w:t>
      </w:r>
      <w:proofErr w:type="spellEnd"/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осветительной аппаратуры и д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ругого профильного оборудования;</w:t>
      </w:r>
    </w:p>
    <w:p w:rsidR="008179CA" w:rsidRDefault="008179CA" w:rsidP="008179CA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рганизация и проведение ярмарок, лотерей, аукционов, выставок- продаж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8179CA" w:rsidRDefault="008179CA" w:rsidP="008179CA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-и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ные виды предпринимательской деятельности, содействующие дости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жению целей создания Учреждения;</w:t>
      </w:r>
    </w:p>
    <w:p w:rsidR="00173268" w:rsidRPr="00173268" w:rsidRDefault="008179CA" w:rsidP="008179CA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-у</w:t>
      </w:r>
      <w:r w:rsidR="00173268"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чреждение ведет учет доходов и расходов по предпринимательской деятельности.</w:t>
      </w:r>
    </w:p>
    <w:p w:rsidR="00173268" w:rsidRPr="00173268" w:rsidRDefault="00173268" w:rsidP="001732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Отдельные виды деятельности, перечень которых установлен законом, могут</w:t>
      </w:r>
    </w:p>
    <w:p w:rsidR="00173268" w:rsidRPr="00173268" w:rsidRDefault="00173268" w:rsidP="008179C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осуществляться Учреждением только на основании специальных разрешений (лицензий). Порядок определения платы за оказание услуг устанавливается органом, осуществляющим функции и полномочия учредителя.</w:t>
      </w:r>
    </w:p>
    <w:p w:rsidR="00173268" w:rsidRDefault="00173268" w:rsidP="0017326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8179CA" w:rsidRDefault="008179CA" w:rsidP="008179CA">
      <w:pPr>
        <w:widowControl w:val="0"/>
        <w:tabs>
          <w:tab w:val="left" w:pos="126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3.Организация деятельности и управления казенным учреждением</w:t>
      </w:r>
    </w:p>
    <w:p w:rsidR="008179CA" w:rsidRPr="008179CA" w:rsidRDefault="008179CA" w:rsidP="008179CA">
      <w:pPr>
        <w:widowControl w:val="0"/>
        <w:tabs>
          <w:tab w:val="left" w:pos="126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Органом управления МКУК является руководитель МКУК</w:t>
      </w:r>
    </w:p>
    <w:p w:rsid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Руководителем МКУК является директор МКУК.</w:t>
      </w:r>
    </w:p>
    <w:p w:rsidR="008179CA" w:rsidRPr="00932E31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3.3.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 компетенции руководителя МКУК относятся вопросы осуществления 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текущего руководства деятельностью МКУК. за исключением вопросов, отнесенных законодательством или настоящим уставом к компетенции учредителя МКУК или </w:t>
      </w:r>
      <w:r w:rsidRPr="00932E31">
        <w:rPr>
          <w:rFonts w:ascii="Arial" w:eastAsia="Times New Roman" w:hAnsi="Arial" w:cs="Arial"/>
          <w:sz w:val="24"/>
          <w:szCs w:val="24"/>
          <w:lang w:eastAsia="ru-RU" w:bidi="ru-RU"/>
        </w:rPr>
        <w:t>иных органов МКУК.</w:t>
      </w:r>
    </w:p>
    <w:p w:rsid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 w:bidi="ru-RU"/>
        </w:rPr>
      </w:pPr>
      <w:r w:rsidRPr="00932E31">
        <w:rPr>
          <w:rFonts w:ascii="Arial" w:hAnsi="Arial" w:cs="Arial"/>
          <w:sz w:val="24"/>
          <w:szCs w:val="24"/>
          <w:lang w:eastAsia="ru-RU" w:bidi="ru-RU"/>
        </w:rPr>
        <w:t>3.5.Руководитель МКУК без доверенности действует от имени МКУК, в том числе представляет интересы МКУК, совершает сделки, утверждает по согласованию с Администрацией Тарнопольского Муниципального образования штатное расписание МКУК, внутренние документы, регламентирующие деятельность МКУК, подписывает план финансово-хозяйственной деятельности МКУК, бухгалтерскую отчетность МКУК, издает приказы и дает</w:t>
      </w:r>
      <w:r w:rsidR="00932E31" w:rsidRPr="00932E31">
        <w:rPr>
          <w:rFonts w:ascii="Arial" w:hAnsi="Arial" w:cs="Arial"/>
          <w:sz w:val="24"/>
          <w:szCs w:val="24"/>
          <w:lang w:eastAsia="ru-RU" w:bidi="ru-RU"/>
        </w:rPr>
        <w:t xml:space="preserve"> указания, обязательные для исполнения всеми работниками МКУК</w:t>
      </w:r>
      <w:r w:rsidR="00932E31">
        <w:rPr>
          <w:rFonts w:ascii="Arial" w:hAnsi="Arial" w:cs="Arial"/>
          <w:color w:val="FF0000"/>
          <w:sz w:val="24"/>
          <w:szCs w:val="24"/>
          <w:lang w:eastAsia="ru-RU" w:bidi="ru-RU"/>
        </w:rPr>
        <w:t>.</w:t>
      </w:r>
    </w:p>
    <w:p w:rsidR="008179CA" w:rsidRP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8179CA">
        <w:rPr>
          <w:rFonts w:ascii="Arial" w:hAnsi="Arial" w:cs="Arial"/>
          <w:sz w:val="24"/>
          <w:szCs w:val="24"/>
          <w:lang w:eastAsia="ru-RU" w:bidi="ru-RU"/>
        </w:rPr>
        <w:t>3.6.</w:t>
      </w:r>
      <w:r w:rsidRPr="008179CA">
        <w:rPr>
          <w:rFonts w:ascii="Arial" w:eastAsia="Times New Roman" w:hAnsi="Arial" w:cs="Arial"/>
          <w:sz w:val="24"/>
          <w:szCs w:val="24"/>
          <w:lang w:eastAsia="ru-RU" w:bidi="ru-RU"/>
        </w:rPr>
        <w:t>Руководитель МКУК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8179CA" w:rsidRP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 w:bidi="ru-RU"/>
        </w:rPr>
      </w:pPr>
      <w:r w:rsidRPr="008179CA">
        <w:rPr>
          <w:rFonts w:ascii="Arial" w:hAnsi="Arial" w:cs="Arial"/>
          <w:sz w:val="24"/>
          <w:szCs w:val="24"/>
          <w:lang w:eastAsia="ru-RU" w:bidi="ru-RU"/>
        </w:rPr>
        <w:t>3.7.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Права и обязанности руководителя МКУК, а также основания для прекращения трудовых отношений с ним регламентируются трудовым законодательством, а также трудовым договором.</w:t>
      </w:r>
    </w:p>
    <w:p w:rsidR="008179CA" w:rsidRPr="008179CA" w:rsidRDefault="008179CA" w:rsidP="008179CA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</w:pPr>
    </w:p>
    <w:p w:rsidR="008179CA" w:rsidRPr="008179CA" w:rsidRDefault="008179CA" w:rsidP="008179CA">
      <w:pPr>
        <w:widowControl w:val="0"/>
        <w:tabs>
          <w:tab w:val="left" w:pos="189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4.Имущество и финансовое обеспечение учреждения.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4.1.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Имущество МКУК закрепляется за ним на праве оперативного управления и является муниципальной собственностью Тарнопольского МО.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владеет, пользуется и распоряжается закрепленным за ним имуществом в пределах, установленных законодательством, в соответствии с целями своей деятельности.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4.3.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не вправе отчуждать либо иным образом распоряжаться имуществом без согласия собственника имущества.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4.4.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Источниками формирования имущества и финансовых ресурсов МКУК являются: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имущество, закрепленное за ним на праве оперативного управления;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бюджетные ассигнования на обеспечение выполнения функций МКУК;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средства спонсоров и добровольные пожертвования граждан;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иные источники, не запрещенные действующим законодательством.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4.5.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Учредитель вправе изъять излишнее, неиспользуемое либо используемое </w:t>
      </w:r>
      <w:r w:rsidR="00A24F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но </w:t>
      </w:r>
      <w:bookmarkStart w:id="0" w:name="_GoBack"/>
      <w:bookmarkEnd w:id="0"/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 назначению имущество, закрепленное за МКУК на праве оперативного управления, и распорядиться им по своему усмотрению.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4.6.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открываются лицевые счета в порядке, установленном действующим законодательством Российской Федерации.</w:t>
      </w:r>
    </w:p>
    <w:p w:rsidR="008179CA" w:rsidRDefault="008179CA" w:rsidP="008179CA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4.7.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содержание имущества, закрепленного за ним на праве оперативного управления, в соответствии с бюджетной сметой, утвержденной учредителем.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4.8.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Земельный участок, необходимый для выполнения учреждением своих уставных задач, представляется ему на праве постоянного бессрочного пользования.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4.9.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использованием имущества по назначению и сохранностью имущества осуществляет Администрация Тарнопольского муниципального образования, в порядке, установленном действующим законодательством.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4.10.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Финансовое обеспечение деятельности Учреждения осуществляется за счет средств бюджета Тарнопольского МО и на основании бюджетной сметы.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МО.</w:t>
      </w:r>
    </w:p>
    <w:p w:rsidR="008179CA" w:rsidRP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МКУК не в праве предоставлять и получать кредиты, приобретать 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ценные бумаги.</w:t>
      </w:r>
    </w:p>
    <w:p w:rsidR="0004300E" w:rsidRDefault="0004300E" w:rsidP="008179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9CA" w:rsidRPr="008179CA" w:rsidRDefault="008179CA" w:rsidP="008179CA">
      <w:pPr>
        <w:widowControl w:val="0"/>
        <w:tabs>
          <w:tab w:val="left" w:pos="229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5.Информация о деятельности Учреждения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открытость и доступность следующих документов: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учредительные документы, в том числе внесенные в них изменения;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свидетельство о государственной регистрации учреждения;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учредителя о создании учреждения;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учредителя о назначении руководителя учреждения;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-бюджетная смета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</w:t>
      </w:r>
      <w:r w:rsid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аниями Министерства финансов РФ;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годовая бухгалтерская отчетность учреждения;</w:t>
      </w:r>
    </w:p>
    <w:p w:rsidR="008179CA" w:rsidRDefault="008179CA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сведения о проведенных в отношении управления культуры контрольных мероприятиях и их результатах;</w:t>
      </w:r>
    </w:p>
    <w:p w:rsidR="004807FB" w:rsidRDefault="008179CA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муниципальное задание на оказание услуг;</w:t>
      </w:r>
    </w:p>
    <w:p w:rsidR="004807FB" w:rsidRDefault="004807FB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-отчет о результатах своей деятельности и об использовании закрепленного за ними имущества;</w:t>
      </w:r>
    </w:p>
    <w:p w:rsidR="004807FB" w:rsidRDefault="004807FB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открытость и доступность документов с учетом требований законодательства РФ о защите государственной тайны.</w:t>
      </w:r>
    </w:p>
    <w:p w:rsidR="004807FB" w:rsidRDefault="004807FB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5.3.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Предоставление информации государственным или муниципальным учреждениям, ее размещение на официальном сайте администрации Тарнопольского МО в сети Интернет и ведение указанного сайта осуществляется в порядке установленном законодательством.</w:t>
      </w:r>
    </w:p>
    <w:p w:rsidR="004807FB" w:rsidRDefault="004807FB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807FB" w:rsidRDefault="004807FB" w:rsidP="004807FB">
      <w:pPr>
        <w:widowControl w:val="0"/>
        <w:tabs>
          <w:tab w:val="left" w:pos="174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6.Реорганизация, изменение типа и ликвидация МКУК</w:t>
      </w:r>
    </w:p>
    <w:p w:rsidR="004807FB" w:rsidRPr="004807FB" w:rsidRDefault="004807FB" w:rsidP="004807FB">
      <w:pPr>
        <w:widowControl w:val="0"/>
        <w:tabs>
          <w:tab w:val="left" w:pos="174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4807FB" w:rsidRDefault="004807FB" w:rsidP="004807FB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6.1.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может быть реорганизовано либо ликвидировано в случаях и в порядке, предусмотренными законодательством Российской Федерации. Реорганизация МКУК может быть осуществлена в форме:</w:t>
      </w:r>
    </w:p>
    <w:p w:rsidR="004807FB" w:rsidRDefault="004807FB" w:rsidP="004807FB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слияния с другими казенными учреждениями;</w:t>
      </w:r>
    </w:p>
    <w:p w:rsidR="004807FB" w:rsidRDefault="004807FB" w:rsidP="004807FB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присоединения к другому казенному учреждению;</w:t>
      </w:r>
    </w:p>
    <w:p w:rsidR="004807FB" w:rsidRDefault="004807FB" w:rsidP="004807FB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разделения МКУК на два или несколько казенных учреждений;</w:t>
      </w:r>
    </w:p>
    <w:p w:rsidR="004807FB" w:rsidRDefault="004807FB" w:rsidP="004807FB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выделения из МКУК одного или несколько муниципальных учреждений.</w:t>
      </w:r>
    </w:p>
    <w:p w:rsidR="004807FB" w:rsidRDefault="004807FB" w:rsidP="004807FB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о реорганизации либо о ликвидации МКУК принимается Администрацией Тарнопольского МО.</w:t>
      </w:r>
    </w:p>
    <w:p w:rsidR="004807FB" w:rsidRDefault="004807FB" w:rsidP="004807FB">
      <w:pPr>
        <w:widowControl w:val="0"/>
        <w:tabs>
          <w:tab w:val="left" w:pos="66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6.3.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реорганизации и ликвидации МКУК кредитор не вправе требовать досрочного исполнения соответствующего обязательства, а также прекращения обязательства и возмещение связанных с этим убытков.</w:t>
      </w:r>
    </w:p>
    <w:p w:rsidR="004807FB" w:rsidRDefault="004807FB" w:rsidP="004807FB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6.4.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ликвидации МКУК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МКУК. передается ликвидационной комиссией Учредителю казенного учреждения.</w:t>
      </w:r>
    </w:p>
    <w:p w:rsidR="004807FB" w:rsidRDefault="004807FB" w:rsidP="004807FB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6.5.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Изменение типа учреждения не является его реорганизацией. При изменении типа учреждения в его учредительные документы вносится соответствующие изменения, процедура несет заявительный характер.</w:t>
      </w:r>
    </w:p>
    <w:p w:rsidR="004807FB" w:rsidRPr="004807FB" w:rsidRDefault="004807FB" w:rsidP="004807FB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807FB" w:rsidRDefault="004807FB" w:rsidP="004807FB">
      <w:pPr>
        <w:widowControl w:val="0"/>
        <w:tabs>
          <w:tab w:val="left" w:pos="194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7.Внесение изменений и дополнений в устав МКУК</w:t>
      </w:r>
    </w:p>
    <w:p w:rsidR="004807FB" w:rsidRPr="004807FB" w:rsidRDefault="004807FB" w:rsidP="004807FB">
      <w:pPr>
        <w:widowControl w:val="0"/>
        <w:tabs>
          <w:tab w:val="left" w:pos="194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4807FB" w:rsidRDefault="004807FB" w:rsidP="004807FB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7.1.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Внесение изменений и дополнений в устав МКУК осуществляется по 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инициативе администрации Тарнопольского МО, в ведении которого находится учреждение, либо по предложению руководителя учреждения в порядке установленном законодательством.</w:t>
      </w:r>
    </w:p>
    <w:p w:rsidR="004807FB" w:rsidRPr="004807FB" w:rsidRDefault="004807FB" w:rsidP="004807FB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Изменения и дополнения в устав МКУК утверждаются администрацией Тарнопольского МО.</w:t>
      </w:r>
    </w:p>
    <w:p w:rsidR="004807FB" w:rsidRPr="004807FB" w:rsidRDefault="004807FB" w:rsidP="004807FB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807FB" w:rsidRPr="008179CA" w:rsidRDefault="004807FB" w:rsidP="008179CA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8179CA" w:rsidRPr="008179CA" w:rsidRDefault="008179CA" w:rsidP="008179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79CA" w:rsidRPr="008179CA" w:rsidSect="0052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2AD"/>
    <w:multiLevelType w:val="hybridMultilevel"/>
    <w:tmpl w:val="3AA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7FE"/>
    <w:multiLevelType w:val="multilevel"/>
    <w:tmpl w:val="6EF4E16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2">
    <w:nsid w:val="0D215294"/>
    <w:multiLevelType w:val="multilevel"/>
    <w:tmpl w:val="801E78B0"/>
    <w:lvl w:ilvl="0">
      <w:start w:val="5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60F3D"/>
    <w:multiLevelType w:val="multilevel"/>
    <w:tmpl w:val="A4A61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B5C3F"/>
    <w:multiLevelType w:val="multilevel"/>
    <w:tmpl w:val="28940B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A1BCC"/>
    <w:multiLevelType w:val="multilevel"/>
    <w:tmpl w:val="1E3646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6"/>
        </w:tabs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4"/>
        </w:tabs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7776" w:hanging="2160"/>
      </w:pPr>
      <w:rPr>
        <w:rFonts w:cs="Times New Roman" w:hint="default"/>
      </w:rPr>
    </w:lvl>
  </w:abstractNum>
  <w:abstractNum w:abstractNumId="6">
    <w:nsid w:val="3CE44706"/>
    <w:multiLevelType w:val="multilevel"/>
    <w:tmpl w:val="D78814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F059F"/>
    <w:multiLevelType w:val="multilevel"/>
    <w:tmpl w:val="A75AC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A7F46"/>
    <w:multiLevelType w:val="multilevel"/>
    <w:tmpl w:val="EBBAE1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8851A5"/>
    <w:multiLevelType w:val="multilevel"/>
    <w:tmpl w:val="EA1E4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452036"/>
    <w:multiLevelType w:val="multilevel"/>
    <w:tmpl w:val="013EE5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B602B"/>
    <w:multiLevelType w:val="hybridMultilevel"/>
    <w:tmpl w:val="389AC404"/>
    <w:lvl w:ilvl="0" w:tplc="41F23712">
      <w:start w:val="3"/>
      <w:numFmt w:val="bullet"/>
      <w:lvlText w:val="-"/>
      <w:lvlJc w:val="left"/>
      <w:pPr>
        <w:tabs>
          <w:tab w:val="num" w:pos="1374"/>
        </w:tabs>
        <w:ind w:left="1374" w:hanging="51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2">
    <w:nsid w:val="5CD64EB1"/>
    <w:multiLevelType w:val="multilevel"/>
    <w:tmpl w:val="3348C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66EB1"/>
    <w:multiLevelType w:val="multilevel"/>
    <w:tmpl w:val="8CD8E2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7189C"/>
    <w:multiLevelType w:val="multilevel"/>
    <w:tmpl w:val="B1D249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685"/>
        </w:tabs>
        <w:ind w:left="2685" w:hanging="216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sz w:val="24"/>
        <w:szCs w:val="24"/>
      </w:rPr>
    </w:lvl>
  </w:abstractNum>
  <w:abstractNum w:abstractNumId="15">
    <w:nsid w:val="755501D7"/>
    <w:multiLevelType w:val="multilevel"/>
    <w:tmpl w:val="7AD4B9DE"/>
    <w:lvl w:ilvl="0">
      <w:start w:val="3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72478"/>
    <w:multiLevelType w:val="multilevel"/>
    <w:tmpl w:val="747C41F4"/>
    <w:lvl w:ilvl="0">
      <w:start w:val="1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05EC6"/>
    <w:multiLevelType w:val="multilevel"/>
    <w:tmpl w:val="33D622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16"/>
    <w:rsid w:val="0004300E"/>
    <w:rsid w:val="00120295"/>
    <w:rsid w:val="00173268"/>
    <w:rsid w:val="004807FB"/>
    <w:rsid w:val="0052557F"/>
    <w:rsid w:val="00690CB7"/>
    <w:rsid w:val="00720416"/>
    <w:rsid w:val="008179CA"/>
    <w:rsid w:val="00932E31"/>
    <w:rsid w:val="00A24FE3"/>
    <w:rsid w:val="00B3455E"/>
    <w:rsid w:val="00DD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16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qFormat/>
    <w:rsid w:val="00B3455E"/>
    <w:pPr>
      <w:keepNext/>
      <w:tabs>
        <w:tab w:val="left" w:pos="4736"/>
      </w:tabs>
      <w:overflowPunct w:val="0"/>
      <w:autoSpaceDE w:val="0"/>
      <w:autoSpaceDN w:val="0"/>
      <w:adjustRightInd w:val="0"/>
      <w:spacing w:after="0" w:line="240" w:lineRule="auto"/>
      <w:ind w:right="-190"/>
      <w:jc w:val="center"/>
      <w:textAlignment w:val="baseline"/>
      <w:outlineLvl w:val="1"/>
    </w:pPr>
    <w:rPr>
      <w:rFonts w:ascii="Arial" w:eastAsia="Times New Roman" w:hAnsi="Arial" w:cs="Arial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455E"/>
    <w:pPr>
      <w:keepNext/>
      <w:tabs>
        <w:tab w:val="left" w:pos="3632"/>
      </w:tabs>
      <w:overflowPunct w:val="0"/>
      <w:autoSpaceDE w:val="0"/>
      <w:autoSpaceDN w:val="0"/>
      <w:adjustRightInd w:val="0"/>
      <w:spacing w:after="0" w:line="240" w:lineRule="auto"/>
      <w:ind w:left="858" w:hanging="858"/>
      <w:jc w:val="center"/>
      <w:textAlignment w:val="baseline"/>
      <w:outlineLvl w:val="3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0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0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45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455E"/>
  </w:style>
  <w:style w:type="paragraph" w:styleId="3">
    <w:name w:val="Body Text Indent 3"/>
    <w:basedOn w:val="a"/>
    <w:link w:val="30"/>
    <w:uiPriority w:val="99"/>
    <w:semiHidden/>
    <w:unhideWhenUsed/>
    <w:rsid w:val="00B34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455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45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455E"/>
  </w:style>
  <w:style w:type="paragraph" w:styleId="31">
    <w:name w:val="Body Text 3"/>
    <w:basedOn w:val="a"/>
    <w:link w:val="32"/>
    <w:uiPriority w:val="99"/>
    <w:semiHidden/>
    <w:unhideWhenUsed/>
    <w:rsid w:val="00B345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455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B3455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paragraph" w:styleId="a9">
    <w:name w:val="Block Text"/>
    <w:basedOn w:val="a"/>
    <w:uiPriority w:val="99"/>
    <w:rsid w:val="00B3455E"/>
    <w:pPr>
      <w:tabs>
        <w:tab w:val="left" w:pos="4736"/>
      </w:tabs>
      <w:overflowPunct w:val="0"/>
      <w:autoSpaceDE w:val="0"/>
      <w:autoSpaceDN w:val="0"/>
      <w:adjustRightInd w:val="0"/>
      <w:spacing w:after="0" w:line="240" w:lineRule="auto"/>
      <w:ind w:left="1404" w:right="-112" w:hanging="546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1732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732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1732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73268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173268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</cp:lastModifiedBy>
  <cp:revision>4</cp:revision>
  <cp:lastPrinted>2018-01-18T04:01:00Z</cp:lastPrinted>
  <dcterms:created xsi:type="dcterms:W3CDTF">2018-01-17T07:39:00Z</dcterms:created>
  <dcterms:modified xsi:type="dcterms:W3CDTF">2018-01-18T04:01:00Z</dcterms:modified>
</cp:coreProperties>
</file>