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06" w:rsidRPr="00D77A06" w:rsidRDefault="001F2406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4C0653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.1</w:t>
      </w:r>
      <w:r w:rsidR="00BB318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.2018г № 1</w:t>
      </w:r>
      <w:r w:rsidR="00BB318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-</w:t>
      </w:r>
      <w:r w:rsidR="00BB318E">
        <w:rPr>
          <w:rFonts w:ascii="Arial" w:hAnsi="Arial" w:cs="Arial"/>
          <w:b/>
          <w:sz w:val="32"/>
          <w:szCs w:val="32"/>
        </w:rPr>
        <w:t>1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2D67D5" w:rsidP="006C3D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201</w:t>
      </w:r>
      <w:r w:rsidR="002F14F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-20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2F14F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D77A06" w:rsidRPr="00121DA0">
        <w:rPr>
          <w:rFonts w:cs="Arial"/>
          <w:b/>
          <w:sz w:val="24"/>
        </w:rPr>
        <w:t>1.</w:t>
      </w:r>
    </w:p>
    <w:p w:rsidR="00D77A06" w:rsidRPr="006C3D97" w:rsidRDefault="00702976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201</w:t>
      </w:r>
      <w:r w:rsidR="002F14F1">
        <w:rPr>
          <w:rFonts w:ascii="Arial" w:hAnsi="Arial" w:cs="Arial"/>
          <w:sz w:val="24"/>
          <w:szCs w:val="24"/>
        </w:rPr>
        <w:t>9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F14F1">
        <w:rPr>
          <w:rFonts w:ascii="Arial" w:hAnsi="Arial" w:cs="Arial"/>
          <w:sz w:val="24"/>
          <w:szCs w:val="24"/>
        </w:rPr>
        <w:t>677</w:t>
      </w:r>
      <w:r w:rsidR="00BB318E">
        <w:rPr>
          <w:rFonts w:ascii="Arial" w:hAnsi="Arial" w:cs="Arial"/>
          <w:sz w:val="24"/>
          <w:szCs w:val="24"/>
        </w:rPr>
        <w:t>1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8</w:t>
      </w:r>
      <w:r w:rsidR="002F14F1">
        <w:rPr>
          <w:rFonts w:ascii="Arial" w:hAnsi="Arial" w:cs="Arial"/>
          <w:sz w:val="24"/>
          <w:szCs w:val="24"/>
        </w:rPr>
        <w:t>1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2F14F1">
        <w:rPr>
          <w:rFonts w:ascii="Arial" w:hAnsi="Arial" w:cs="Arial"/>
          <w:sz w:val="24"/>
          <w:szCs w:val="24"/>
        </w:rPr>
        <w:t>528</w:t>
      </w:r>
      <w:r w:rsidR="00BB318E">
        <w:rPr>
          <w:rFonts w:ascii="Arial" w:hAnsi="Arial" w:cs="Arial"/>
          <w:sz w:val="24"/>
          <w:szCs w:val="24"/>
        </w:rPr>
        <w:t>6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1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2F14F1">
        <w:rPr>
          <w:rFonts w:ascii="Arial" w:hAnsi="Arial" w:cs="Arial"/>
          <w:sz w:val="24"/>
          <w:szCs w:val="24"/>
        </w:rPr>
        <w:t>684</w:t>
      </w:r>
      <w:r w:rsidR="00BB318E">
        <w:rPr>
          <w:rFonts w:ascii="Arial" w:hAnsi="Arial" w:cs="Arial"/>
          <w:sz w:val="24"/>
          <w:szCs w:val="24"/>
        </w:rPr>
        <w:t>6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0</w:t>
      </w:r>
      <w:r w:rsidR="002F14F1">
        <w:rPr>
          <w:rFonts w:ascii="Arial" w:hAnsi="Arial" w:cs="Arial"/>
          <w:sz w:val="24"/>
          <w:szCs w:val="24"/>
        </w:rPr>
        <w:t>1</w:t>
      </w:r>
      <w:r w:rsidR="00D77A06" w:rsidRPr="006C3D97">
        <w:rPr>
          <w:rFonts w:ascii="Arial" w:hAnsi="Arial" w:cs="Arial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2F14F1">
        <w:rPr>
          <w:rFonts w:ascii="Arial" w:hAnsi="Arial" w:cs="Arial"/>
          <w:sz w:val="24"/>
          <w:szCs w:val="24"/>
        </w:rPr>
        <w:t>74,2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70297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 w:rsidR="002F14F1">
        <w:rPr>
          <w:rFonts w:ascii="Arial" w:hAnsi="Arial" w:cs="Arial"/>
          <w:sz w:val="24"/>
          <w:szCs w:val="24"/>
        </w:rPr>
        <w:t>20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F14F1">
        <w:rPr>
          <w:rFonts w:ascii="Arial" w:hAnsi="Arial" w:cs="Arial"/>
          <w:sz w:val="24"/>
          <w:szCs w:val="24"/>
        </w:rPr>
        <w:t>693</w:t>
      </w:r>
      <w:r w:rsidR="00BB318E">
        <w:rPr>
          <w:rFonts w:ascii="Arial" w:hAnsi="Arial" w:cs="Arial"/>
          <w:sz w:val="24"/>
          <w:szCs w:val="24"/>
        </w:rPr>
        <w:t>6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0</w:t>
      </w:r>
      <w:r w:rsidR="002F14F1">
        <w:rPr>
          <w:rFonts w:ascii="Arial" w:hAnsi="Arial" w:cs="Arial"/>
          <w:sz w:val="24"/>
          <w:szCs w:val="24"/>
        </w:rPr>
        <w:t>5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2F14F1">
        <w:rPr>
          <w:rFonts w:ascii="Arial" w:hAnsi="Arial" w:cs="Arial"/>
          <w:sz w:val="24"/>
          <w:szCs w:val="24"/>
        </w:rPr>
        <w:t>518</w:t>
      </w:r>
      <w:r w:rsidR="00BB318E">
        <w:rPr>
          <w:rFonts w:ascii="Arial" w:hAnsi="Arial" w:cs="Arial"/>
          <w:sz w:val="24"/>
          <w:szCs w:val="24"/>
        </w:rPr>
        <w:t>4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3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2F14F1">
        <w:rPr>
          <w:rFonts w:ascii="Arial" w:hAnsi="Arial" w:cs="Arial"/>
          <w:sz w:val="24"/>
          <w:szCs w:val="24"/>
        </w:rPr>
        <w:t>702</w:t>
      </w:r>
      <w:r w:rsidR="00BB318E">
        <w:rPr>
          <w:rFonts w:ascii="Arial" w:hAnsi="Arial" w:cs="Arial"/>
          <w:sz w:val="24"/>
          <w:szCs w:val="24"/>
        </w:rPr>
        <w:t>3</w:t>
      </w:r>
      <w:r w:rsidR="002F14F1">
        <w:rPr>
          <w:rFonts w:ascii="Arial" w:hAnsi="Arial" w:cs="Arial"/>
          <w:sz w:val="24"/>
          <w:szCs w:val="24"/>
        </w:rPr>
        <w:t>,</w:t>
      </w:r>
      <w:r w:rsidR="00BB318E">
        <w:rPr>
          <w:rFonts w:ascii="Arial" w:hAnsi="Arial" w:cs="Arial"/>
          <w:sz w:val="24"/>
          <w:szCs w:val="24"/>
        </w:rPr>
        <w:t>6</w:t>
      </w:r>
      <w:r w:rsidR="002F14F1">
        <w:rPr>
          <w:rFonts w:ascii="Arial" w:hAnsi="Arial" w:cs="Arial"/>
          <w:sz w:val="24"/>
          <w:szCs w:val="24"/>
        </w:rPr>
        <w:t>5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213AA4">
        <w:rPr>
          <w:rFonts w:ascii="Arial" w:hAnsi="Arial" w:cs="Arial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170,5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2F14F1">
        <w:rPr>
          <w:rFonts w:ascii="Arial" w:hAnsi="Arial" w:cs="Arial"/>
          <w:color w:val="000000"/>
          <w:sz w:val="24"/>
          <w:szCs w:val="24"/>
        </w:rPr>
        <w:t>87,6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70297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233959">
        <w:rPr>
          <w:rFonts w:ascii="Arial" w:hAnsi="Arial" w:cs="Arial"/>
          <w:color w:val="000000"/>
          <w:sz w:val="24"/>
          <w:szCs w:val="24"/>
        </w:rPr>
        <w:t xml:space="preserve">6657,81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 w:rsidR="00233959">
        <w:rPr>
          <w:rFonts w:ascii="Arial" w:hAnsi="Arial" w:cs="Arial"/>
          <w:color w:val="000000"/>
          <w:sz w:val="24"/>
          <w:szCs w:val="24"/>
        </w:rPr>
        <w:t>,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2F14F1">
        <w:rPr>
          <w:rFonts w:ascii="Arial" w:hAnsi="Arial" w:cs="Arial"/>
          <w:color w:val="000000"/>
          <w:sz w:val="24"/>
          <w:szCs w:val="24"/>
        </w:rPr>
        <w:t>444</w:t>
      </w:r>
      <w:r w:rsidR="00BB318E">
        <w:rPr>
          <w:rFonts w:ascii="Arial" w:hAnsi="Arial" w:cs="Arial"/>
          <w:color w:val="000000"/>
          <w:sz w:val="24"/>
          <w:szCs w:val="24"/>
        </w:rPr>
        <w:t>6</w:t>
      </w:r>
      <w:r w:rsidR="002F14F1">
        <w:rPr>
          <w:rFonts w:ascii="Arial" w:hAnsi="Arial" w:cs="Arial"/>
          <w:color w:val="000000"/>
          <w:sz w:val="24"/>
          <w:szCs w:val="24"/>
        </w:rPr>
        <w:t>,</w:t>
      </w:r>
      <w:r w:rsidR="00BB318E">
        <w:rPr>
          <w:rFonts w:ascii="Arial" w:hAnsi="Arial" w:cs="Arial"/>
          <w:color w:val="000000"/>
          <w:sz w:val="24"/>
          <w:szCs w:val="24"/>
        </w:rPr>
        <w:t>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233959">
        <w:rPr>
          <w:rFonts w:ascii="Arial" w:hAnsi="Arial" w:cs="Arial"/>
          <w:color w:val="000000"/>
          <w:sz w:val="24"/>
          <w:szCs w:val="24"/>
        </w:rPr>
        <w:t>6768,41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3</w:t>
      </w:r>
      <w:r w:rsidR="00233959">
        <w:rPr>
          <w:rFonts w:ascii="Arial" w:hAnsi="Arial" w:cs="Arial"/>
          <w:color w:val="000000"/>
          <w:sz w:val="24"/>
          <w:szCs w:val="24"/>
        </w:rPr>
        <w:t>27</w:t>
      </w:r>
      <w:r w:rsidR="00213AA4">
        <w:rPr>
          <w:rFonts w:ascii="Arial" w:hAnsi="Arial" w:cs="Arial"/>
          <w:color w:val="000000"/>
          <w:sz w:val="24"/>
          <w:szCs w:val="24"/>
        </w:rPr>
        <w:t>,0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233959">
        <w:rPr>
          <w:rFonts w:ascii="Arial" w:hAnsi="Arial" w:cs="Arial"/>
          <w:color w:val="000000"/>
          <w:sz w:val="24"/>
          <w:szCs w:val="24"/>
        </w:rPr>
        <w:t>110,6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 w:rsidR="002F14F1">
        <w:rPr>
          <w:rFonts w:ascii="Arial" w:hAnsi="Arial" w:cs="Arial"/>
          <w:color w:val="000000"/>
          <w:sz w:val="24"/>
          <w:szCs w:val="24"/>
        </w:rPr>
        <w:t>4,99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</w:t>
      </w:r>
      <w:r w:rsidR="00BB318E" w:rsidRPr="006C3D97">
        <w:rPr>
          <w:rFonts w:ascii="Arial" w:hAnsi="Arial" w:cs="Arial"/>
          <w:sz w:val="24"/>
          <w:szCs w:val="24"/>
        </w:rPr>
        <w:lastRenderedPageBreak/>
        <w:t>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доходы местного бюджета, поступающие в 201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694D67">
        <w:rPr>
          <w:rFonts w:ascii="Arial" w:hAnsi="Arial" w:cs="Arial"/>
          <w:color w:val="000000"/>
          <w:sz w:val="24"/>
          <w:szCs w:val="24"/>
        </w:rPr>
        <w:t xml:space="preserve"> (</w:t>
      </w:r>
      <w:r w:rsidR="00401949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лиц, налоги на товары (работы, услуги), реализуемые на территории РФ, единый сельскохозяйственный налог, налоги на имущество, </w:t>
      </w:r>
      <w:proofErr w:type="spellStart"/>
      <w:proofErr w:type="gramStart"/>
      <w:r w:rsidR="00401949">
        <w:rPr>
          <w:rFonts w:ascii="Arial" w:hAnsi="Arial" w:cs="Arial"/>
          <w:color w:val="000000"/>
          <w:sz w:val="24"/>
          <w:szCs w:val="24"/>
        </w:rPr>
        <w:t>гос</w:t>
      </w:r>
      <w:proofErr w:type="spellEnd"/>
      <w:r w:rsidR="00401949">
        <w:rPr>
          <w:rFonts w:ascii="Arial" w:hAnsi="Arial" w:cs="Arial"/>
          <w:color w:val="000000"/>
          <w:sz w:val="24"/>
          <w:szCs w:val="24"/>
        </w:rPr>
        <w:t>. пошлина</w:t>
      </w:r>
      <w:proofErr w:type="gramEnd"/>
      <w:r w:rsidR="00401949">
        <w:rPr>
          <w:rFonts w:ascii="Arial" w:hAnsi="Arial" w:cs="Arial"/>
          <w:color w:val="000000"/>
          <w:sz w:val="24"/>
          <w:szCs w:val="24"/>
        </w:rPr>
        <w:t>)</w:t>
      </w:r>
    </w:p>
    <w:p w:rsidR="00D77A06" w:rsidRPr="006C3D97" w:rsidRDefault="00694D6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поступлений: (межбюджетные трансферты</w:t>
      </w:r>
      <w:r w:rsidR="00B04266">
        <w:rPr>
          <w:rFonts w:ascii="Arial" w:hAnsi="Arial" w:cs="Arial"/>
          <w:color w:val="000000"/>
          <w:sz w:val="24"/>
          <w:szCs w:val="24"/>
        </w:rPr>
        <w:t xml:space="preserve"> (дотации, субсидии, субвенции)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2 к настоящему решению.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8C3E94" w:rsidRPr="00982FD2">
        <w:rPr>
          <w:rFonts w:ascii="Arial" w:hAnsi="Arial" w:cs="Arial"/>
          <w:sz w:val="24"/>
          <w:szCs w:val="24"/>
        </w:rPr>
        <w:t xml:space="preserve">Перечень  главных администраторов доходов </w:t>
      </w:r>
      <w:r w:rsidR="008C3E94">
        <w:rPr>
          <w:rFonts w:ascii="Arial" w:hAnsi="Arial" w:cs="Arial"/>
          <w:sz w:val="24"/>
          <w:szCs w:val="24"/>
        </w:rPr>
        <w:t xml:space="preserve">местного </w:t>
      </w:r>
      <w:r w:rsidR="008C3E94" w:rsidRPr="00982FD2">
        <w:rPr>
          <w:rFonts w:ascii="Arial" w:hAnsi="Arial" w:cs="Arial"/>
          <w:sz w:val="24"/>
          <w:szCs w:val="24"/>
        </w:rPr>
        <w:t>бюджета</w:t>
      </w:r>
      <w:r w:rsidR="008C3E94">
        <w:rPr>
          <w:rFonts w:ascii="Arial" w:hAnsi="Arial" w:cs="Arial"/>
          <w:sz w:val="24"/>
          <w:szCs w:val="24"/>
        </w:rPr>
        <w:t xml:space="preserve"> </w:t>
      </w:r>
      <w:r w:rsidR="008C3E94" w:rsidRPr="006C3D97">
        <w:rPr>
          <w:rFonts w:ascii="Arial" w:hAnsi="Arial" w:cs="Arial"/>
          <w:color w:val="000000"/>
          <w:sz w:val="24"/>
          <w:szCs w:val="24"/>
        </w:rPr>
        <w:t>согласно приложению</w:t>
      </w:r>
      <w:r w:rsid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согласно приложению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  <w:r w:rsidR="008C3E94"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Перечень главных администраторов источников</w:t>
      </w:r>
      <w:r w:rsid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 w:rsidR="002618E6">
        <w:rPr>
          <w:rFonts w:ascii="Arial" w:hAnsi="Arial" w:cs="Arial"/>
          <w:bCs/>
          <w:color w:val="000000"/>
          <w:sz w:val="24"/>
          <w:szCs w:val="24"/>
        </w:rPr>
        <w:t>т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5460DB" w:rsidRDefault="008C3E94" w:rsidP="008C3E94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 </w:t>
      </w:r>
      <w:r>
        <w:rPr>
          <w:rFonts w:ascii="Arial" w:hAnsi="Arial" w:cs="Arial"/>
          <w:sz w:val="24"/>
          <w:szCs w:val="24"/>
        </w:rPr>
        <w:t>Тарнопольского</w:t>
      </w:r>
      <w:r w:rsidRPr="008C3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  <w:r w:rsidRPr="008C3E94">
        <w:rPr>
          <w:rFonts w:ascii="Arial" w:hAnsi="Arial" w:cs="Arial"/>
          <w:sz w:val="24"/>
          <w:szCs w:val="24"/>
        </w:rPr>
        <w:t xml:space="preserve"> на 201</w:t>
      </w:r>
      <w:r w:rsidR="002F14F1">
        <w:rPr>
          <w:rFonts w:ascii="Arial" w:hAnsi="Arial" w:cs="Arial"/>
          <w:sz w:val="24"/>
          <w:szCs w:val="24"/>
        </w:rPr>
        <w:t>9</w:t>
      </w:r>
      <w:r w:rsidRPr="00EE3B3C">
        <w:t xml:space="preserve">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20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3</w:t>
      </w:r>
      <w:r w:rsidR="008C4D5E">
        <w:rPr>
          <w:rFonts w:ascii="Arial" w:hAnsi="Arial" w:cs="Arial"/>
          <w:color w:val="000000"/>
          <w:sz w:val="24"/>
          <w:szCs w:val="24"/>
        </w:rPr>
        <w:t xml:space="preserve">, </w:t>
      </w:r>
      <w:r w:rsidR="0062383B">
        <w:rPr>
          <w:rFonts w:ascii="Arial" w:hAnsi="Arial" w:cs="Arial"/>
          <w:color w:val="000000"/>
          <w:sz w:val="24"/>
          <w:szCs w:val="24"/>
        </w:rPr>
        <w:t>к настоящему решению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 w:rsidR="002F14F1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4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20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-20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создается резервный фонд 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2019гг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 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, на 2020 год </w:t>
      </w:r>
      <w:r w:rsidR="002F14F1">
        <w:rPr>
          <w:rFonts w:ascii="Arial" w:hAnsi="Arial" w:cs="Arial"/>
          <w:color w:val="000000"/>
          <w:sz w:val="24"/>
          <w:szCs w:val="24"/>
        </w:rPr>
        <w:t>23</w:t>
      </w:r>
      <w:r w:rsidR="002D67D5">
        <w:rPr>
          <w:rFonts w:ascii="Arial" w:hAnsi="Arial" w:cs="Arial"/>
          <w:color w:val="000000"/>
          <w:sz w:val="24"/>
          <w:szCs w:val="24"/>
        </w:rPr>
        <w:t>,0 тыс. рублей</w:t>
      </w:r>
      <w:r w:rsidR="002F14F1">
        <w:rPr>
          <w:rFonts w:ascii="Arial" w:hAnsi="Arial" w:cs="Arial"/>
          <w:color w:val="000000"/>
          <w:sz w:val="24"/>
          <w:szCs w:val="24"/>
        </w:rPr>
        <w:t>, на 2021 год 2021г – 24,0 тыс. рублей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 w:rsidR="002F14F1"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</w:t>
      </w:r>
      <w:r w:rsidR="002F14F1">
        <w:rPr>
          <w:rFonts w:ascii="Arial" w:hAnsi="Arial" w:cs="Arial"/>
          <w:sz w:val="24"/>
          <w:szCs w:val="24"/>
        </w:rPr>
        <w:t>1</w:t>
      </w:r>
      <w:r w:rsidRPr="006C3D97">
        <w:rPr>
          <w:rFonts w:ascii="Arial" w:hAnsi="Arial" w:cs="Arial"/>
          <w:sz w:val="24"/>
          <w:szCs w:val="24"/>
        </w:rPr>
        <w:t>гг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</w:t>
      </w:r>
      <w:r w:rsidR="002F14F1">
        <w:rPr>
          <w:rFonts w:ascii="Arial" w:hAnsi="Arial" w:cs="Arial"/>
          <w:sz w:val="24"/>
          <w:szCs w:val="24"/>
        </w:rPr>
        <w:t>9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</w:t>
      </w:r>
      <w:r w:rsidR="002F14F1">
        <w:rPr>
          <w:rFonts w:ascii="Arial" w:hAnsi="Arial" w:cs="Arial"/>
          <w:sz w:val="24"/>
          <w:szCs w:val="24"/>
        </w:rPr>
        <w:t>1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Утвердить предельный объем муниципального долга местного бюджета: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19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F14F1">
        <w:rPr>
          <w:rFonts w:ascii="Arial" w:hAnsi="Arial" w:cs="Arial"/>
          <w:color w:val="000000"/>
          <w:sz w:val="24"/>
          <w:szCs w:val="24"/>
        </w:rPr>
        <w:t>742,85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F14F1">
        <w:rPr>
          <w:rFonts w:ascii="Arial" w:hAnsi="Arial" w:cs="Arial"/>
          <w:color w:val="000000"/>
          <w:sz w:val="24"/>
          <w:szCs w:val="24"/>
        </w:rPr>
        <w:t>875,87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="00D77A06"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D77A06" w:rsidRPr="006C3D97">
        <w:rPr>
          <w:rFonts w:ascii="Arial" w:hAnsi="Arial" w:cs="Arial"/>
          <w:color w:val="000000"/>
          <w:sz w:val="24"/>
          <w:szCs w:val="24"/>
        </w:rPr>
        <w:t>ублей;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20</w:t>
      </w:r>
      <w:r w:rsidR="002E67E3">
        <w:rPr>
          <w:rFonts w:ascii="Arial" w:hAnsi="Arial" w:cs="Arial"/>
          <w:color w:val="000000"/>
          <w:sz w:val="24"/>
          <w:szCs w:val="24"/>
        </w:rPr>
        <w:t>2</w:t>
      </w:r>
      <w:r w:rsidR="002F14F1">
        <w:rPr>
          <w:rFonts w:ascii="Arial" w:hAnsi="Arial" w:cs="Arial"/>
          <w:color w:val="000000"/>
          <w:sz w:val="24"/>
          <w:szCs w:val="24"/>
        </w:rPr>
        <w:t>1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2F14F1">
        <w:rPr>
          <w:rFonts w:ascii="Arial" w:hAnsi="Arial" w:cs="Arial"/>
          <w:color w:val="000000"/>
          <w:sz w:val="24"/>
          <w:szCs w:val="24"/>
        </w:rPr>
        <w:t>924,82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="00D77A06"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D77A06" w:rsidRPr="006C3D97">
        <w:rPr>
          <w:rFonts w:ascii="Arial" w:hAnsi="Arial" w:cs="Arial"/>
          <w:color w:val="000000"/>
          <w:sz w:val="24"/>
          <w:szCs w:val="24"/>
        </w:rPr>
        <w:t>ублей.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долга местного бюджета: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F16BC9"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F16BC9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2E67E3">
        <w:rPr>
          <w:rFonts w:ascii="Arial" w:hAnsi="Arial" w:cs="Arial"/>
          <w:color w:val="000000"/>
          <w:sz w:val="24"/>
          <w:szCs w:val="24"/>
        </w:rPr>
        <w:t>2</w:t>
      </w:r>
      <w:r w:rsidR="00F16BC9">
        <w:rPr>
          <w:rFonts w:ascii="Arial" w:hAnsi="Arial" w:cs="Arial"/>
          <w:color w:val="000000"/>
          <w:sz w:val="24"/>
          <w:szCs w:val="24"/>
        </w:rPr>
        <w:t>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201</w:t>
      </w:r>
      <w:r w:rsidR="002F14F1">
        <w:rPr>
          <w:rFonts w:ascii="Arial" w:hAnsi="Arial" w:cs="Arial"/>
          <w:sz w:val="24"/>
          <w:szCs w:val="24"/>
        </w:rPr>
        <w:t>9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20</w:t>
      </w:r>
      <w:r w:rsidR="00771B80" w:rsidRPr="006C3D97">
        <w:rPr>
          <w:rFonts w:ascii="Arial" w:hAnsi="Arial" w:cs="Arial"/>
          <w:sz w:val="24"/>
          <w:szCs w:val="24"/>
        </w:rPr>
        <w:t>-20</w:t>
      </w:r>
      <w:r w:rsidR="002E67E3">
        <w:rPr>
          <w:rFonts w:ascii="Arial" w:hAnsi="Arial" w:cs="Arial"/>
          <w:sz w:val="24"/>
          <w:szCs w:val="24"/>
        </w:rPr>
        <w:t>2</w:t>
      </w:r>
      <w:r w:rsidR="002F14F1">
        <w:rPr>
          <w:rFonts w:ascii="Arial" w:hAnsi="Arial" w:cs="Arial"/>
          <w:sz w:val="24"/>
          <w:szCs w:val="24"/>
        </w:rPr>
        <w:t>1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ассигнований, направляемых на исполнение публичных нормативных обязательств.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2019 год в размере – 0 рублей;</w:t>
      </w:r>
    </w:p>
    <w:p w:rsidR="00213AA4" w:rsidRPr="006C3D97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13AA4" w:rsidRDefault="00213AA4" w:rsidP="00213AA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«Тарнопольский вестник». Но не ранее 1 января 201</w:t>
      </w:r>
      <w:r w:rsidR="002F14F1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2865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105CD" w:rsidRPr="006C3D97" w:rsidRDefault="002E67E3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Н.В.Юрченко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447ED" w:rsidRDefault="008447E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F2D" w:rsidRPr="00B330A0" w:rsidRDefault="00C70F2D" w:rsidP="00C70F2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C70F2D" w:rsidRPr="005107E5" w:rsidRDefault="00C70F2D" w:rsidP="00C70F2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C70F2D" w:rsidRPr="005107E5" w:rsidRDefault="00C70F2D" w:rsidP="00C70F2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9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C70F2D" w:rsidRDefault="00C70F2D" w:rsidP="00C70F2D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>-20</w:t>
      </w:r>
      <w:r>
        <w:rPr>
          <w:rFonts w:ascii="Courier New" w:eastAsia="Calibri" w:hAnsi="Courier New" w:cs="Courier New"/>
        </w:rPr>
        <w:t>21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C70F2D" w:rsidRDefault="00C70F2D" w:rsidP="00C70F2D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27.12.2018г № 11-1</w:t>
      </w:r>
    </w:p>
    <w:p w:rsidR="00C70F2D" w:rsidRDefault="00C70F2D" w:rsidP="00C70F2D">
      <w:pPr>
        <w:spacing w:after="0"/>
        <w:rPr>
          <w:rFonts w:ascii="Courier New" w:hAnsi="Courier New" w:cs="Courier New"/>
        </w:rPr>
      </w:pPr>
    </w:p>
    <w:p w:rsidR="00C70F2D" w:rsidRPr="00836B82" w:rsidRDefault="00C70F2D" w:rsidP="00C70F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C70F2D" w:rsidRPr="00836B82" w:rsidRDefault="00C70F2D" w:rsidP="00C70F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бюджета Тарнопольского муниципального образования на 201</w:t>
      </w:r>
      <w:r>
        <w:rPr>
          <w:rFonts w:ascii="Arial" w:hAnsi="Arial" w:cs="Arial"/>
          <w:sz w:val="24"/>
          <w:szCs w:val="24"/>
        </w:rPr>
        <w:t>9</w:t>
      </w:r>
      <w:r w:rsidRPr="00836B82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836B82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836B82">
        <w:rPr>
          <w:rFonts w:ascii="Arial" w:hAnsi="Arial" w:cs="Arial"/>
          <w:sz w:val="24"/>
          <w:szCs w:val="24"/>
        </w:rPr>
        <w:t xml:space="preserve"> годов</w:t>
      </w:r>
    </w:p>
    <w:p w:rsidR="00C70F2D" w:rsidRPr="00230135" w:rsidRDefault="00C70F2D" w:rsidP="00C70F2D">
      <w:pPr>
        <w:spacing w:after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/>
      </w:tblPr>
      <w:tblGrid>
        <w:gridCol w:w="2093"/>
        <w:gridCol w:w="3827"/>
        <w:gridCol w:w="3651"/>
      </w:tblGrid>
      <w:tr w:rsidR="00C70F2D" w:rsidTr="006670E2">
        <w:trPr>
          <w:trHeight w:val="437"/>
        </w:trPr>
        <w:tc>
          <w:tcPr>
            <w:tcW w:w="5920" w:type="dxa"/>
            <w:gridSpan w:val="2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70F2D">
              <w:rPr>
                <w:rFonts w:ascii="Courier New" w:hAnsi="Courier New" w:cs="Courier New"/>
                <w:sz w:val="22"/>
                <w:szCs w:val="22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C70F2D" w:rsidTr="006670E2">
        <w:tc>
          <w:tcPr>
            <w:tcW w:w="2093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Источника финансирования дефицита местного бюджета</w:t>
            </w:r>
          </w:p>
        </w:tc>
        <w:tc>
          <w:tcPr>
            <w:tcW w:w="3651" w:type="dxa"/>
            <w:vMerge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0F2D" w:rsidTr="006670E2">
        <w:tc>
          <w:tcPr>
            <w:tcW w:w="2093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827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1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 муниципального образования</w:t>
            </w:r>
          </w:p>
        </w:tc>
      </w:tr>
      <w:tr w:rsidR="00C70F2D" w:rsidTr="006670E2">
        <w:tc>
          <w:tcPr>
            <w:tcW w:w="2093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827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C70F2D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C70F2D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3651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C70F2D" w:rsidTr="006670E2">
        <w:tc>
          <w:tcPr>
            <w:tcW w:w="2093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827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01 03 00 </w:t>
            </w:r>
            <w:proofErr w:type="spellStart"/>
            <w:r w:rsidRPr="00C70F2D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  <w:proofErr w:type="spellEnd"/>
            <w:r w:rsidRPr="00C70F2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3651" w:type="dxa"/>
          </w:tcPr>
          <w:p w:rsidR="00C70F2D" w:rsidRPr="00C70F2D" w:rsidRDefault="00C70F2D" w:rsidP="006670E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0F2D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C70F2D" w:rsidRDefault="00C70F2D" w:rsidP="00C70F2D">
      <w:pPr>
        <w:spacing w:after="0" w:line="240" w:lineRule="auto"/>
        <w:rPr>
          <w:rFonts w:ascii="Courier New" w:hAnsi="Courier New" w:cs="Courier New"/>
        </w:rPr>
      </w:pPr>
    </w:p>
    <w:p w:rsidR="00CA75D6" w:rsidRPr="00C70F2D" w:rsidRDefault="00CA75D6" w:rsidP="00C70F2D">
      <w:pPr>
        <w:spacing w:after="0" w:line="240" w:lineRule="auto"/>
        <w:rPr>
          <w:rFonts w:ascii="Courier New" w:hAnsi="Courier New" w:cs="Courier New"/>
        </w:rPr>
      </w:pPr>
    </w:p>
    <w:p w:rsidR="00CA75D6" w:rsidRPr="00B330A0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B330A0">
        <w:rPr>
          <w:rFonts w:ascii="Courier New" w:hAnsi="Courier New" w:cs="Courier New"/>
        </w:rPr>
        <w:t>Приложение 1</w:t>
      </w:r>
    </w:p>
    <w:p w:rsidR="00CA75D6" w:rsidRPr="005107E5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A75D6" w:rsidRPr="005107E5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9</w:t>
      </w:r>
      <w:r w:rsidRPr="005107E5">
        <w:rPr>
          <w:rFonts w:ascii="Courier New" w:hAnsi="Courier New" w:cs="Courier New"/>
        </w:rPr>
        <w:t xml:space="preserve"> год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20</w:t>
      </w:r>
      <w:r w:rsidRPr="005107E5"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годов»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27.12.2018г № 11-1</w:t>
      </w:r>
    </w:p>
    <w:p w:rsidR="00CA75D6" w:rsidRDefault="00CA75D6" w:rsidP="00CA75D6">
      <w:pPr>
        <w:spacing w:after="0" w:line="240" w:lineRule="auto"/>
        <w:jc w:val="right"/>
        <w:rPr>
          <w:b/>
          <w:sz w:val="28"/>
          <w:szCs w:val="28"/>
        </w:rPr>
      </w:pPr>
    </w:p>
    <w:p w:rsidR="00CA75D6" w:rsidRPr="00617F19" w:rsidRDefault="00CA75D6" w:rsidP="00CA75D6">
      <w:pPr>
        <w:spacing w:after="0"/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Перечень главных администраторов доходов</w:t>
      </w:r>
      <w:r w:rsidRPr="00617F19">
        <w:rPr>
          <w:rFonts w:ascii="Arial" w:hAnsi="Arial" w:cs="Arial"/>
        </w:rPr>
        <w:t xml:space="preserve"> </w:t>
      </w:r>
      <w:r w:rsidRPr="00617F19">
        <w:rPr>
          <w:rFonts w:ascii="Arial" w:hAnsi="Arial" w:cs="Arial"/>
          <w:b/>
        </w:rPr>
        <w:t>бюджета Тарнопольского муниципального образования</w:t>
      </w:r>
    </w:p>
    <w:p w:rsidR="00CA75D6" w:rsidRPr="00617F19" w:rsidRDefault="00CA75D6" w:rsidP="00CA75D6">
      <w:pPr>
        <w:ind w:firstLine="540"/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на 201</w:t>
      </w:r>
      <w:r>
        <w:rPr>
          <w:rFonts w:ascii="Arial" w:hAnsi="Arial" w:cs="Arial"/>
          <w:b/>
        </w:rPr>
        <w:t>9</w:t>
      </w:r>
      <w:r w:rsidRPr="00617F19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плановый период 2020-2021 годов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7230"/>
      </w:tblGrid>
      <w:tr w:rsidR="00CA75D6" w:rsidRPr="00895184" w:rsidTr="00CA75D6">
        <w:trPr>
          <w:trHeight w:val="880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код</w:t>
            </w:r>
          </w:p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админист</w:t>
            </w:r>
            <w:proofErr w:type="spellEnd"/>
          </w:p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</w:rPr>
              <w:t>ратора</w:t>
            </w:r>
            <w:proofErr w:type="spellEnd"/>
            <w:r w:rsidRPr="00617F19">
              <w:rPr>
                <w:rFonts w:ascii="Courier New" w:hAnsi="Courier New" w:cs="Courier New"/>
                <w:b/>
              </w:rPr>
              <w:t xml:space="preserve"> дохода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КБК дохода</w:t>
            </w: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CA75D6" w:rsidRPr="00895184" w:rsidTr="00CA75D6">
        <w:trPr>
          <w:trHeight w:val="344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CA75D6" w:rsidRPr="00895184" w:rsidTr="00CA75D6">
        <w:tc>
          <w:tcPr>
            <w:tcW w:w="851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1 08 04020 01 1000 110</w:t>
            </w:r>
          </w:p>
        </w:tc>
        <w:tc>
          <w:tcPr>
            <w:tcW w:w="7230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A75D6" w:rsidRPr="00895184" w:rsidTr="00CA75D6">
        <w:tc>
          <w:tcPr>
            <w:tcW w:w="851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 xml:space="preserve">1 08 04020 01 4000 110 </w:t>
            </w:r>
          </w:p>
        </w:tc>
        <w:tc>
          <w:tcPr>
            <w:tcW w:w="7230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A75D6" w:rsidRPr="00895184" w:rsidTr="00CA75D6">
        <w:tc>
          <w:tcPr>
            <w:tcW w:w="851" w:type="dxa"/>
            <w:shd w:val="clear" w:color="auto" w:fill="FFFFFF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FFFFFF"/>
          </w:tcPr>
          <w:p w:rsidR="00CA75D6" w:rsidRPr="002304F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2304F9">
              <w:rPr>
                <w:rFonts w:ascii="Courier New" w:hAnsi="Courier New" w:cs="Courier New"/>
              </w:rPr>
              <w:t>1 11 05035 10 0000 120</w:t>
            </w:r>
          </w:p>
        </w:tc>
        <w:tc>
          <w:tcPr>
            <w:tcW w:w="7230" w:type="dxa"/>
            <w:shd w:val="clear" w:color="auto" w:fill="FFFFFF"/>
          </w:tcPr>
          <w:p w:rsidR="00CA75D6" w:rsidRPr="002304F9" w:rsidRDefault="00CA75D6" w:rsidP="00CA75D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A75D6" w:rsidRPr="00895184" w:rsidTr="00CA75D6">
        <w:trPr>
          <w:trHeight w:val="397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1 13 01995 10 0000 130</w:t>
            </w: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rPr>
                <w:rFonts w:ascii="Courier New" w:hAnsi="Courier New" w:cs="Courier New"/>
                <w:b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A75D6" w:rsidRPr="00895184" w:rsidTr="00CA75D6">
        <w:trPr>
          <w:trHeight w:val="397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1 14 02053 10 0000 410</w:t>
            </w: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17F19">
              <w:rPr>
                <w:rStyle w:val="a7"/>
                <w:rFonts w:ascii="Courier New" w:hAnsi="Courier New" w:cs="Courier New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A75D6" w:rsidRPr="00895184" w:rsidTr="00CA75D6">
        <w:trPr>
          <w:trHeight w:val="397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2304F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1 14 06025 10 0000 430</w:t>
            </w:r>
          </w:p>
        </w:tc>
        <w:tc>
          <w:tcPr>
            <w:tcW w:w="7230" w:type="dxa"/>
            <w:shd w:val="clear" w:color="auto" w:fill="auto"/>
          </w:tcPr>
          <w:p w:rsidR="00CA75D6" w:rsidRPr="002304F9" w:rsidRDefault="00CA75D6" w:rsidP="00CA75D6">
            <w:pPr>
              <w:spacing w:after="0" w:line="240" w:lineRule="auto"/>
              <w:rPr>
                <w:rStyle w:val="a7"/>
                <w:rFonts w:ascii="Courier New" w:hAnsi="Courier New" w:cs="Courier New"/>
                <w:b w:val="0"/>
              </w:rPr>
            </w:pPr>
            <w:r w:rsidRPr="002304F9"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2304F9">
              <w:rPr>
                <w:rFonts w:ascii="Courier New" w:hAnsi="Courier New" w:cs="Courier New"/>
              </w:rPr>
              <w:t>й(</w:t>
            </w:r>
            <w:proofErr w:type="gramEnd"/>
            <w:r w:rsidRPr="002304F9">
              <w:rPr>
                <w:rFonts w:ascii="Courier New" w:hAnsi="Courier New" w:cs="Courier New"/>
              </w:rPr>
              <w:t xml:space="preserve">за исключением земельных участков муниципальных бюджетных и автономных </w:t>
            </w:r>
            <w:r w:rsidRPr="002304F9">
              <w:rPr>
                <w:rFonts w:ascii="Courier New" w:hAnsi="Courier New" w:cs="Courier New"/>
              </w:rPr>
              <w:lastRenderedPageBreak/>
              <w:t>учреждений)</w:t>
            </w:r>
          </w:p>
        </w:tc>
      </w:tr>
      <w:tr w:rsidR="00CA75D6" w:rsidRPr="00895184" w:rsidTr="00CA75D6">
        <w:trPr>
          <w:trHeight w:val="279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1 17 01050 10 0000 180</w:t>
            </w: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  <w:tr w:rsidR="00CA75D6" w:rsidRPr="00895184" w:rsidTr="00CA75D6">
        <w:trPr>
          <w:trHeight w:val="359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>2 00 00000 00 0000 000</w:t>
            </w:r>
          </w:p>
        </w:tc>
        <w:tc>
          <w:tcPr>
            <w:tcW w:w="7230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rPr>
                <w:rFonts w:ascii="Courier New" w:hAnsi="Courier New" w:cs="Courier New"/>
                <w:snapToGrid w:val="0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vertAlign w:val="superscript"/>
              </w:rPr>
              <w:t>1,2</w:t>
            </w:r>
          </w:p>
        </w:tc>
      </w:tr>
      <w:tr w:rsidR="00CA75D6" w:rsidRPr="00895184" w:rsidTr="00CA75D6">
        <w:trPr>
          <w:trHeight w:val="359"/>
        </w:trPr>
        <w:tc>
          <w:tcPr>
            <w:tcW w:w="851" w:type="dxa"/>
            <w:shd w:val="clear" w:color="auto" w:fill="auto"/>
          </w:tcPr>
          <w:p w:rsidR="00CA75D6" w:rsidRPr="00617F1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shd w:val="clear" w:color="auto" w:fill="auto"/>
          </w:tcPr>
          <w:p w:rsidR="00CA75D6" w:rsidRPr="002304F9" w:rsidRDefault="00CA75D6" w:rsidP="00CA75D6">
            <w:pPr>
              <w:spacing w:after="0" w:line="240" w:lineRule="auto"/>
              <w:jc w:val="center"/>
              <w:rPr>
                <w:rFonts w:ascii="Courier New" w:hAnsi="Courier New" w:cs="Courier New"/>
                <w:snapToGrid w:val="0"/>
              </w:rPr>
            </w:pPr>
            <w:r w:rsidRPr="002304F9">
              <w:rPr>
                <w:rFonts w:ascii="Courier New" w:hAnsi="Courier New" w:cs="Courier New"/>
              </w:rPr>
              <w:t>2 07 05030 10 0000 180</w:t>
            </w:r>
          </w:p>
        </w:tc>
        <w:tc>
          <w:tcPr>
            <w:tcW w:w="7230" w:type="dxa"/>
            <w:shd w:val="clear" w:color="auto" w:fill="auto"/>
          </w:tcPr>
          <w:p w:rsidR="00CA75D6" w:rsidRPr="002304F9" w:rsidRDefault="00CA75D6" w:rsidP="00CA75D6">
            <w:pPr>
              <w:spacing w:after="0" w:line="240" w:lineRule="auto"/>
              <w:rPr>
                <w:rFonts w:ascii="Courier New" w:hAnsi="Courier New" w:cs="Courier New"/>
                <w:snapToGrid w:val="0"/>
              </w:rPr>
            </w:pPr>
            <w:r w:rsidRPr="002304F9"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</w:tr>
    </w:tbl>
    <w:p w:rsidR="00CA75D6" w:rsidRPr="00506472" w:rsidRDefault="00CA75D6" w:rsidP="00CA75D6">
      <w:pPr>
        <w:spacing w:after="0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1</w:t>
      </w:r>
      <w:r w:rsidRPr="00506472">
        <w:rPr>
          <w:rFonts w:ascii="Arial" w:hAnsi="Arial" w:cs="Arial"/>
        </w:rPr>
        <w:t>В части доходов, зачисляемых в местный бюджет.</w:t>
      </w:r>
    </w:p>
    <w:p w:rsidR="00C70F2D" w:rsidRDefault="00CA75D6" w:rsidP="00CA75D6">
      <w:pPr>
        <w:spacing w:after="0" w:line="240" w:lineRule="auto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2</w:t>
      </w:r>
      <w:r w:rsidRPr="00506472">
        <w:rPr>
          <w:rFonts w:ascii="Arial" w:hAnsi="Arial" w:cs="Arial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506472">
        <w:rPr>
          <w:rFonts w:ascii="Arial" w:hAnsi="Arial" w:cs="Arial"/>
        </w:rPr>
        <w:t>группировочном</w:t>
      </w:r>
      <w:proofErr w:type="spellEnd"/>
      <w:r w:rsidRPr="00506472">
        <w:rPr>
          <w:rFonts w:ascii="Arial" w:hAnsi="Arial" w:cs="Arial"/>
        </w:rPr>
        <w:t xml:space="preserve"> коде</w:t>
      </w:r>
    </w:p>
    <w:p w:rsidR="00CA75D6" w:rsidRDefault="00CA75D6" w:rsidP="00CA75D6">
      <w:pPr>
        <w:spacing w:after="0" w:line="240" w:lineRule="auto"/>
        <w:jc w:val="both"/>
        <w:rPr>
          <w:rFonts w:ascii="Arial" w:hAnsi="Arial" w:cs="Arial"/>
        </w:rPr>
      </w:pPr>
    </w:p>
    <w:p w:rsidR="00CA75D6" w:rsidRDefault="00CA75D6" w:rsidP="00CA75D6">
      <w:pPr>
        <w:spacing w:after="0" w:line="240" w:lineRule="auto"/>
        <w:jc w:val="both"/>
        <w:rPr>
          <w:rFonts w:ascii="Arial" w:hAnsi="Arial" w:cs="Arial"/>
        </w:rPr>
      </w:pPr>
    </w:p>
    <w:p w:rsidR="00CA75D6" w:rsidRPr="005107E5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CA75D6" w:rsidRPr="005107E5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A75D6" w:rsidRPr="005107E5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9</w:t>
      </w:r>
      <w:r w:rsidRPr="005107E5">
        <w:rPr>
          <w:rFonts w:ascii="Courier New" w:hAnsi="Courier New" w:cs="Courier New"/>
        </w:rPr>
        <w:t xml:space="preserve"> год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20</w:t>
      </w:r>
      <w:r w:rsidRPr="005107E5"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годов»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27.12.2018г № 11-1</w:t>
      </w:r>
    </w:p>
    <w:p w:rsidR="00CA75D6" w:rsidRPr="00CA545C" w:rsidRDefault="00CA75D6" w:rsidP="00CA75D6">
      <w:pPr>
        <w:spacing w:after="0"/>
        <w:jc w:val="right"/>
        <w:rPr>
          <w:sz w:val="20"/>
          <w:szCs w:val="20"/>
        </w:rPr>
      </w:pPr>
    </w:p>
    <w:p w:rsidR="00CA75D6" w:rsidRPr="00CA75D6" w:rsidRDefault="00CA75D6" w:rsidP="00CA75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5D6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на 2019 год</w:t>
      </w:r>
    </w:p>
    <w:p w:rsidR="00CA75D6" w:rsidRPr="00CA75D6" w:rsidRDefault="00CA75D6" w:rsidP="00CA75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5D6">
        <w:rPr>
          <w:rFonts w:ascii="Arial" w:hAnsi="Arial" w:cs="Arial"/>
          <w:b/>
          <w:sz w:val="24"/>
          <w:szCs w:val="24"/>
        </w:rPr>
        <w:t>и плановый период 2020-2021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510"/>
        <w:gridCol w:w="851"/>
        <w:gridCol w:w="1701"/>
        <w:gridCol w:w="1134"/>
        <w:gridCol w:w="1134"/>
        <w:gridCol w:w="1134"/>
      </w:tblGrid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ind w:firstLine="34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2019 сумма (</w:t>
            </w:r>
            <w:proofErr w:type="spellStart"/>
            <w:r w:rsidRPr="00CA75D6">
              <w:rPr>
                <w:rFonts w:ascii="Courier New" w:hAnsi="Courier New" w:cs="Courier New"/>
              </w:rPr>
              <w:t>тыс</w:t>
            </w:r>
            <w:proofErr w:type="gramStart"/>
            <w:r w:rsidRPr="00CA75D6">
              <w:rPr>
                <w:rFonts w:ascii="Courier New" w:hAnsi="Courier New" w:cs="Courier New"/>
              </w:rPr>
              <w:t>.р</w:t>
            </w:r>
            <w:proofErr w:type="gramEnd"/>
            <w:r w:rsidRPr="00CA75D6">
              <w:rPr>
                <w:rFonts w:ascii="Courier New" w:hAnsi="Courier New" w:cs="Courier New"/>
              </w:rPr>
              <w:t>уб</w:t>
            </w:r>
            <w:proofErr w:type="spellEnd"/>
            <w:r w:rsidRPr="00CA75D6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2020 сумма (</w:t>
            </w:r>
            <w:proofErr w:type="spellStart"/>
            <w:r w:rsidRPr="00CA75D6">
              <w:rPr>
                <w:rFonts w:ascii="Courier New" w:hAnsi="Courier New" w:cs="Courier New"/>
              </w:rPr>
              <w:t>тыс</w:t>
            </w:r>
            <w:proofErr w:type="gramStart"/>
            <w:r w:rsidRPr="00CA75D6">
              <w:rPr>
                <w:rFonts w:ascii="Courier New" w:hAnsi="Courier New" w:cs="Courier New"/>
              </w:rPr>
              <w:t>.р</w:t>
            </w:r>
            <w:proofErr w:type="gramEnd"/>
            <w:r w:rsidRPr="00CA75D6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 сумма (</w:t>
            </w:r>
            <w:proofErr w:type="spellStart"/>
            <w:r w:rsidRPr="00CA75D6">
              <w:rPr>
                <w:rFonts w:ascii="Courier New" w:hAnsi="Courier New" w:cs="Courier New"/>
              </w:rPr>
              <w:t>тыс</w:t>
            </w:r>
            <w:proofErr w:type="gramStart"/>
            <w:r w:rsidRPr="00CA75D6">
              <w:rPr>
                <w:rFonts w:ascii="Courier New" w:hAnsi="Courier New" w:cs="Courier New"/>
              </w:rPr>
              <w:t>.р</w:t>
            </w:r>
            <w:proofErr w:type="gramEnd"/>
            <w:r w:rsidRPr="00CA75D6">
              <w:rPr>
                <w:rFonts w:ascii="Courier New" w:hAnsi="Courier New" w:cs="Courier New"/>
              </w:rPr>
              <w:t>уб</w:t>
            </w:r>
            <w:proofErr w:type="spellEnd"/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1485,71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1751,75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2211,21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185,0</w:t>
            </w:r>
          </w:p>
        </w:tc>
      </w:tr>
      <w:tr w:rsidR="00CA75D6" w:rsidTr="006670E2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A75D6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185,0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proofErr w:type="gramStart"/>
            <w:r w:rsidRPr="00CA75D6">
              <w:rPr>
                <w:rFonts w:ascii="Courier New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</w:t>
            </w:r>
            <w:r w:rsidRPr="00CA75D6">
              <w:rPr>
                <w:rFonts w:ascii="Courier New" w:hAnsi="Courier New" w:cs="Courier New"/>
              </w:rPr>
              <w:lastRenderedPageBreak/>
              <w:t xml:space="preserve">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10102010010000110</w:t>
            </w:r>
          </w:p>
          <w:p w:rsidR="00CA75D6" w:rsidRPr="00CA75D6" w:rsidRDefault="00CA75D6" w:rsidP="00CA75D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185,0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CA75D6">
              <w:rPr>
                <w:rFonts w:ascii="Courier New" w:hAnsi="Courier New" w:cs="Courier New"/>
                <w:b/>
              </w:rPr>
              <w:lastRenderedPageBreak/>
              <w:t>Налоги на товары (работы, услуги, реализуемые на территории Российской Федерации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Доходы от уплаты акцизов на дизельное топливо,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351,34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453,09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627,63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Доходы от уплаты акцизов на моторное масло для дизельных или карбюраторных двигателей,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9,8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559,67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716,46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992,58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0,2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387,0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17,0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17,0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10606000000</w:t>
            </w:r>
            <w:r w:rsidRPr="00CA75D6">
              <w:rPr>
                <w:rFonts w:ascii="Courier New" w:hAnsi="Courier New" w:cs="Courier New"/>
                <w:b/>
              </w:rPr>
              <w:lastRenderedPageBreak/>
              <w:t>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370,0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proofErr w:type="gramStart"/>
            <w:r w:rsidRPr="00CA75D6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4,0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5286,1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4446,6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5286,1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4446,6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2021000000000150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4330,8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20215001100000150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4330,8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20215002100000150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A75D6" w:rsidTr="006670E2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20200000000000150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20230000000000150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115,8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CA75D6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CA75D6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6771,81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6936,05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6657,81</w:t>
            </w:r>
          </w:p>
        </w:tc>
      </w:tr>
    </w:tbl>
    <w:p w:rsidR="00CA75D6" w:rsidRPr="00CA75D6" w:rsidRDefault="00CA75D6" w:rsidP="00CA75D6">
      <w:pPr>
        <w:spacing w:after="0" w:line="240" w:lineRule="auto"/>
        <w:rPr>
          <w:rFonts w:ascii="Courier New" w:hAnsi="Courier New" w:cs="Courier New"/>
        </w:rPr>
      </w:pPr>
    </w:p>
    <w:p w:rsidR="00CA75D6" w:rsidRPr="00CA75D6" w:rsidRDefault="00CA75D6" w:rsidP="00CA75D6">
      <w:pPr>
        <w:spacing w:after="0" w:line="240" w:lineRule="auto"/>
        <w:rPr>
          <w:rFonts w:ascii="Courier New" w:hAnsi="Courier New" w:cs="Courier New"/>
        </w:rPr>
      </w:pPr>
    </w:p>
    <w:p w:rsidR="00CA75D6" w:rsidRPr="001C4257" w:rsidRDefault="00CA75D6" w:rsidP="00CA75D6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CA75D6" w:rsidRPr="001C4257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lastRenderedPageBreak/>
        <w:t>к решени</w:t>
      </w:r>
      <w:r>
        <w:rPr>
          <w:rFonts w:ascii="Courier New" w:hAnsi="Courier New" w:cs="Courier New"/>
        </w:rPr>
        <w:t>ю</w:t>
      </w:r>
      <w:r w:rsidRPr="001C4257">
        <w:rPr>
          <w:rFonts w:ascii="Courier New" w:hAnsi="Courier New" w:cs="Courier New"/>
        </w:rPr>
        <w:t xml:space="preserve"> Думы Тарнопольского МО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9</w:t>
      </w:r>
      <w:r w:rsidRPr="001C4257">
        <w:rPr>
          <w:rFonts w:ascii="Courier New" w:hAnsi="Courier New" w:cs="Courier New"/>
        </w:rPr>
        <w:t xml:space="preserve"> год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2020-2021гг</w:t>
      </w:r>
      <w:r w:rsidRPr="001C4257">
        <w:rPr>
          <w:rFonts w:ascii="Courier New" w:hAnsi="Courier New" w:cs="Courier New"/>
        </w:rPr>
        <w:t>»</w:t>
      </w:r>
    </w:p>
    <w:p w:rsidR="00CA75D6" w:rsidRPr="001C4257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27.12.2018г № 11-1</w:t>
      </w:r>
    </w:p>
    <w:p w:rsidR="00CA75D6" w:rsidRDefault="00CA75D6" w:rsidP="00CA75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75D6" w:rsidRPr="001C4257" w:rsidRDefault="00CA75D6" w:rsidP="00CA7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1C4257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и внутреннего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CA75D6" w:rsidRPr="001C4257" w:rsidRDefault="00CA75D6" w:rsidP="00CA75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 xml:space="preserve">арнопольского </w:t>
      </w:r>
      <w:r>
        <w:rPr>
          <w:rFonts w:ascii="Arial" w:hAnsi="Arial" w:cs="Arial"/>
          <w:sz w:val="24"/>
          <w:szCs w:val="24"/>
        </w:rPr>
        <w:t>МО</w:t>
      </w:r>
      <w:r w:rsidRPr="001C4257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2020-2021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CA75D6" w:rsidRPr="00191E16" w:rsidRDefault="00CA75D6" w:rsidP="00CA75D6">
      <w:pPr>
        <w:spacing w:after="0"/>
        <w:jc w:val="right"/>
      </w:pPr>
      <w:r w:rsidRPr="00854163">
        <w:rPr>
          <w:rFonts w:ascii="Courier New" w:hAnsi="Courier New" w:cs="Courier New"/>
        </w:rPr>
        <w:t>тыс</w:t>
      </w:r>
      <w:proofErr w:type="gramStart"/>
      <w:r w:rsidRPr="00854163">
        <w:rPr>
          <w:rFonts w:ascii="Courier New" w:hAnsi="Courier New" w:cs="Courier New"/>
        </w:rPr>
        <w:t>.р</w:t>
      </w:r>
      <w:proofErr w:type="gramEnd"/>
      <w:r w:rsidRPr="00854163">
        <w:rPr>
          <w:rFonts w:ascii="Courier New" w:hAnsi="Courier New" w:cs="Courier New"/>
        </w:rPr>
        <w:t>уб</w:t>
      </w:r>
      <w:r w:rsidRPr="00191E16">
        <w:t>.</w:t>
      </w:r>
    </w:p>
    <w:tbl>
      <w:tblPr>
        <w:tblW w:w="9479" w:type="dxa"/>
        <w:tblInd w:w="-15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A75D6">
              <w:rPr>
                <w:rFonts w:ascii="Courier New" w:hAnsi="Courier New" w:cs="Courier New"/>
              </w:rPr>
              <w:t>Наименование групп, подгрупп, статей, под 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ИСТОЧНИКИ ФИНАНСИРОВАНИЯ ДЕФИЦИТА БЮДЖЕТ</w:t>
            </w:r>
            <w:proofErr w:type="gramStart"/>
            <w:r w:rsidRPr="00CA75D6">
              <w:rPr>
                <w:rFonts w:ascii="Courier New" w:hAnsi="Courier New" w:cs="Courier New"/>
              </w:rPr>
              <w:t>А-</w:t>
            </w:r>
            <w:proofErr w:type="gramEnd"/>
            <w:r w:rsidRPr="00CA75D6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110,6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A75D6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A75D6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00001020000100000710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110,6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A75D6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-6768,41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6768,41</w:t>
            </w:r>
          </w:p>
        </w:tc>
      </w:tr>
      <w:tr w:rsidR="00CA75D6" w:rsidRPr="00191E16" w:rsidTr="006670E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6845,11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6768,41</w:t>
            </w:r>
          </w:p>
        </w:tc>
      </w:tr>
    </w:tbl>
    <w:p w:rsidR="00CA75D6" w:rsidRPr="00B60BA8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lastRenderedPageBreak/>
        <w:t>Приложение № 4</w:t>
      </w:r>
    </w:p>
    <w:p w:rsidR="00CA75D6" w:rsidRPr="00B60BA8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9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2020-2021годов</w:t>
      </w:r>
      <w:r w:rsidRPr="00B60BA8">
        <w:rPr>
          <w:rFonts w:ascii="Courier New" w:hAnsi="Courier New" w:cs="Courier New"/>
        </w:rPr>
        <w:t>»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27.12.2018г № 11-1</w:t>
      </w:r>
    </w:p>
    <w:p w:rsidR="00CA75D6" w:rsidRDefault="00CA75D6" w:rsidP="00CA75D6">
      <w:pPr>
        <w:spacing w:after="0"/>
        <w:rPr>
          <w:sz w:val="24"/>
        </w:rPr>
      </w:pPr>
    </w:p>
    <w:p w:rsidR="00CA75D6" w:rsidRPr="00B60BA8" w:rsidRDefault="00CA75D6" w:rsidP="00CA75D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</w:t>
      </w:r>
    </w:p>
    <w:p w:rsidR="00CA75D6" w:rsidRPr="00B60BA8" w:rsidRDefault="00CA75D6" w:rsidP="00CA75D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CA75D6" w:rsidRPr="00B60BA8" w:rsidRDefault="00CA75D6" w:rsidP="00CA75D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CA75D6" w:rsidRPr="00B60BA8" w:rsidRDefault="00CA75D6" w:rsidP="00CA75D6">
      <w:pPr>
        <w:spacing w:after="0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5103"/>
        <w:gridCol w:w="1418"/>
        <w:gridCol w:w="1134"/>
        <w:gridCol w:w="1134"/>
      </w:tblGrid>
      <w:tr w:rsidR="00CA75D6" w:rsidTr="006670E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B60BA8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60BA8">
              <w:rPr>
                <w:rFonts w:ascii="Courier New" w:hAnsi="Courier New" w:cs="Courier New"/>
              </w:rPr>
              <w:t>/</w:t>
            </w:r>
            <w:proofErr w:type="spellStart"/>
            <w:r w:rsidRPr="00B60BA8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Сумма расходов</w:t>
            </w:r>
          </w:p>
          <w:p w:rsidR="00CA75D6" w:rsidRPr="00B60BA8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руб.</w:t>
            </w:r>
            <w:r>
              <w:rPr>
                <w:rFonts w:ascii="Courier New" w:hAnsi="Courier New" w:cs="Courier New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B60BA8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B60BA8" w:rsidRDefault="00CA75D6" w:rsidP="00CA75D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</w:p>
        </w:tc>
      </w:tr>
      <w:tr w:rsidR="00CA75D6" w:rsidTr="006670E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B60BA8">
              <w:rPr>
                <w:rFonts w:ascii="Courier New" w:hAnsi="Courier New" w:cs="Courier New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A75D6" w:rsidTr="006670E2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60BA8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B60BA8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CA75D6" w:rsidRDefault="00CA75D6" w:rsidP="00CA75D6">
      <w:pPr>
        <w:spacing w:after="0" w:line="240" w:lineRule="auto"/>
      </w:pPr>
    </w:p>
    <w:p w:rsidR="00CA75D6" w:rsidRDefault="00CA75D6" w:rsidP="00CA75D6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CA75D6" w:rsidRPr="000D4537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CA75D6" w:rsidRPr="000D4537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9</w:t>
      </w:r>
      <w:r w:rsidRPr="000D4537">
        <w:rPr>
          <w:rFonts w:ascii="Courier New" w:hAnsi="Courier New" w:cs="Courier New"/>
        </w:rPr>
        <w:t xml:space="preserve"> год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2020-2021годов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27.12.2018г № 11-1</w:t>
      </w:r>
    </w:p>
    <w:p w:rsidR="00CA75D6" w:rsidRDefault="00CA75D6" w:rsidP="00CA75D6">
      <w:pPr>
        <w:spacing w:after="0"/>
        <w:jc w:val="right"/>
      </w:pPr>
    </w:p>
    <w:p w:rsidR="00CA75D6" w:rsidRPr="00CA75D6" w:rsidRDefault="00CA75D6" w:rsidP="00CA75D6">
      <w:pPr>
        <w:pStyle w:val="a3"/>
        <w:jc w:val="center"/>
        <w:rPr>
          <w:rFonts w:cs="Arial"/>
          <w:sz w:val="24"/>
        </w:rPr>
      </w:pPr>
      <w:r w:rsidRPr="00CA75D6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2019 ГОД И ПЛАНОВЫЙ ПЕРИОД 2020-2021 ГОДОВ</w:t>
      </w:r>
    </w:p>
    <w:p w:rsidR="00CA75D6" w:rsidRPr="00B50C69" w:rsidRDefault="00CA75D6" w:rsidP="00CA75D6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ублей)</w:t>
      </w:r>
    </w:p>
    <w:tbl>
      <w:tblPr>
        <w:tblW w:w="9479" w:type="dxa"/>
        <w:tblInd w:w="-15" w:type="dxa"/>
        <w:tblLayout w:type="fixed"/>
        <w:tblLook w:val="0000"/>
      </w:tblPr>
      <w:tblGrid>
        <w:gridCol w:w="4518"/>
        <w:gridCol w:w="567"/>
        <w:gridCol w:w="567"/>
        <w:gridCol w:w="1275"/>
        <w:gridCol w:w="1276"/>
        <w:gridCol w:w="1276"/>
      </w:tblGrid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CA75D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A75D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3672,0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3726,8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3211,8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2606,8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24,0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</w:t>
            </w:r>
            <w:r w:rsidRPr="00CA75D6">
              <w:rPr>
                <w:rFonts w:ascii="Courier New" w:hAnsi="Courier New" w:cs="Courier New"/>
              </w:rPr>
              <w:lastRenderedPageBreak/>
              <w:t>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1268,64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1321,3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1321,3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Tr="006670E2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6846,01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7023,65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 xml:space="preserve">6768,41 </w:t>
            </w:r>
          </w:p>
        </w:tc>
      </w:tr>
    </w:tbl>
    <w:p w:rsidR="00CA75D6" w:rsidRDefault="00CA75D6" w:rsidP="00CA75D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A75D6" w:rsidRDefault="00CA75D6" w:rsidP="00CA75D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A75D6" w:rsidRPr="00C43C0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CA75D6" w:rsidRPr="00C43C0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9</w:t>
      </w:r>
      <w:r w:rsidRPr="00C43C06">
        <w:rPr>
          <w:rFonts w:ascii="Courier New" w:hAnsi="Courier New" w:cs="Courier New"/>
        </w:rPr>
        <w:t xml:space="preserve"> год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2020-2021годов</w:t>
      </w:r>
      <w:r w:rsidRPr="00C43C06">
        <w:rPr>
          <w:rFonts w:ascii="Courier New" w:hAnsi="Courier New" w:cs="Courier New"/>
        </w:rPr>
        <w:t>»</w:t>
      </w:r>
    </w:p>
    <w:p w:rsidR="00CA75D6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27.12.2018г № 11-1</w:t>
      </w:r>
    </w:p>
    <w:p w:rsidR="00CA75D6" w:rsidRDefault="00CA75D6" w:rsidP="00CA75D6">
      <w:pPr>
        <w:pStyle w:val="21"/>
        <w:jc w:val="right"/>
      </w:pPr>
    </w:p>
    <w:p w:rsidR="00CA75D6" w:rsidRDefault="00CA75D6" w:rsidP="00CA75D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CA75D6" w:rsidRPr="00C43C06" w:rsidRDefault="00CA75D6" w:rsidP="00CA75D6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CA75D6" w:rsidRPr="00F345A7" w:rsidRDefault="00CA75D6" w:rsidP="00CA75D6">
      <w:pPr>
        <w:spacing w:after="0" w:line="240" w:lineRule="auto"/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W w:w="10348" w:type="dxa"/>
        <w:tblInd w:w="-459" w:type="dxa"/>
        <w:tblLayout w:type="fixed"/>
        <w:tblLook w:val="000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A75D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A75D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2019г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2020г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2021г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6846,01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7023,65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6768,41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3672,0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3726,8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3211,8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580,3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  <w:color w:val="000000"/>
              </w:rPr>
              <w:t>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580,3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3072,0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2606,8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3072,0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2606,8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3072,0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2606,8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981,7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1205,8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  <w:color w:val="000000"/>
              </w:rPr>
              <w:t>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2162,7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2141,1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1401,0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437,7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616,1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250,0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24,0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24,0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24,0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</w:t>
            </w:r>
            <w:r w:rsidRPr="00CA75D6">
              <w:rPr>
                <w:rFonts w:ascii="Courier New" w:hAnsi="Courier New" w:cs="Courier New"/>
                <w:b/>
              </w:rPr>
              <w:lastRenderedPageBreak/>
      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0,7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0,7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115,1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115,1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109,4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5,7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190,0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1630,21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Мероприятия в области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1383,0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1321,3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1383,0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1321,3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  <w:color w:val="000000"/>
              </w:rPr>
              <w:t>Расходы на выплату за счет дотации на выравнивание уровня бюджетной обеспеченности поселений Иркутской области 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9210072680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680,0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i/>
              </w:rPr>
            </w:pPr>
            <w:r w:rsidRPr="00CA75D6">
              <w:rPr>
                <w:rFonts w:ascii="Courier New" w:hAnsi="Courier New" w:cs="Courier New"/>
                <w:i/>
              </w:rPr>
              <w:t>700,0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618,3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3,0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CA75D6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Социальное обеспечение и иные </w:t>
            </w:r>
            <w:r w:rsidRPr="00CA75D6">
              <w:rPr>
                <w:rFonts w:ascii="Courier New" w:hAnsi="Courier New" w:cs="Courier New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91700</w:t>
            </w:r>
            <w:r w:rsidRPr="00CA75D6">
              <w:rPr>
                <w:rFonts w:ascii="Courier New" w:hAnsi="Courier New" w:cs="Courier New"/>
              </w:rPr>
              <w:lastRenderedPageBreak/>
              <w:t>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lastRenderedPageBreak/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120,0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A75D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CA75D6">
              <w:rPr>
                <w:rFonts w:ascii="Courier New" w:hAnsi="Courier New" w:cs="Courier New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9200022106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  <w:tr w:rsidR="00CA75D6" w:rsidRPr="00C43C06" w:rsidTr="0076741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CA75D6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9200022106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D6" w:rsidRPr="00CA75D6" w:rsidRDefault="00CA75D6" w:rsidP="0076741F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A75D6">
              <w:rPr>
                <w:rFonts w:ascii="Courier New" w:hAnsi="Courier New" w:cs="Courier New"/>
              </w:rPr>
              <w:t>0,0</w:t>
            </w:r>
          </w:p>
        </w:tc>
      </w:tr>
    </w:tbl>
    <w:p w:rsidR="00CA75D6" w:rsidRDefault="00CA75D6" w:rsidP="0076741F">
      <w:pPr>
        <w:spacing w:after="0"/>
        <w:rPr>
          <w:rFonts w:ascii="Courier New" w:hAnsi="Courier New" w:cs="Courier New"/>
        </w:rPr>
      </w:pPr>
    </w:p>
    <w:p w:rsidR="00CA75D6" w:rsidRDefault="00CA75D6" w:rsidP="00CA75D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76741F" w:rsidRPr="0076741F" w:rsidRDefault="0076741F" w:rsidP="0076741F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Приложение 7</w:t>
      </w:r>
    </w:p>
    <w:p w:rsidR="0076741F" w:rsidRPr="0076741F" w:rsidRDefault="0076741F" w:rsidP="0076741F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к решению Думы Тарнопольского МО</w:t>
      </w:r>
    </w:p>
    <w:p w:rsidR="0076741F" w:rsidRPr="0076741F" w:rsidRDefault="0076741F" w:rsidP="0076741F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«О бюджете Тарнопольского МО на 2019 год и</w:t>
      </w:r>
    </w:p>
    <w:p w:rsidR="0076741F" w:rsidRPr="0076741F" w:rsidRDefault="0076741F" w:rsidP="0076741F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Плановый период 2020-2021 годов»</w:t>
      </w:r>
    </w:p>
    <w:p w:rsidR="0076741F" w:rsidRPr="0076741F" w:rsidRDefault="0076741F" w:rsidP="0076741F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27.12.2018г№ 11-1</w:t>
      </w:r>
    </w:p>
    <w:p w:rsidR="0076741F" w:rsidRPr="005D1ADE" w:rsidRDefault="0076741F" w:rsidP="0076741F">
      <w:pPr>
        <w:pStyle w:val="2"/>
        <w:spacing w:after="0"/>
        <w:ind w:left="-709"/>
        <w:jc w:val="right"/>
        <w:rPr>
          <w:rFonts w:ascii="Courier New" w:hAnsi="Courier New" w:cs="Courier New"/>
          <w:b/>
        </w:rPr>
      </w:pPr>
    </w:p>
    <w:p w:rsidR="0076741F" w:rsidRPr="00F532E0" w:rsidRDefault="0076741F" w:rsidP="0076741F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9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2020-2021 ГОДОВ</w:t>
      </w:r>
    </w:p>
    <w:p w:rsidR="0076741F" w:rsidRPr="0076741F" w:rsidRDefault="0076741F" w:rsidP="0076741F">
      <w:pPr>
        <w:spacing w:after="0"/>
        <w:ind w:left="5760"/>
        <w:jc w:val="right"/>
        <w:rPr>
          <w:rFonts w:ascii="Courier New" w:hAnsi="Courier New" w:cs="Courier New"/>
        </w:rPr>
      </w:pPr>
      <w:r w:rsidRPr="0076741F">
        <w:rPr>
          <w:rFonts w:ascii="Courier New" w:hAnsi="Courier New" w:cs="Courier New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76741F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Сумма</w:t>
            </w:r>
          </w:p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2019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2020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2021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76741F" w:rsidRPr="0076741F" w:rsidRDefault="0076741F" w:rsidP="0076741F">
            <w:pPr>
              <w:pStyle w:val="1"/>
              <w:numPr>
                <w:ilvl w:val="0"/>
                <w:numId w:val="0"/>
              </w:num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76741F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6846,01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7023,65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6768,41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3672,0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3726,8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3211,8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 xml:space="preserve">Не программные </w:t>
            </w:r>
            <w:r w:rsidRPr="0076741F">
              <w:rPr>
                <w:rFonts w:ascii="Courier New" w:hAnsi="Courier New" w:cs="Courier New"/>
                <w:b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lastRenderedPageBreak/>
              <w:t>99</w:t>
            </w:r>
            <w:r w:rsidRPr="0076741F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91000</w:t>
            </w:r>
            <w:r w:rsidRPr="0076741F">
              <w:rPr>
                <w:rFonts w:ascii="Courier New" w:hAnsi="Courier New" w:cs="Courier New"/>
                <w:b/>
              </w:rPr>
              <w:lastRenderedPageBreak/>
              <w:t>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9110200000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580,3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  <w:color w:val="000000"/>
              </w:rPr>
              <w:t xml:space="preserve">Расходы на выплату за счет дотации на выравнивание уровня бюджетной обеспеченности поселений Иркутской области, входящих в состав муниципального района Иркутской области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580,3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580,3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440,6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440,6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440,6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139,7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139,7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139,7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3072,0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3122,8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2606,8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3072,0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3122,8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2606,8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3072,0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3122,8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2606,8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909,3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981,7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1205,8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334,3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356,7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605,8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256,7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274,0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465,3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77,6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82,7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140,5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  <w:color w:val="000000"/>
              </w:rPr>
              <w:t>Расходы на выплату за счет дотации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2162,7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2141,1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1401,0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1661,1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1644,5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1076,0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501,6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496,6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325,0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362,7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270,0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65,0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Иные бюджетные </w:t>
            </w:r>
            <w:r w:rsidRPr="0076741F">
              <w:rPr>
                <w:rFonts w:ascii="Courier New" w:hAnsi="Courier New" w:cs="Courier New"/>
              </w:rPr>
              <w:lastRenderedPageBreak/>
              <w:t>ассигнования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</w:t>
            </w:r>
            <w:r w:rsidRPr="0076741F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</w:t>
            </w:r>
            <w:r w:rsidRPr="0076741F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800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19,0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24,0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определению перечня должностных лиц </w:t>
            </w:r>
            <w:r w:rsidRPr="0076741F">
              <w:rPr>
                <w:rFonts w:ascii="Courier New" w:hAnsi="Courier New" w:cs="Courier New"/>
              </w:rPr>
              <w:lastRenderedPageBreak/>
              <w:t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pStyle w:val="1"/>
              <w:numPr>
                <w:ilvl w:val="0"/>
                <w:numId w:val="0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76741F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115,1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115,1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109,4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109,4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109,4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25,4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25,4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25,4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5,7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190,0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Предупреждение и ликвидация последствий </w:t>
            </w:r>
            <w:r w:rsidRPr="0076741F">
              <w:rPr>
                <w:rFonts w:ascii="Courier New" w:hAnsi="Courier New" w:cs="Courier New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160,0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160,0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160,0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123,0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37,0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37,0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37,0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916,71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1176,75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1630,21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916,71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1176,75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1630,21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916,71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1176,75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1630,21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Осуществление мероприятий в области жилищного </w:t>
            </w:r>
            <w:r w:rsidRPr="0076741F">
              <w:rPr>
                <w:rFonts w:ascii="Courier New" w:hAnsi="Courier New" w:cs="Courier New"/>
              </w:rPr>
              <w:lastRenderedPageBreak/>
              <w:t>хозяйства органами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76741F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76741F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76741F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76741F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76741F">
              <w:rPr>
                <w:rFonts w:ascii="Courier New" w:hAnsi="Courier New" w:cs="Courier New"/>
                <w:i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9150035106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9150035106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Мероприятия в области Благоустройства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Мероприятия в области уличного освещения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Другие вопросы в области  благоустройства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1383,0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1305,0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1321,3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Культурный досуг населения (поселений)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1383,0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1305,0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1321,3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  <w:color w:val="000000"/>
              </w:rPr>
              <w:t>Расходы на выплату за счет дотации на выравнивание уровня бюджетной обеспеченности поселений Иркутской области, входящих в состав муниципального района Иркутской области для поселений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Расходы на выплаты </w:t>
            </w:r>
            <w:r w:rsidRPr="0076741F">
              <w:rPr>
                <w:rFonts w:ascii="Courier New" w:hAnsi="Courier New" w:cs="Courier New"/>
              </w:rPr>
              <w:lastRenderedPageBreak/>
              <w:t>персоналу казенных учреждений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</w:t>
            </w:r>
            <w:r w:rsidRPr="0076741F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</w:t>
            </w:r>
            <w:r w:rsidRPr="0076741F">
              <w:rPr>
                <w:rFonts w:ascii="Courier New" w:hAnsi="Courier New" w:cs="Courier New"/>
              </w:rPr>
              <w:lastRenderedPageBreak/>
              <w:t>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680,0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9210072680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538,0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538,0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9210072340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158,0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162,0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162,0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700,0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618,3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400,0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218,3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9210044099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76741F">
              <w:rPr>
                <w:rFonts w:ascii="Courier New" w:hAnsi="Courier New" w:cs="Courier New"/>
              </w:rPr>
              <w:t>Непрограммные</w:t>
            </w:r>
            <w:proofErr w:type="spellEnd"/>
            <w:r w:rsidRPr="0076741F">
              <w:rPr>
                <w:rFonts w:ascii="Courier New" w:hAnsi="Courier New" w:cs="Courier New"/>
              </w:rPr>
              <w:t xml:space="preserve"> расходы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Выплата пенсии за выслугу лет гражданам, </w:t>
            </w:r>
            <w:r w:rsidRPr="0076741F">
              <w:rPr>
                <w:rFonts w:ascii="Courier New" w:hAnsi="Courier New" w:cs="Courier New"/>
              </w:rPr>
              <w:lastRenderedPageBreak/>
              <w:t>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263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120,0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185,0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210,0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76741F">
              <w:rPr>
                <w:rFonts w:ascii="Courier New" w:hAnsi="Courier New" w:cs="Courier New"/>
              </w:rPr>
              <w:t>межбюджетные трансферты бюджетов поселений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9200022106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76741F">
              <w:rPr>
                <w:rFonts w:ascii="Courier New" w:hAnsi="Courier New" w:cs="Courier New"/>
              </w:rPr>
              <w:t xml:space="preserve">из бюджетов поселений муниципального района на </w:t>
            </w:r>
            <w:r w:rsidRPr="0076741F">
              <w:rPr>
                <w:rFonts w:ascii="Courier New" w:hAnsi="Courier New" w:cs="Courier New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9200022106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  <w:tr w:rsidR="0076741F" w:rsidRPr="0076741F" w:rsidTr="006670E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76741F" w:rsidRPr="0076741F" w:rsidRDefault="0076741F" w:rsidP="0076741F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lastRenderedPageBreak/>
              <w:t xml:space="preserve">Межбюджетные трансферты </w:t>
            </w:r>
            <w:proofErr w:type="gramStart"/>
            <w:r w:rsidRPr="0076741F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9200022106</w:t>
            </w:r>
          </w:p>
        </w:tc>
        <w:tc>
          <w:tcPr>
            <w:tcW w:w="708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76741F" w:rsidRPr="0076741F" w:rsidRDefault="0076741F" w:rsidP="0076741F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76741F" w:rsidRPr="0076741F" w:rsidRDefault="0076741F" w:rsidP="0076741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6741F">
              <w:rPr>
                <w:rFonts w:ascii="Courier New" w:hAnsi="Courier New" w:cs="Courier New"/>
              </w:rPr>
              <w:t>0,0</w:t>
            </w:r>
          </w:p>
        </w:tc>
      </w:tr>
    </w:tbl>
    <w:p w:rsidR="0076741F" w:rsidRDefault="0076741F" w:rsidP="0076741F">
      <w:pPr>
        <w:pStyle w:val="a3"/>
        <w:spacing w:after="0"/>
      </w:pPr>
    </w:p>
    <w:p w:rsidR="0076741F" w:rsidRPr="00CA75D6" w:rsidRDefault="0076741F" w:rsidP="00CA75D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76741F" w:rsidRPr="00CA75D6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CD"/>
    <w:rsid w:val="00001295"/>
    <w:rsid w:val="0005381A"/>
    <w:rsid w:val="00072EDC"/>
    <w:rsid w:val="000D34D1"/>
    <w:rsid w:val="00104B45"/>
    <w:rsid w:val="00116729"/>
    <w:rsid w:val="00121DA0"/>
    <w:rsid w:val="00174511"/>
    <w:rsid w:val="001D328B"/>
    <w:rsid w:val="001F2406"/>
    <w:rsid w:val="00213AA4"/>
    <w:rsid w:val="00233959"/>
    <w:rsid w:val="002618E6"/>
    <w:rsid w:val="00272865"/>
    <w:rsid w:val="002B5BFA"/>
    <w:rsid w:val="002D67D5"/>
    <w:rsid w:val="002E67E3"/>
    <w:rsid w:val="002F14F1"/>
    <w:rsid w:val="0031231B"/>
    <w:rsid w:val="00360122"/>
    <w:rsid w:val="003726FC"/>
    <w:rsid w:val="00401949"/>
    <w:rsid w:val="0044189D"/>
    <w:rsid w:val="00443C30"/>
    <w:rsid w:val="00492814"/>
    <w:rsid w:val="004C0653"/>
    <w:rsid w:val="00507D16"/>
    <w:rsid w:val="005460DB"/>
    <w:rsid w:val="0057497E"/>
    <w:rsid w:val="005A0EEC"/>
    <w:rsid w:val="005F121C"/>
    <w:rsid w:val="0062383B"/>
    <w:rsid w:val="00694628"/>
    <w:rsid w:val="00694D67"/>
    <w:rsid w:val="006C3D97"/>
    <w:rsid w:val="00702976"/>
    <w:rsid w:val="00746977"/>
    <w:rsid w:val="0076741F"/>
    <w:rsid w:val="00771B80"/>
    <w:rsid w:val="007B4268"/>
    <w:rsid w:val="007E0A88"/>
    <w:rsid w:val="008229ED"/>
    <w:rsid w:val="008447ED"/>
    <w:rsid w:val="008A4D15"/>
    <w:rsid w:val="008C3E94"/>
    <w:rsid w:val="008C4D5E"/>
    <w:rsid w:val="008E366A"/>
    <w:rsid w:val="00904982"/>
    <w:rsid w:val="00982FD2"/>
    <w:rsid w:val="009944A9"/>
    <w:rsid w:val="009F4DD0"/>
    <w:rsid w:val="00A12944"/>
    <w:rsid w:val="00A144DB"/>
    <w:rsid w:val="00A941A1"/>
    <w:rsid w:val="00AD3429"/>
    <w:rsid w:val="00B04266"/>
    <w:rsid w:val="00B105CD"/>
    <w:rsid w:val="00BB00B9"/>
    <w:rsid w:val="00BB318E"/>
    <w:rsid w:val="00C42D25"/>
    <w:rsid w:val="00C70F2D"/>
    <w:rsid w:val="00CA1624"/>
    <w:rsid w:val="00CA75D6"/>
    <w:rsid w:val="00CD3BB0"/>
    <w:rsid w:val="00D07F8D"/>
    <w:rsid w:val="00D13995"/>
    <w:rsid w:val="00D14DAB"/>
    <w:rsid w:val="00D632F4"/>
    <w:rsid w:val="00D77A06"/>
    <w:rsid w:val="00F16BC9"/>
    <w:rsid w:val="00F632BE"/>
    <w:rsid w:val="00F64CD3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CA75D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A75D6"/>
    <w:rPr>
      <w:b/>
      <w:bCs/>
    </w:rPr>
  </w:style>
  <w:style w:type="character" w:customStyle="1" w:styleId="10">
    <w:name w:val="Заголовок 1 Знак"/>
    <w:basedOn w:val="a0"/>
    <w:link w:val="1"/>
    <w:rsid w:val="00CA75D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A75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7674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741F"/>
  </w:style>
  <w:style w:type="paragraph" w:styleId="a8">
    <w:name w:val="Balloon Text"/>
    <w:basedOn w:val="a"/>
    <w:link w:val="a9"/>
    <w:rsid w:val="007674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7674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76741F"/>
  </w:style>
  <w:style w:type="character" w:customStyle="1" w:styleId="Absatz-Standardschriftart">
    <w:name w:val="Absatz-Standardschriftart"/>
    <w:rsid w:val="0076741F"/>
  </w:style>
  <w:style w:type="character" w:customStyle="1" w:styleId="12">
    <w:name w:val="Основной шрифт абзаца1"/>
    <w:rsid w:val="0076741F"/>
  </w:style>
  <w:style w:type="paragraph" w:customStyle="1" w:styleId="aa">
    <w:name w:val="Заголовок"/>
    <w:basedOn w:val="a"/>
    <w:next w:val="a3"/>
    <w:rsid w:val="0076741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76741F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7674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7674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76741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76741F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7674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76741F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76741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674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25</Pages>
  <Words>5863</Words>
  <Characters>33423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2018-12-28T01:15:00Z</cp:lastPrinted>
  <dcterms:created xsi:type="dcterms:W3CDTF">2016-10-28T01:48:00Z</dcterms:created>
  <dcterms:modified xsi:type="dcterms:W3CDTF">2019-01-06T05:06:00Z</dcterms:modified>
</cp:coreProperties>
</file>