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D43" w:rsidRDefault="00FC17B5">
      <w:pPr>
        <w:pStyle w:val="30"/>
        <w:shd w:val="clear" w:color="auto" w:fill="auto"/>
        <w:rPr>
          <w:sz w:val="32"/>
          <w:lang w:eastAsia="en-US" w:bidi="en-US"/>
        </w:rPr>
      </w:pPr>
      <w:r w:rsidRPr="00147D43">
        <w:rPr>
          <w:sz w:val="32"/>
        </w:rPr>
        <w:t>2</w:t>
      </w:r>
      <w:r w:rsidR="00147D43" w:rsidRPr="00147D43">
        <w:rPr>
          <w:sz w:val="32"/>
        </w:rPr>
        <w:t>5</w:t>
      </w:r>
      <w:r w:rsidRPr="00147D43">
        <w:rPr>
          <w:sz w:val="32"/>
        </w:rPr>
        <w:t>.0</w:t>
      </w:r>
      <w:r w:rsidR="00147D43">
        <w:rPr>
          <w:sz w:val="32"/>
        </w:rPr>
        <w:t>4</w:t>
      </w:r>
      <w:r w:rsidRPr="00147D43">
        <w:rPr>
          <w:sz w:val="32"/>
        </w:rPr>
        <w:t xml:space="preserve">.2023Г. </w:t>
      </w:r>
      <w:r w:rsidRPr="00147D43">
        <w:rPr>
          <w:sz w:val="32"/>
          <w:lang w:eastAsia="en-US" w:bidi="en-US"/>
        </w:rPr>
        <w:t xml:space="preserve">№ </w:t>
      </w:r>
      <w:r w:rsidR="00147D43">
        <w:rPr>
          <w:sz w:val="32"/>
          <w:lang w:eastAsia="en-US" w:bidi="en-US"/>
        </w:rPr>
        <w:t>24</w:t>
      </w:r>
    </w:p>
    <w:p w:rsid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РОССИЙСКАЯ ФЕДЕРАЦИЯ</w:t>
      </w:r>
    </w:p>
    <w:p w:rsid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ИРКУТСКАЯ ОБЛАСТЬ</w:t>
      </w:r>
    </w:p>
    <w:p w:rsidR="00FD50CE" w:rsidRP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БАЛАГАНСКИЙ РАЙОН</w:t>
      </w:r>
    </w:p>
    <w:p w:rsidR="00FD50CE" w:rsidRPr="00147D43" w:rsidRDefault="00147D43">
      <w:pPr>
        <w:pStyle w:val="30"/>
        <w:shd w:val="clear" w:color="auto" w:fill="auto"/>
        <w:rPr>
          <w:sz w:val="32"/>
        </w:rPr>
      </w:pPr>
      <w:r>
        <w:rPr>
          <w:sz w:val="32"/>
        </w:rPr>
        <w:t>ТАРНОПОЛЬСКОЕ</w:t>
      </w:r>
      <w:r w:rsidR="00FC17B5" w:rsidRPr="00147D43">
        <w:rPr>
          <w:sz w:val="32"/>
        </w:rPr>
        <w:t xml:space="preserve"> МУНИЦИПАЛЬНОЕ ОБРАЗОВАНИЕ</w:t>
      </w:r>
    </w:p>
    <w:p w:rsidR="00FD50CE" w:rsidRPr="00147D43" w:rsidRDefault="00FC17B5">
      <w:pPr>
        <w:pStyle w:val="30"/>
        <w:shd w:val="clear" w:color="auto" w:fill="auto"/>
        <w:rPr>
          <w:sz w:val="32"/>
        </w:rPr>
      </w:pPr>
      <w:r w:rsidRPr="00147D43">
        <w:rPr>
          <w:sz w:val="32"/>
        </w:rPr>
        <w:t>АДМИНИСТРАЦИЯ</w:t>
      </w:r>
    </w:p>
    <w:p w:rsidR="00FD50CE" w:rsidRDefault="00FC17B5" w:rsidP="00147D43">
      <w:pPr>
        <w:pStyle w:val="30"/>
        <w:shd w:val="clear" w:color="auto" w:fill="auto"/>
        <w:spacing w:line="240" w:lineRule="auto"/>
        <w:rPr>
          <w:sz w:val="32"/>
        </w:rPr>
      </w:pPr>
      <w:r w:rsidRPr="00147D43">
        <w:rPr>
          <w:sz w:val="32"/>
        </w:rPr>
        <w:t>ПОСТАНОВЛЕНИЕ</w:t>
      </w:r>
    </w:p>
    <w:p w:rsidR="00147D43" w:rsidRDefault="00147D43" w:rsidP="00147D43">
      <w:pPr>
        <w:pStyle w:val="30"/>
        <w:shd w:val="clear" w:color="auto" w:fill="auto"/>
        <w:spacing w:line="240" w:lineRule="auto"/>
        <w:rPr>
          <w:sz w:val="32"/>
        </w:rPr>
      </w:pPr>
    </w:p>
    <w:p w:rsidR="00147D43" w:rsidRDefault="00147D43" w:rsidP="00147D43">
      <w:pPr>
        <w:pStyle w:val="10"/>
        <w:keepNext/>
        <w:keepLines/>
        <w:shd w:val="clear" w:color="auto" w:fill="auto"/>
        <w:spacing w:before="0"/>
        <w:rPr>
          <w:sz w:val="32"/>
        </w:rPr>
      </w:pPr>
      <w:r w:rsidRPr="00147D43">
        <w:rPr>
          <w:sz w:val="32"/>
        </w:rPr>
        <w:t>«ОБ УТВЕРЖДЕНИИ ПЕРЕЧНЯ ОБЪЕКТОВ, В ОТНОШЕНИИ</w:t>
      </w:r>
      <w:r>
        <w:rPr>
          <w:sz w:val="32"/>
        </w:rPr>
        <w:t xml:space="preserve"> </w:t>
      </w:r>
      <w:r w:rsidRPr="00147D43">
        <w:rPr>
          <w:sz w:val="32"/>
        </w:rPr>
        <w:t>КОТОРЫХ ПЛАНИРУЕТСЯ ЗАКЛЮЧЕНИЕ КОНЦЕССИОННОГО</w:t>
      </w:r>
      <w:r>
        <w:rPr>
          <w:sz w:val="32"/>
        </w:rPr>
        <w:t xml:space="preserve"> СОГЛАШЕНИЯ»</w:t>
      </w:r>
    </w:p>
    <w:p w:rsidR="00147D43" w:rsidRDefault="00147D43" w:rsidP="00147D43">
      <w:pPr>
        <w:pStyle w:val="10"/>
        <w:keepNext/>
        <w:keepLines/>
        <w:shd w:val="clear" w:color="auto" w:fill="auto"/>
        <w:spacing w:before="0"/>
        <w:rPr>
          <w:sz w:val="32"/>
        </w:rPr>
      </w:pPr>
    </w:p>
    <w:p w:rsidR="00FD50CE" w:rsidRDefault="00147D43" w:rsidP="00147D43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lang w:bidi="ru-RU"/>
        </w:rPr>
      </w:pPr>
      <w:r>
        <w:rPr>
          <w:rFonts w:ascii="Arial" w:hAnsi="Arial" w:cs="Arial"/>
          <w:color w:val="000000"/>
          <w:sz w:val="24"/>
          <w:szCs w:val="24"/>
        </w:rPr>
        <w:t>В</w:t>
      </w:r>
      <w:r w:rsidRPr="00DA2394">
        <w:rPr>
          <w:rFonts w:ascii="Arial" w:hAnsi="Arial" w:cs="Arial"/>
          <w:color w:val="000000"/>
          <w:sz w:val="24"/>
          <w:szCs w:val="24"/>
        </w:rPr>
        <w:t xml:space="preserve"> соответствии с Федеральным </w:t>
      </w:r>
      <w:hyperlink r:id="rId8" w:history="1">
        <w:r w:rsidRPr="00DA2394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DA2394">
        <w:rPr>
          <w:rFonts w:ascii="Arial" w:hAnsi="Arial" w:cs="Arial"/>
          <w:color w:val="000000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руководствуясь Устав</w:t>
      </w:r>
      <w:r>
        <w:rPr>
          <w:rFonts w:ascii="Arial" w:hAnsi="Arial" w:cs="Arial"/>
          <w:color w:val="000000"/>
          <w:sz w:val="24"/>
          <w:szCs w:val="24"/>
        </w:rPr>
        <w:t>ом</w:t>
      </w:r>
      <w:r w:rsidRPr="00DA239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Тарнопольского </w:t>
      </w:r>
      <w:r w:rsidRPr="00DA2394">
        <w:rPr>
          <w:rFonts w:ascii="Arial" w:hAnsi="Arial" w:cs="Arial"/>
          <w:color w:val="000000"/>
          <w:sz w:val="24"/>
          <w:szCs w:val="24"/>
        </w:rPr>
        <w:t>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FC17B5" w:rsidRPr="00147D43">
        <w:rPr>
          <w:rFonts w:ascii="Arial" w:hAnsi="Arial" w:cs="Arial"/>
          <w:color w:val="000000"/>
          <w:sz w:val="24"/>
          <w:lang w:bidi="ru-RU"/>
        </w:rPr>
        <w:t xml:space="preserve">Федеральным законом от 21.07.2005 г. № 115-ФЗ «О концессионных соглашениях», руководствуясь Уставом </w:t>
      </w:r>
      <w:r>
        <w:rPr>
          <w:rFonts w:ascii="Arial" w:hAnsi="Arial" w:cs="Arial"/>
          <w:color w:val="000000"/>
          <w:sz w:val="24"/>
          <w:lang w:bidi="ru-RU"/>
        </w:rPr>
        <w:t>Тарнопольского муниципального образования</w:t>
      </w:r>
    </w:p>
    <w:p w:rsidR="00147D43" w:rsidRPr="00147D43" w:rsidRDefault="00147D43" w:rsidP="00147D43">
      <w:pPr>
        <w:pStyle w:val="ConsPlusNormal"/>
        <w:ind w:firstLine="709"/>
        <w:jc w:val="both"/>
        <w:rPr>
          <w:rFonts w:ascii="Arial" w:hAnsi="Arial" w:cs="Arial"/>
          <w:sz w:val="24"/>
        </w:rPr>
      </w:pPr>
    </w:p>
    <w:p w:rsidR="00FD50CE" w:rsidRDefault="00FC17B5" w:rsidP="00147D43">
      <w:pPr>
        <w:jc w:val="center"/>
        <w:rPr>
          <w:rFonts w:ascii="Arial" w:hAnsi="Arial" w:cs="Arial"/>
          <w:b/>
          <w:sz w:val="30"/>
          <w:szCs w:val="30"/>
        </w:rPr>
      </w:pPr>
      <w:bookmarkStart w:id="0" w:name="bookmark2"/>
      <w:r w:rsidRPr="00147D43">
        <w:rPr>
          <w:rFonts w:ascii="Arial" w:hAnsi="Arial" w:cs="Arial"/>
          <w:b/>
          <w:sz w:val="30"/>
          <w:szCs w:val="30"/>
        </w:rPr>
        <w:t>ПОСТАНОВЛЯЕТ:</w:t>
      </w:r>
      <w:bookmarkEnd w:id="0"/>
    </w:p>
    <w:p w:rsidR="00147D43" w:rsidRPr="00147D43" w:rsidRDefault="00147D43" w:rsidP="00147D43">
      <w:pPr>
        <w:jc w:val="center"/>
        <w:rPr>
          <w:rFonts w:ascii="Arial" w:hAnsi="Arial" w:cs="Arial"/>
          <w:b/>
          <w:sz w:val="30"/>
          <w:szCs w:val="30"/>
        </w:rPr>
      </w:pP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C17B5" w:rsidRPr="00147D43">
        <w:rPr>
          <w:rFonts w:ascii="Arial" w:hAnsi="Arial" w:cs="Arial"/>
        </w:rPr>
        <w:t>Утвердить перечень объектов, в отношении которых планируется заключение концессионного соглашения, согласно Приложению, к настоящему постановлению.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FC17B5" w:rsidRPr="00147D43">
        <w:rPr>
          <w:rFonts w:ascii="Arial" w:hAnsi="Arial" w:cs="Arial"/>
        </w:rPr>
        <w:t>Перечень носит информационный характер. Отсутствие в перечне какого- 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в соответствии с частью 4.1 статьи 37 Федерального закона № 115 от 21.07.2005 г. «О концессионных соглашениях».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="00FC17B5" w:rsidRPr="00147D43">
        <w:rPr>
          <w:rFonts w:ascii="Arial" w:hAnsi="Arial" w:cs="Arial"/>
        </w:rPr>
        <w:t>Контроль за</w:t>
      </w:r>
      <w:proofErr w:type="gramEnd"/>
      <w:r w:rsidR="00FC17B5" w:rsidRPr="00147D43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FD50CE" w:rsidRP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FC17B5" w:rsidRPr="00147D43">
        <w:rPr>
          <w:rFonts w:ascii="Arial" w:hAnsi="Arial" w:cs="Arial"/>
        </w:rPr>
        <w:t>Настоящее постановление подлежит официальному опубликованию в газете «</w:t>
      </w:r>
      <w:proofErr w:type="spellStart"/>
      <w:r>
        <w:rPr>
          <w:rFonts w:ascii="Arial" w:hAnsi="Arial" w:cs="Arial"/>
        </w:rPr>
        <w:t>Тарнопольский</w:t>
      </w:r>
      <w:proofErr w:type="spellEnd"/>
      <w:r>
        <w:rPr>
          <w:rFonts w:ascii="Arial" w:hAnsi="Arial" w:cs="Arial"/>
        </w:rPr>
        <w:t xml:space="preserve"> вестник</w:t>
      </w:r>
      <w:r w:rsidR="00FC17B5" w:rsidRPr="00147D43">
        <w:rPr>
          <w:rFonts w:ascii="Arial" w:hAnsi="Arial" w:cs="Arial"/>
        </w:rPr>
        <w:t>» и размещению на официальном сайте.</w:t>
      </w:r>
    </w:p>
    <w:p w:rsidR="00FD50CE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FC17B5" w:rsidRPr="00147D43">
        <w:rPr>
          <w:rFonts w:ascii="Arial" w:hAnsi="Arial" w:cs="Arial"/>
        </w:rPr>
        <w:t>Настоящее постановление вступает в силу после дня его официального опубликования.</w:t>
      </w: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Тарнопольского</w:t>
      </w:r>
    </w:p>
    <w:p w:rsidR="00147D43" w:rsidRDefault="00147D43" w:rsidP="00147D4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147D43" w:rsidRPr="00147D43" w:rsidRDefault="00147D43" w:rsidP="00147D43">
      <w:pPr>
        <w:ind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А.Н.Убинина</w:t>
      </w:r>
      <w:proofErr w:type="spellEnd"/>
    </w:p>
    <w:p w:rsidR="00147D43" w:rsidRDefault="00147D43">
      <w:pPr>
        <w:pStyle w:val="50"/>
        <w:shd w:val="clear" w:color="auto" w:fill="auto"/>
        <w:spacing w:after="11" w:line="220" w:lineRule="exact"/>
        <w:ind w:right="20"/>
        <w:sectPr w:rsidR="00147D43" w:rsidSect="00147D43">
          <w:pgSz w:w="12240" w:h="15840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lastRenderedPageBreak/>
        <w:t xml:space="preserve">Приложение </w:t>
      </w: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к постановлению</w:t>
      </w: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bookmarkStart w:id="1" w:name="_GoBack"/>
      <w:bookmarkEnd w:id="1"/>
      <w:r w:rsidRPr="00DA2394">
        <w:rPr>
          <w:rFonts w:ascii="Courier New" w:hAnsi="Courier New" w:cs="Courier New"/>
          <w:szCs w:val="24"/>
        </w:rPr>
        <w:t>администрации Тарнопольского МО</w:t>
      </w:r>
    </w:p>
    <w:p w:rsidR="00147D43" w:rsidRPr="00DA2394" w:rsidRDefault="00147D43" w:rsidP="00147D43">
      <w:pPr>
        <w:pStyle w:val="ConsPlusNormal"/>
        <w:jc w:val="right"/>
        <w:rPr>
          <w:rFonts w:ascii="Courier New" w:hAnsi="Courier New" w:cs="Courier New"/>
          <w:szCs w:val="24"/>
        </w:rPr>
      </w:pPr>
      <w:r w:rsidRPr="00DA2394">
        <w:rPr>
          <w:rFonts w:ascii="Courier New" w:hAnsi="Courier New" w:cs="Courier New"/>
          <w:szCs w:val="24"/>
        </w:rPr>
        <w:t>от 2</w:t>
      </w:r>
      <w:r>
        <w:rPr>
          <w:rFonts w:ascii="Courier New" w:hAnsi="Courier New" w:cs="Courier New"/>
          <w:szCs w:val="24"/>
        </w:rPr>
        <w:t>5</w:t>
      </w:r>
      <w:r w:rsidRPr="00DA2394">
        <w:rPr>
          <w:rFonts w:ascii="Courier New" w:hAnsi="Courier New" w:cs="Courier New"/>
          <w:szCs w:val="24"/>
        </w:rPr>
        <w:t xml:space="preserve"> </w:t>
      </w:r>
      <w:r>
        <w:rPr>
          <w:rFonts w:ascii="Courier New" w:hAnsi="Courier New" w:cs="Courier New"/>
          <w:szCs w:val="24"/>
        </w:rPr>
        <w:t>апреля</w:t>
      </w:r>
      <w:r w:rsidRPr="00DA2394">
        <w:rPr>
          <w:rFonts w:ascii="Courier New" w:hAnsi="Courier New" w:cs="Courier New"/>
          <w:szCs w:val="24"/>
        </w:rPr>
        <w:t xml:space="preserve"> 2023 года № </w:t>
      </w:r>
      <w:r>
        <w:rPr>
          <w:rFonts w:ascii="Courier New" w:hAnsi="Courier New" w:cs="Courier New"/>
          <w:szCs w:val="24"/>
        </w:rPr>
        <w:t>24</w:t>
      </w:r>
    </w:p>
    <w:p w:rsidR="00FD50CE" w:rsidRDefault="00FC17B5">
      <w:pPr>
        <w:pStyle w:val="50"/>
        <w:shd w:val="clear" w:color="auto" w:fill="auto"/>
        <w:spacing w:after="11" w:line="220" w:lineRule="exact"/>
        <w:ind w:right="20"/>
      </w:pPr>
      <w:r>
        <w:t>Перечень</w:t>
      </w:r>
    </w:p>
    <w:p w:rsidR="00FD50CE" w:rsidRDefault="00FC17B5">
      <w:pPr>
        <w:pStyle w:val="50"/>
        <w:shd w:val="clear" w:color="auto" w:fill="auto"/>
        <w:spacing w:after="496" w:line="220" w:lineRule="exact"/>
        <w:ind w:right="20"/>
      </w:pPr>
      <w:r>
        <w:t xml:space="preserve">объектов, в отношении которых планируется заключение концессионного соглашения в </w:t>
      </w:r>
      <w:r>
        <w:rPr>
          <w:rStyle w:val="5105pt"/>
          <w:b/>
          <w:bCs/>
        </w:rPr>
        <w:t>2023</w:t>
      </w:r>
      <w:r>
        <w:t xml:space="preserve"> году»</w:t>
      </w:r>
    </w:p>
    <w:tbl>
      <w:tblPr>
        <w:tblStyle w:val="a5"/>
        <w:tblW w:w="13622" w:type="dxa"/>
        <w:tblLayout w:type="fixed"/>
        <w:tblLook w:val="04A0" w:firstRow="1" w:lastRow="0" w:firstColumn="1" w:lastColumn="0" w:noHBand="0" w:noVBand="1"/>
      </w:tblPr>
      <w:tblGrid>
        <w:gridCol w:w="632"/>
        <w:gridCol w:w="2546"/>
        <w:gridCol w:w="2600"/>
        <w:gridCol w:w="2127"/>
        <w:gridCol w:w="2693"/>
        <w:gridCol w:w="3024"/>
      </w:tblGrid>
      <w:tr w:rsidR="00FD50CE" w:rsidTr="00914C2F">
        <w:trPr>
          <w:trHeight w:hRule="exact" w:val="1893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№</w:t>
            </w:r>
          </w:p>
          <w:p w:rsidR="00FD50CE" w:rsidRPr="00147D43" w:rsidRDefault="00FC17B5" w:rsidP="00147D43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546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Наименование объекта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по</w:t>
            </w:r>
            <w:proofErr w:type="gramEnd"/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правоустанавливающем у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 менту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. адрес и (или) местоположение объекта</w:t>
            </w:r>
          </w:p>
        </w:tc>
        <w:tc>
          <w:tcPr>
            <w:tcW w:w="2600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Наименование и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реквизиты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документа,</w:t>
            </w:r>
          </w:p>
          <w:p w:rsidR="00FD50CE" w:rsidRPr="00147D43" w:rsidRDefault="00FC17B5" w:rsidP="00147D43"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удостоверяющего</w:t>
            </w:r>
            <w:proofErr w:type="gramEnd"/>
            <w:r w:rsid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право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собственности на объект</w:t>
            </w:r>
          </w:p>
        </w:tc>
        <w:tc>
          <w:tcPr>
            <w:tcW w:w="2127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Кадастровый</w:t>
            </w:r>
          </w:p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номер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Вид работ в рамках концессионного соглашения (создание и (или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)р</w:t>
            </w:r>
            <w:proofErr w:type="gram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еконструкция</w:t>
            </w:r>
          </w:p>
        </w:tc>
        <w:tc>
          <w:tcPr>
            <w:tcW w:w="3024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Технические характеристики</w:t>
            </w:r>
          </w:p>
        </w:tc>
      </w:tr>
      <w:tr w:rsidR="00FD50CE" w:rsidTr="00914C2F">
        <w:trPr>
          <w:trHeight w:hRule="exact" w:val="1707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546" w:type="dxa"/>
          </w:tcPr>
          <w:p w:rsidR="00FD50CE" w:rsidRPr="00147D43" w:rsidRDefault="00FC17B5" w:rsidP="00F62D19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Тарнополь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пер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Садовый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 w:rsidR="00F62D19">
              <w:rPr>
                <w:rStyle w:val="285pt"/>
                <w:rFonts w:ascii="Courier New" w:hAnsi="Courier New" w:cs="Courier New"/>
                <w:sz w:val="22"/>
                <w:szCs w:val="22"/>
              </w:rPr>
              <w:t>8А</w:t>
            </w:r>
            <w:proofErr w:type="gramEnd"/>
          </w:p>
        </w:tc>
        <w:tc>
          <w:tcPr>
            <w:tcW w:w="2600" w:type="dxa"/>
          </w:tcPr>
          <w:p w:rsidR="00FD50CE" w:rsidRPr="00147D43" w:rsidRDefault="00F62D19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КУВИ-001/2022-65416065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FC17B5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302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371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глубина 95</w:t>
            </w:r>
            <w:r w:rsidR="00FC17B5"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FD50CE" w:rsidTr="00914C2F">
        <w:trPr>
          <w:trHeight w:hRule="exact" w:val="1703"/>
        </w:trPr>
        <w:tc>
          <w:tcPr>
            <w:tcW w:w="632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2546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Метляева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Садов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4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2600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КУВИ-001/2022-6541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3267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FC17B5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402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:3</w:t>
            </w:r>
            <w:r w:rsidR="00914C2F">
              <w:rPr>
                <w:rStyle w:val="285pt"/>
                <w:rFonts w:ascii="Courier New" w:hAnsi="Courier New" w:cs="Courier New"/>
                <w:sz w:val="22"/>
                <w:szCs w:val="22"/>
              </w:rPr>
              <w:t>04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глубина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70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  <w:tr w:rsidR="00FD50CE" w:rsidTr="00914C2F">
        <w:trPr>
          <w:trHeight w:hRule="exact" w:val="1685"/>
        </w:trPr>
        <w:tc>
          <w:tcPr>
            <w:tcW w:w="632" w:type="dxa"/>
          </w:tcPr>
          <w:p w:rsidR="00FD50CE" w:rsidRPr="00147D43" w:rsidRDefault="00147D43" w:rsidP="00147D43">
            <w:pPr>
              <w:rPr>
                <w:rFonts w:ascii="Courier New" w:hAnsi="Courier New" w:cs="Courier New"/>
              </w:rPr>
            </w:pPr>
            <w:r w:rsidRPr="00147D43">
              <w:rPr>
                <w:rFonts w:ascii="Courier New" w:hAnsi="Courier New" w:cs="Courier New"/>
                <w:sz w:val="22"/>
              </w:rPr>
              <w:t>3</w:t>
            </w:r>
          </w:p>
        </w:tc>
        <w:tc>
          <w:tcPr>
            <w:tcW w:w="2546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Водо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заборная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скважина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Адрес: </w:t>
            </w:r>
            <w:proofErr w:type="gram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Иркутская область, </w:t>
            </w:r>
            <w:proofErr w:type="spellStart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Балаганский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р- н,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д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proofErr w:type="spellStart"/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Анучинск</w:t>
            </w:r>
            <w:proofErr w:type="spellEnd"/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ул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.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Таежная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, д.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39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</w:t>
            </w:r>
            <w:proofErr w:type="gramEnd"/>
          </w:p>
        </w:tc>
        <w:tc>
          <w:tcPr>
            <w:tcW w:w="2600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Выписка из единого государственного реестра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№ КУВИ-001/2022-654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09602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от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29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апреля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20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22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года</w:t>
            </w:r>
          </w:p>
        </w:tc>
        <w:tc>
          <w:tcPr>
            <w:tcW w:w="2127" w:type="dxa"/>
          </w:tcPr>
          <w:p w:rsidR="00FD50CE" w:rsidRPr="00147D43" w:rsidRDefault="00914C2F" w:rsidP="00914C2F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38:01:0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6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201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: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2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FD50CE" w:rsidRPr="00147D43" w:rsidRDefault="00FC17B5" w:rsidP="00147D43"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реконструкция</w:t>
            </w:r>
          </w:p>
        </w:tc>
        <w:tc>
          <w:tcPr>
            <w:tcW w:w="3024" w:type="dxa"/>
          </w:tcPr>
          <w:p w:rsidR="00FD50CE" w:rsidRPr="00147D43" w:rsidRDefault="00914C2F" w:rsidP="00914C2F"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Иные с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>ооружени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производственного назначения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,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глубина 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Style w:val="285pt"/>
                <w:rFonts w:ascii="Courier New" w:hAnsi="Courier New" w:cs="Courier New"/>
                <w:sz w:val="22"/>
                <w:szCs w:val="22"/>
              </w:rPr>
              <w:t>0</w:t>
            </w:r>
            <w:r w:rsidRPr="00147D43">
              <w:rPr>
                <w:rStyle w:val="285pt"/>
                <w:rFonts w:ascii="Courier New" w:hAnsi="Courier New" w:cs="Courier New"/>
                <w:sz w:val="22"/>
                <w:szCs w:val="22"/>
              </w:rPr>
              <w:t xml:space="preserve"> м.</w:t>
            </w:r>
          </w:p>
        </w:tc>
      </w:tr>
    </w:tbl>
    <w:p w:rsidR="00FD50CE" w:rsidRDefault="00FD50CE" w:rsidP="00914C2F">
      <w:pPr>
        <w:rPr>
          <w:sz w:val="2"/>
          <w:szCs w:val="2"/>
        </w:rPr>
      </w:pPr>
    </w:p>
    <w:sectPr w:rsidR="00FD50CE" w:rsidSect="00914C2F">
      <w:pgSz w:w="15840" w:h="12240" w:orient="landscape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199" w:rsidRDefault="00AE4199">
      <w:r>
        <w:separator/>
      </w:r>
    </w:p>
  </w:endnote>
  <w:endnote w:type="continuationSeparator" w:id="0">
    <w:p w:rsidR="00AE4199" w:rsidRDefault="00AE4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199" w:rsidRDefault="00AE4199"/>
  </w:footnote>
  <w:footnote w:type="continuationSeparator" w:id="0">
    <w:p w:rsidR="00AE4199" w:rsidRDefault="00AE41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943C4"/>
    <w:multiLevelType w:val="multilevel"/>
    <w:tmpl w:val="F252D44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0CE"/>
    <w:rsid w:val="00147D43"/>
    <w:rsid w:val="00914C2F"/>
    <w:rsid w:val="00AE4199"/>
    <w:rsid w:val="00CC21DD"/>
    <w:rsid w:val="00F62D19"/>
    <w:rsid w:val="00FC17B5"/>
    <w:rsid w:val="00FD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5pt0ptExact">
    <w:name w:val="Подпись к картинке + Arial;6;5 pt;Полужирный;Курсив;Интервал 0 pt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ConsPlusNormal">
    <w:name w:val="ConsPlusNormal"/>
    <w:rsid w:val="00147D4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5">
    <w:name w:val="Table Grid"/>
    <w:basedOn w:val="a1"/>
    <w:uiPriority w:val="59"/>
    <w:rsid w:val="0014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4080"/>
      <w:u w:val="single"/>
    </w:rPr>
  </w:style>
  <w:style w:type="character" w:customStyle="1" w:styleId="2Exact">
    <w:name w:val="Основной текст (2) Exact"/>
    <w:basedOn w:val="a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картинке Exact"/>
    <w:basedOn w:val="a0"/>
    <w:link w:val="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2"/>
      <w:szCs w:val="12"/>
      <w:u w:val="none"/>
      <w:lang w:val="en-US" w:eastAsia="en-US" w:bidi="en-US"/>
    </w:rPr>
  </w:style>
  <w:style w:type="character" w:customStyle="1" w:styleId="Exact0">
    <w:name w:val="Подпись к картинке + Малые прописные Exact"/>
    <w:basedOn w:val="Exact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Arial65pt0ptExact">
    <w:name w:val="Подпись к картинке + Arial;6;5 pt;Полужирный;Курсив;Интервал 0 pt Exact"/>
    <w:basedOn w:val="Exact"/>
    <w:rPr>
      <w:rFonts w:ascii="Arial" w:eastAsia="Arial" w:hAnsi="Arial" w:cs="Arial"/>
      <w:b/>
      <w:bCs/>
      <w:i/>
      <w:iCs/>
      <w:smallCaps w:val="0"/>
      <w:strike w:val="0"/>
      <w:color w:val="000000"/>
      <w:spacing w:val="1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05pt">
    <w:name w:val="Основной текст (5) + 10;5 pt"/>
    <w:basedOn w:val="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5pt">
    <w:name w:val="Основной текст (2) + 8;5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Exact">
    <w:name w:val="Основной текст (7) Exact"/>
    <w:basedOn w:val="a0"/>
    <w:link w:val="7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261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  <w:lang w:val="en-US" w:eastAsia="en-US" w:bidi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42" w:lineRule="exact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302" w:lineRule="exact"/>
      <w:jc w:val="center"/>
      <w:outlineLvl w:val="0"/>
    </w:pPr>
    <w:rPr>
      <w:rFonts w:ascii="Arial" w:eastAsia="Arial" w:hAnsi="Arial" w:cs="Arial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60" w:line="0" w:lineRule="atLeast"/>
      <w:jc w:val="right"/>
    </w:pPr>
    <w:rPr>
      <w:rFonts w:ascii="Courier New" w:eastAsia="Courier New" w:hAnsi="Courier New" w:cs="Courier New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60" w:line="0" w:lineRule="atLeast"/>
    </w:pPr>
    <w:rPr>
      <w:rFonts w:ascii="Arial" w:eastAsia="Arial" w:hAnsi="Arial" w:cs="Arial"/>
      <w:sz w:val="18"/>
      <w:szCs w:val="18"/>
    </w:rPr>
  </w:style>
  <w:style w:type="paragraph" w:customStyle="1" w:styleId="ConsPlusNormal">
    <w:name w:val="ConsPlusNormal"/>
    <w:rsid w:val="00147D4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table" w:styleId="a5">
    <w:name w:val="Table Grid"/>
    <w:basedOn w:val="a1"/>
    <w:uiPriority w:val="59"/>
    <w:rsid w:val="00147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B8A0ED77D5C1A272D56709B62944845FFBE7F7EC517EC306A457DCCD03w0J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Tarnopol</dc:creator>
  <cp:lastModifiedBy>Tarnopol</cp:lastModifiedBy>
  <cp:revision>3</cp:revision>
  <dcterms:created xsi:type="dcterms:W3CDTF">2023-04-25T03:32:00Z</dcterms:created>
  <dcterms:modified xsi:type="dcterms:W3CDTF">2023-04-27T02:07:00Z</dcterms:modified>
</cp:coreProperties>
</file>