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E1" w:rsidRPr="00EF53B9" w:rsidRDefault="007517E1" w:rsidP="00EF53B9">
      <w:pPr>
        <w:jc w:val="center"/>
        <w:rPr>
          <w:rFonts w:ascii="Times New Roman" w:hAnsi="Times New Roman" w:cs="Times New Roman"/>
          <w:b/>
        </w:rPr>
      </w:pPr>
      <w:r w:rsidRPr="00EF53B9">
        <w:rPr>
          <w:rFonts w:ascii="Times New Roman" w:hAnsi="Times New Roman" w:cs="Times New Roman"/>
          <w:b/>
        </w:rPr>
        <w:t>Дознаватели МЧС России установили предварительную причину пожара в здании средней школы посёлка Лесогорск Чунского района</w:t>
      </w:r>
    </w:p>
    <w:p w:rsidR="007517E1" w:rsidRPr="00EF53B9" w:rsidRDefault="007517E1" w:rsidP="00EF53B9">
      <w:pPr>
        <w:ind w:firstLine="708"/>
        <w:jc w:val="both"/>
        <w:rPr>
          <w:rFonts w:ascii="Times New Roman" w:hAnsi="Times New Roman" w:cs="Times New Roman"/>
        </w:rPr>
      </w:pPr>
      <w:r w:rsidRPr="00EF53B9">
        <w:rPr>
          <w:rFonts w:ascii="Times New Roman" w:hAnsi="Times New Roman" w:cs="Times New Roman"/>
        </w:rPr>
        <w:t>Пожар в помещении лаборантской кабинета химии на третьем этаже 4-этажного кирпичного здания средней общеобразовательной школы посёлка Лесогорск на улице Ленина произошел накануне вечером. Сигнал от пожарной сигнализации поступил на пульт пожарной охраны в 22.07. На место оперативно прибыли 6 пожарно-спасательных расчётов и ликвидировали возгорание. В 22.52 огнеборцы справились с открытым горением. Здание школы было спасено от огня. Общая площадь пожара составила 22 квадратных метра. Огнём повреждено напольное покрытие и деревянные перегородки. Ущерб устанавливается.</w:t>
      </w:r>
    </w:p>
    <w:p w:rsidR="007517E1" w:rsidRPr="00EF53B9" w:rsidRDefault="007517E1" w:rsidP="00EF53B9">
      <w:pPr>
        <w:ind w:firstLine="708"/>
        <w:jc w:val="both"/>
        <w:rPr>
          <w:rFonts w:ascii="Times New Roman" w:hAnsi="Times New Roman" w:cs="Times New Roman"/>
        </w:rPr>
      </w:pPr>
      <w:r w:rsidRPr="00EF53B9">
        <w:rPr>
          <w:rFonts w:ascii="Times New Roman" w:hAnsi="Times New Roman" w:cs="Times New Roman"/>
        </w:rPr>
        <w:t>По информации администрации школы, последствия пожара на образовательный процесс не повлияют, 1 сентября она начнёт работу.</w:t>
      </w:r>
    </w:p>
    <w:p w:rsidR="007517E1" w:rsidRPr="00EF53B9" w:rsidRDefault="007517E1" w:rsidP="00EF53B9">
      <w:pPr>
        <w:ind w:firstLine="708"/>
        <w:jc w:val="both"/>
        <w:rPr>
          <w:rFonts w:ascii="Times New Roman" w:hAnsi="Times New Roman" w:cs="Times New Roman"/>
        </w:rPr>
      </w:pPr>
      <w:r w:rsidRPr="00EF53B9">
        <w:rPr>
          <w:rFonts w:ascii="Times New Roman" w:hAnsi="Times New Roman" w:cs="Times New Roman"/>
        </w:rPr>
        <w:t>Сегодня на месте пожара провели расследование дознаватели МЧС России, которым удалось установить очаг пожара и его предполагаемую причину – аварийный режим работы электросети. Точную причину пожара и его обстоятельства установит пожарно-техническая экспертиза.</w:t>
      </w:r>
    </w:p>
    <w:p w:rsidR="007517E1" w:rsidRDefault="007517E1" w:rsidP="00EF53B9">
      <w:pPr>
        <w:ind w:firstLine="708"/>
        <w:jc w:val="both"/>
        <w:rPr>
          <w:rFonts w:ascii="Times New Roman" w:hAnsi="Times New Roman" w:cs="Times New Roman"/>
        </w:rPr>
      </w:pPr>
      <w:r w:rsidRPr="00EF53B9">
        <w:rPr>
          <w:rFonts w:ascii="Times New Roman" w:hAnsi="Times New Roman" w:cs="Times New Roman"/>
        </w:rPr>
        <w:t>Плановая проверка общеобразовательного учреждения проводилась сотрудниками надзорных органов 23 июля. В ходе проверки были выявлены нарушения требований пожарной безопасности. В отношении ответственного должностного лица выписано предписание об устранении нарушений с установленными сроками исполнения.</w:t>
      </w:r>
    </w:p>
    <w:p w:rsidR="00A668DD" w:rsidRDefault="00A668DD" w:rsidP="00A668DD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Отдел государственного пожарного надзора</w:t>
      </w:r>
    </w:p>
    <w:p w:rsidR="00A668DD" w:rsidRPr="00EF53B9" w:rsidRDefault="00A668DD" w:rsidP="00A668DD">
      <w:pPr>
        <w:ind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 Заларинскому и Балаганскому районам</w:t>
      </w:r>
    </w:p>
    <w:p w:rsidR="004D75FB" w:rsidRDefault="004D75FB"/>
    <w:sectPr w:rsidR="004D75FB" w:rsidSect="0076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517E1"/>
    <w:rsid w:val="004D75FB"/>
    <w:rsid w:val="007517E1"/>
    <w:rsid w:val="00766297"/>
    <w:rsid w:val="009765E3"/>
    <w:rsid w:val="00A668DD"/>
    <w:rsid w:val="00EF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97"/>
  </w:style>
  <w:style w:type="paragraph" w:styleId="1">
    <w:name w:val="heading 1"/>
    <w:basedOn w:val="a"/>
    <w:link w:val="10"/>
    <w:uiPriority w:val="9"/>
    <w:qFormat/>
    <w:rsid w:val="00751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7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517E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1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8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9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3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1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>BLACKEDITION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BLACKEDITION</dc:creator>
  <cp:keywords/>
  <dc:description/>
  <cp:lastModifiedBy>BLACKEDITION</cp:lastModifiedBy>
  <cp:revision>7</cp:revision>
  <dcterms:created xsi:type="dcterms:W3CDTF">2021-08-23T00:32:00Z</dcterms:created>
  <dcterms:modified xsi:type="dcterms:W3CDTF">2021-08-23T00:39:00Z</dcterms:modified>
</cp:coreProperties>
</file>