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D4" w:rsidRDefault="00C710D4" w:rsidP="00B308B9">
      <w:pPr>
        <w:pStyle w:val="30"/>
        <w:shd w:val="clear" w:color="auto" w:fill="auto"/>
        <w:spacing w:before="0" w:line="240" w:lineRule="auto"/>
        <w:ind w:left="40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ОТ 1</w:t>
      </w:r>
      <w:r w:rsidR="007E5170">
        <w:rPr>
          <w:b/>
          <w:color w:val="000000"/>
          <w:lang w:eastAsia="ru-RU" w:bidi="ru-RU"/>
        </w:rPr>
        <w:t>7</w:t>
      </w:r>
      <w:r>
        <w:rPr>
          <w:b/>
          <w:color w:val="000000"/>
          <w:lang w:eastAsia="ru-RU" w:bidi="ru-RU"/>
        </w:rPr>
        <w:t>.08.2017г № 36-4</w:t>
      </w:r>
    </w:p>
    <w:p w:rsidR="005F0FE2" w:rsidRPr="00D77A06" w:rsidRDefault="005F0FE2" w:rsidP="00B308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F0FE2" w:rsidRPr="00D77A06" w:rsidRDefault="005F0FE2" w:rsidP="00B308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5F0FE2" w:rsidRPr="00D77A06" w:rsidRDefault="005F0FE2" w:rsidP="00B308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5F0FE2" w:rsidRPr="00D77A06" w:rsidRDefault="005F0FE2" w:rsidP="00B308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5F0FE2" w:rsidRDefault="005F0FE2" w:rsidP="00B308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5F0FE2" w:rsidRPr="00D77A06" w:rsidRDefault="005F0FE2" w:rsidP="00B308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ТРЕТЬЕГО СОЗЫВА</w:t>
      </w:r>
    </w:p>
    <w:p w:rsidR="005F0FE2" w:rsidRPr="00D77A06" w:rsidRDefault="005F0FE2" w:rsidP="00B308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5F0FE2" w:rsidRPr="00131714" w:rsidRDefault="005F0FE2" w:rsidP="00B308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F0FE2" w:rsidRPr="00D632F4" w:rsidRDefault="00A449B8" w:rsidP="00B308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33D5B">
        <w:rPr>
          <w:rFonts w:ascii="Arial" w:hAnsi="Arial" w:cs="Arial"/>
          <w:b/>
          <w:sz w:val="32"/>
          <w:szCs w:val="32"/>
        </w:rPr>
        <w:t xml:space="preserve"> ВНЕСЕНИИ ИЗМЕНЕНИЙ</w:t>
      </w:r>
    </w:p>
    <w:p w:rsidR="005F0FE2" w:rsidRPr="00EB6ED8" w:rsidRDefault="005F0FE2" w:rsidP="00B308B9">
      <w:pPr>
        <w:pStyle w:val="a3"/>
        <w:rPr>
          <w:rFonts w:cs="Arial"/>
          <w:sz w:val="24"/>
        </w:rPr>
      </w:pPr>
    </w:p>
    <w:p w:rsidR="005F0FE2" w:rsidRPr="00B105CD" w:rsidRDefault="005F0FE2" w:rsidP="00B308B9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5F0FE2" w:rsidRDefault="005F0FE2" w:rsidP="00B308B9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79622C" w:rsidRPr="008B3215" w:rsidRDefault="008B3215" w:rsidP="00B308B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3215">
        <w:rPr>
          <w:rFonts w:ascii="Arial" w:hAnsi="Arial" w:cs="Arial"/>
          <w:sz w:val="24"/>
          <w:szCs w:val="24"/>
        </w:rPr>
        <w:t xml:space="preserve">Внести изменения в решение Думы № 34-1 от 31.05.2017г «Об утверждении бюджета поселения за 2016 год» </w:t>
      </w:r>
      <w:r w:rsidR="00C33D5B">
        <w:rPr>
          <w:rFonts w:ascii="Arial" w:hAnsi="Arial" w:cs="Arial"/>
          <w:sz w:val="24"/>
          <w:szCs w:val="24"/>
        </w:rPr>
        <w:t xml:space="preserve">в ПУНКТ 2 </w:t>
      </w:r>
      <w:r w:rsidRPr="008B3215">
        <w:rPr>
          <w:rFonts w:ascii="Arial" w:hAnsi="Arial" w:cs="Arial"/>
          <w:sz w:val="24"/>
          <w:szCs w:val="24"/>
        </w:rPr>
        <w:t>изложить в новой редакции</w:t>
      </w:r>
      <w:r w:rsidR="00C33D5B">
        <w:rPr>
          <w:rFonts w:ascii="Arial" w:hAnsi="Arial" w:cs="Arial"/>
          <w:sz w:val="24"/>
          <w:szCs w:val="24"/>
        </w:rPr>
        <w:t>, изменить ПУНКТ 3 на ПУНКТ 5, ПУНКТ 3 изложить в новой редакции, дополнить Решение Думы ПУНКТОМ 4 и изложить в следующей редакции.</w:t>
      </w:r>
    </w:p>
    <w:p w:rsidR="005F0FE2" w:rsidRDefault="005F0FE2" w:rsidP="005F0FE2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>ПУНКТ 1.</w:t>
      </w:r>
    </w:p>
    <w:p w:rsidR="005F0FE2" w:rsidRPr="006C3D97" w:rsidRDefault="0079622C" w:rsidP="001317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622C">
        <w:rPr>
          <w:rFonts w:ascii="Arial" w:hAnsi="Arial" w:cs="Arial"/>
          <w:sz w:val="24"/>
          <w:szCs w:val="24"/>
        </w:rPr>
        <w:t xml:space="preserve">Утвердить отчет об исполнении бюджета </w:t>
      </w:r>
      <w:r w:rsidR="005F0FE2" w:rsidRPr="006C3D97">
        <w:rPr>
          <w:rFonts w:ascii="Arial" w:hAnsi="Arial" w:cs="Arial"/>
          <w:sz w:val="24"/>
          <w:szCs w:val="24"/>
        </w:rPr>
        <w:t xml:space="preserve">Тарнопольского муниципального образования </w:t>
      </w:r>
      <w:r w:rsidR="00A449B8">
        <w:rPr>
          <w:rFonts w:ascii="Arial" w:hAnsi="Arial" w:cs="Arial"/>
          <w:sz w:val="24"/>
          <w:szCs w:val="24"/>
        </w:rPr>
        <w:t>з</w:t>
      </w:r>
      <w:r w:rsidR="005F0FE2" w:rsidRPr="006C3D97">
        <w:rPr>
          <w:rFonts w:ascii="Arial" w:hAnsi="Arial" w:cs="Arial"/>
          <w:sz w:val="24"/>
          <w:szCs w:val="24"/>
        </w:rPr>
        <w:t>а 201</w:t>
      </w:r>
      <w:r w:rsidR="00A449B8">
        <w:rPr>
          <w:rFonts w:ascii="Arial" w:hAnsi="Arial" w:cs="Arial"/>
          <w:sz w:val="24"/>
          <w:szCs w:val="24"/>
        </w:rPr>
        <w:t>6 год фактическое исполнение.</w:t>
      </w:r>
    </w:p>
    <w:p w:rsidR="005F0FE2" w:rsidRPr="006C3D97" w:rsidRDefault="005F0FE2" w:rsidP="00131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 w:rsidR="00A449B8">
        <w:rPr>
          <w:rFonts w:ascii="Arial" w:hAnsi="Arial" w:cs="Arial"/>
          <w:sz w:val="24"/>
          <w:szCs w:val="24"/>
        </w:rPr>
        <w:t>6294,1</w:t>
      </w:r>
      <w:r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A449B8">
        <w:rPr>
          <w:rFonts w:ascii="Arial" w:hAnsi="Arial" w:cs="Arial"/>
          <w:sz w:val="24"/>
          <w:szCs w:val="24"/>
        </w:rPr>
        <w:t>4590,0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5F0FE2" w:rsidRPr="006C3D97" w:rsidRDefault="005F0FE2" w:rsidP="00131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 w:rsidR="00A449B8">
        <w:rPr>
          <w:rFonts w:ascii="Arial" w:hAnsi="Arial" w:cs="Arial"/>
          <w:sz w:val="24"/>
          <w:szCs w:val="24"/>
        </w:rPr>
        <w:t xml:space="preserve">6609,8 </w:t>
      </w:r>
      <w:r w:rsidRPr="006C3D97">
        <w:rPr>
          <w:rFonts w:ascii="Arial" w:hAnsi="Arial" w:cs="Arial"/>
          <w:sz w:val="24"/>
          <w:szCs w:val="24"/>
        </w:rPr>
        <w:t>тыс. рублей.</w:t>
      </w:r>
    </w:p>
    <w:p w:rsidR="005F0FE2" w:rsidRDefault="005F0FE2" w:rsidP="00131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A449B8" w:rsidRPr="00A449B8">
        <w:rPr>
          <w:rFonts w:ascii="Times New Roman" w:hAnsi="Times New Roman" w:cs="Times New Roman"/>
          <w:color w:val="000000"/>
          <w:sz w:val="24"/>
        </w:rPr>
        <w:t xml:space="preserve"> </w:t>
      </w:r>
      <w:r w:rsidR="00A449B8" w:rsidRPr="00A449B8">
        <w:rPr>
          <w:rFonts w:ascii="Arial" w:hAnsi="Arial" w:cs="Arial"/>
          <w:color w:val="000000"/>
          <w:sz w:val="24"/>
        </w:rPr>
        <w:t>При фактическом поступлении доходов от запланированного в размере 101</w:t>
      </w:r>
      <w:r w:rsidR="00A449B8">
        <w:rPr>
          <w:rFonts w:ascii="Arial" w:hAnsi="Arial" w:cs="Arial"/>
          <w:color w:val="000000"/>
          <w:sz w:val="24"/>
        </w:rPr>
        <w:t>,5</w:t>
      </w:r>
      <w:r w:rsidR="00A449B8" w:rsidRPr="00A449B8">
        <w:rPr>
          <w:rFonts w:ascii="Arial" w:hAnsi="Arial" w:cs="Arial"/>
          <w:color w:val="000000"/>
          <w:sz w:val="24"/>
        </w:rPr>
        <w:t xml:space="preserve"> %, </w:t>
      </w:r>
      <w:r w:rsidR="00D701C3" w:rsidRPr="00D701C3">
        <w:rPr>
          <w:rFonts w:ascii="Arial" w:hAnsi="Arial" w:cs="Arial"/>
          <w:color w:val="000000"/>
          <w:sz w:val="24"/>
        </w:rPr>
        <w:t xml:space="preserve">размер дефицита местного бюджета в сумме </w:t>
      </w:r>
      <w:r w:rsidR="00D701C3">
        <w:rPr>
          <w:rFonts w:ascii="Arial" w:hAnsi="Arial" w:cs="Arial"/>
          <w:color w:val="000000"/>
          <w:sz w:val="24"/>
        </w:rPr>
        <w:t>315,7</w:t>
      </w:r>
      <w:r w:rsidR="00D701C3" w:rsidRPr="00D701C3">
        <w:rPr>
          <w:rFonts w:ascii="Arial" w:hAnsi="Arial" w:cs="Arial"/>
          <w:color w:val="000000"/>
          <w:sz w:val="24"/>
        </w:rPr>
        <w:t xml:space="preserve"> тыс. рублей, что составляет 18,</w:t>
      </w:r>
      <w:r w:rsidR="00D701C3">
        <w:rPr>
          <w:rFonts w:ascii="Arial" w:hAnsi="Arial" w:cs="Arial"/>
          <w:color w:val="000000"/>
          <w:sz w:val="24"/>
        </w:rPr>
        <w:t>5</w:t>
      </w:r>
      <w:r w:rsidR="00D701C3" w:rsidRPr="00D701C3">
        <w:rPr>
          <w:rFonts w:ascii="Arial" w:hAnsi="Arial" w:cs="Arial"/>
          <w:color w:val="000000"/>
          <w:sz w:val="24"/>
        </w:rPr>
        <w:t xml:space="preserve"> % </w:t>
      </w:r>
      <w:r w:rsidR="00E46607">
        <w:rPr>
          <w:rFonts w:ascii="Arial" w:hAnsi="Arial" w:cs="Arial"/>
          <w:color w:val="000000"/>
          <w:sz w:val="24"/>
        </w:rPr>
        <w:t>общего годового объема доходов,</w:t>
      </w:r>
      <w:r w:rsidR="00D701C3" w:rsidRPr="00D701C3">
        <w:rPr>
          <w:rFonts w:ascii="Arial" w:hAnsi="Arial" w:cs="Arial"/>
          <w:color w:val="000000"/>
          <w:sz w:val="24"/>
        </w:rPr>
        <w:t xml:space="preserve"> без учета утвержденного объема безвозмездных поступлений</w:t>
      </w:r>
      <w:r w:rsidR="00E46607">
        <w:rPr>
          <w:rFonts w:ascii="Arial" w:hAnsi="Arial" w:cs="Arial"/>
          <w:color w:val="000000"/>
          <w:sz w:val="24"/>
        </w:rPr>
        <w:t xml:space="preserve"> и (или) налоговых доходов по дополнительным нормативам отчислений</w:t>
      </w:r>
      <w:r w:rsidR="00D701C3" w:rsidRPr="00D701C3">
        <w:rPr>
          <w:rFonts w:ascii="Arial" w:hAnsi="Arial" w:cs="Arial"/>
          <w:color w:val="000000"/>
          <w:sz w:val="24"/>
        </w:rPr>
        <w:t xml:space="preserve">. 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в сумме </w:t>
      </w:r>
      <w:r w:rsidR="00D701C3">
        <w:rPr>
          <w:rFonts w:ascii="Arial" w:hAnsi="Arial" w:cs="Arial"/>
          <w:color w:val="000000"/>
          <w:sz w:val="24"/>
        </w:rPr>
        <w:t>3</w:t>
      </w:r>
      <w:r w:rsidR="00E46607">
        <w:rPr>
          <w:rFonts w:ascii="Arial" w:hAnsi="Arial" w:cs="Arial"/>
          <w:color w:val="000000"/>
          <w:sz w:val="24"/>
        </w:rPr>
        <w:t>15</w:t>
      </w:r>
      <w:r w:rsidR="00D701C3">
        <w:rPr>
          <w:rFonts w:ascii="Arial" w:hAnsi="Arial" w:cs="Arial"/>
          <w:color w:val="000000"/>
          <w:sz w:val="24"/>
        </w:rPr>
        <w:t>,</w:t>
      </w:r>
      <w:r w:rsidR="00E46607">
        <w:rPr>
          <w:rFonts w:ascii="Arial" w:hAnsi="Arial" w:cs="Arial"/>
          <w:color w:val="000000"/>
          <w:sz w:val="24"/>
        </w:rPr>
        <w:t>7</w:t>
      </w:r>
      <w:r w:rsidR="00D701C3" w:rsidRPr="00D701C3">
        <w:rPr>
          <w:rFonts w:ascii="Arial" w:hAnsi="Arial" w:cs="Arial"/>
          <w:color w:val="000000"/>
          <w:sz w:val="24"/>
        </w:rPr>
        <w:t xml:space="preserve"> тыс. рублей</w:t>
      </w:r>
      <w:r w:rsidR="00D701C3" w:rsidRPr="00A449B8">
        <w:rPr>
          <w:rFonts w:ascii="Arial" w:hAnsi="Arial" w:cs="Arial"/>
          <w:color w:val="000000"/>
          <w:sz w:val="24"/>
        </w:rPr>
        <w:t xml:space="preserve"> </w:t>
      </w:r>
    </w:p>
    <w:p w:rsidR="00F74CEC" w:rsidRDefault="00F74CEC" w:rsidP="00F74CE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F0FE2" w:rsidRPr="006C3D97" w:rsidRDefault="005F0FE2" w:rsidP="005F0FE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79622C" w:rsidRPr="0079622C" w:rsidRDefault="0079622C" w:rsidP="00B308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622C">
        <w:rPr>
          <w:rFonts w:ascii="Arial" w:hAnsi="Arial" w:cs="Arial"/>
          <w:sz w:val="24"/>
          <w:szCs w:val="24"/>
        </w:rPr>
        <w:t xml:space="preserve">Утвердить исполнение отчета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79622C">
        <w:rPr>
          <w:rFonts w:ascii="Arial" w:hAnsi="Arial" w:cs="Arial"/>
          <w:sz w:val="24"/>
          <w:szCs w:val="24"/>
        </w:rPr>
        <w:t xml:space="preserve"> МО за 2016 год;</w:t>
      </w:r>
    </w:p>
    <w:p w:rsidR="0079622C" w:rsidRPr="0079622C" w:rsidRDefault="0079622C" w:rsidP="00B30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22C">
        <w:rPr>
          <w:rFonts w:ascii="Arial" w:hAnsi="Arial" w:cs="Arial"/>
          <w:sz w:val="24"/>
          <w:szCs w:val="24"/>
        </w:rPr>
        <w:t>- по доходам по классификации доходов бюджетов Российской Федерации согласно приложению 1 к настоящему решению;</w:t>
      </w:r>
    </w:p>
    <w:p w:rsidR="0079622C" w:rsidRPr="0079622C" w:rsidRDefault="0079622C" w:rsidP="00B30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22C">
        <w:rPr>
          <w:rFonts w:ascii="Arial" w:hAnsi="Arial" w:cs="Arial"/>
          <w:sz w:val="24"/>
          <w:szCs w:val="24"/>
        </w:rPr>
        <w:t xml:space="preserve">- по разделам и подразделам классификации расходов бюджетов Российской Федерации </w:t>
      </w:r>
      <w:proofErr w:type="gramStart"/>
      <w:r w:rsidRPr="0079622C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7962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79622C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79622C" w:rsidRPr="0079622C" w:rsidRDefault="0079622C" w:rsidP="00B30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22C">
        <w:rPr>
          <w:rFonts w:ascii="Arial" w:hAnsi="Arial" w:cs="Arial"/>
          <w:sz w:val="24"/>
          <w:szCs w:val="24"/>
        </w:rPr>
        <w:t xml:space="preserve">- по расходам по разделам, подразделам, целевым статьям и видам расходов функциональной и экономической классификации расходов бюджетов Российской Федерации согласно приложению </w:t>
      </w:r>
      <w:r>
        <w:rPr>
          <w:rFonts w:ascii="Arial" w:hAnsi="Arial" w:cs="Arial"/>
          <w:sz w:val="24"/>
          <w:szCs w:val="24"/>
        </w:rPr>
        <w:t>6</w:t>
      </w:r>
      <w:r w:rsidRPr="0079622C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79622C" w:rsidRDefault="0079622C" w:rsidP="00B30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22C">
        <w:rPr>
          <w:rFonts w:ascii="Arial" w:hAnsi="Arial" w:cs="Arial"/>
          <w:sz w:val="24"/>
          <w:szCs w:val="24"/>
        </w:rPr>
        <w:t xml:space="preserve">- по ведомственной структуре расходов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79622C">
        <w:rPr>
          <w:rFonts w:ascii="Arial" w:hAnsi="Arial" w:cs="Arial"/>
          <w:sz w:val="24"/>
          <w:szCs w:val="24"/>
        </w:rPr>
        <w:t xml:space="preserve"> МО согласно приложению </w:t>
      </w:r>
      <w:r>
        <w:rPr>
          <w:rFonts w:ascii="Arial" w:hAnsi="Arial" w:cs="Arial"/>
          <w:sz w:val="24"/>
          <w:szCs w:val="24"/>
        </w:rPr>
        <w:t>7</w:t>
      </w:r>
      <w:r w:rsidRPr="0079622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9622C" w:rsidRPr="0079622C" w:rsidRDefault="0079622C" w:rsidP="00B30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08B9" w:rsidRPr="0079622C" w:rsidRDefault="0079622C" w:rsidP="0079622C">
      <w:pPr>
        <w:spacing w:after="0"/>
        <w:rPr>
          <w:rFonts w:ascii="Arial" w:hAnsi="Arial" w:cs="Arial"/>
          <w:b/>
          <w:sz w:val="24"/>
          <w:szCs w:val="24"/>
        </w:rPr>
      </w:pPr>
      <w:r w:rsidRPr="0079622C">
        <w:rPr>
          <w:rFonts w:ascii="Arial" w:hAnsi="Arial" w:cs="Arial"/>
          <w:b/>
          <w:sz w:val="24"/>
          <w:szCs w:val="24"/>
        </w:rPr>
        <w:lastRenderedPageBreak/>
        <w:t>ПУНКТ 3</w:t>
      </w:r>
    </w:p>
    <w:p w:rsidR="0079622C" w:rsidRDefault="0079622C" w:rsidP="00B308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622C">
        <w:rPr>
          <w:rFonts w:ascii="Arial" w:hAnsi="Arial" w:cs="Arial"/>
          <w:sz w:val="24"/>
          <w:szCs w:val="24"/>
        </w:rPr>
        <w:t>1.Утвердить верхний предел муниципального внутреннего долга по состоянию на 1 января 2016 года в размере 0 тыс. рублей</w:t>
      </w:r>
    </w:p>
    <w:p w:rsidR="0079622C" w:rsidRDefault="0079622C" w:rsidP="00B308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622C">
        <w:rPr>
          <w:rFonts w:ascii="Arial" w:hAnsi="Arial" w:cs="Arial"/>
          <w:sz w:val="24"/>
          <w:szCs w:val="24"/>
        </w:rPr>
        <w:t>2. Утвердить предельный объем расходов на обслуживание муниципального долга в размере 0 тыс. рублей.</w:t>
      </w:r>
    </w:p>
    <w:p w:rsidR="0079622C" w:rsidRPr="0079622C" w:rsidRDefault="0079622C" w:rsidP="0079622C">
      <w:pPr>
        <w:spacing w:after="0"/>
        <w:rPr>
          <w:rFonts w:ascii="Arial" w:hAnsi="Arial" w:cs="Arial"/>
          <w:sz w:val="24"/>
          <w:szCs w:val="24"/>
        </w:rPr>
      </w:pPr>
    </w:p>
    <w:p w:rsidR="0079622C" w:rsidRPr="0079622C" w:rsidRDefault="0079622C" w:rsidP="0079622C">
      <w:pPr>
        <w:spacing w:after="0"/>
        <w:rPr>
          <w:rFonts w:ascii="Arial" w:hAnsi="Arial" w:cs="Arial"/>
          <w:b/>
          <w:sz w:val="24"/>
          <w:szCs w:val="24"/>
        </w:rPr>
      </w:pPr>
      <w:r w:rsidRPr="0079622C">
        <w:rPr>
          <w:rFonts w:ascii="Arial" w:hAnsi="Arial" w:cs="Arial"/>
          <w:b/>
          <w:sz w:val="24"/>
          <w:szCs w:val="24"/>
        </w:rPr>
        <w:t xml:space="preserve">ПУНКТ 4 </w:t>
      </w:r>
    </w:p>
    <w:p w:rsidR="0079622C" w:rsidRPr="0079622C" w:rsidRDefault="0079622C" w:rsidP="00B308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622C">
        <w:rPr>
          <w:rFonts w:ascii="Arial" w:hAnsi="Arial" w:cs="Arial"/>
          <w:sz w:val="24"/>
          <w:szCs w:val="24"/>
        </w:rPr>
        <w:t xml:space="preserve">Утвердить исполнение по источникам финансирование дефицита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79622C">
        <w:rPr>
          <w:rFonts w:ascii="Arial" w:hAnsi="Arial" w:cs="Arial"/>
          <w:sz w:val="24"/>
          <w:szCs w:val="24"/>
        </w:rPr>
        <w:t xml:space="preserve"> муниципального образования за 2016 год согласно приложения </w:t>
      </w:r>
      <w:r w:rsidR="00E72DC7">
        <w:rPr>
          <w:rFonts w:ascii="Arial" w:hAnsi="Arial" w:cs="Arial"/>
          <w:sz w:val="24"/>
          <w:szCs w:val="24"/>
        </w:rPr>
        <w:t>3</w:t>
      </w:r>
      <w:r w:rsidRPr="0079622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F0FE2" w:rsidRPr="0079622C" w:rsidRDefault="005F0FE2" w:rsidP="007962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3C9C" w:rsidRPr="006C3D97" w:rsidRDefault="004A3C9C" w:rsidP="0079622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79622C">
        <w:rPr>
          <w:rFonts w:ascii="Arial" w:hAnsi="Arial" w:cs="Arial"/>
          <w:b/>
          <w:color w:val="000000"/>
          <w:sz w:val="24"/>
          <w:szCs w:val="24"/>
        </w:rPr>
        <w:t>5</w:t>
      </w:r>
    </w:p>
    <w:p w:rsidR="004A3C9C" w:rsidRPr="006C3D97" w:rsidRDefault="004A3C9C" w:rsidP="004A3C9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  <w:color w:val="000000"/>
          <w:sz w:val="24"/>
          <w:szCs w:val="24"/>
        </w:rPr>
        <w:t xml:space="preserve">подписания и </w:t>
      </w:r>
      <w:r w:rsidRPr="006C3D97">
        <w:rPr>
          <w:rFonts w:ascii="Arial" w:hAnsi="Arial" w:cs="Arial"/>
          <w:color w:val="000000"/>
          <w:sz w:val="24"/>
          <w:szCs w:val="24"/>
        </w:rPr>
        <w:t>опубликования в печатном средстве массовой информации пос</w:t>
      </w:r>
      <w:r w:rsidR="0079622C">
        <w:rPr>
          <w:rFonts w:ascii="Arial" w:hAnsi="Arial" w:cs="Arial"/>
          <w:color w:val="000000"/>
          <w:sz w:val="24"/>
          <w:szCs w:val="24"/>
        </w:rPr>
        <w:t>еления «Тарнопольский вестник».</w:t>
      </w:r>
    </w:p>
    <w:p w:rsidR="005F0FE2" w:rsidRDefault="005F0FE2" w:rsidP="005F0F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622C" w:rsidRDefault="0079622C" w:rsidP="005F0F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F0FE2" w:rsidRPr="006C3D97" w:rsidRDefault="005F0FE2" w:rsidP="0014149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F74CEC" w:rsidRDefault="00F74CEC" w:rsidP="0014149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Думы</w:t>
      </w:r>
    </w:p>
    <w:p w:rsidR="00F74CEC" w:rsidRDefault="00F74CEC" w:rsidP="0014149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Тарнопольского МО</w:t>
      </w:r>
    </w:p>
    <w:p w:rsidR="00F74CEC" w:rsidRDefault="00F74CEC" w:rsidP="0014149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В.А.Грубский</w:t>
      </w:r>
    </w:p>
    <w:p w:rsidR="00FB1306" w:rsidRDefault="00FB1306" w:rsidP="005F0F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B1306" w:rsidRDefault="00FB1306" w:rsidP="005F0F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B1306" w:rsidRPr="0089351F" w:rsidRDefault="00FB1306" w:rsidP="00FB1306">
      <w:pPr>
        <w:spacing w:after="0" w:line="240" w:lineRule="auto"/>
        <w:jc w:val="right"/>
        <w:rPr>
          <w:rFonts w:ascii="Courier New" w:hAnsi="Courier New" w:cs="Courier New"/>
        </w:rPr>
      </w:pPr>
      <w:r w:rsidRPr="0089351F">
        <w:rPr>
          <w:rFonts w:ascii="Courier New" w:hAnsi="Courier New" w:cs="Courier New"/>
        </w:rPr>
        <w:t>Приложение 1</w:t>
      </w:r>
    </w:p>
    <w:p w:rsidR="00FB1306" w:rsidRPr="0089351F" w:rsidRDefault="00FB1306" w:rsidP="00FB1306">
      <w:pPr>
        <w:spacing w:after="0" w:line="240" w:lineRule="auto"/>
        <w:jc w:val="right"/>
        <w:rPr>
          <w:rFonts w:ascii="Courier New" w:hAnsi="Courier New" w:cs="Courier New"/>
        </w:rPr>
      </w:pPr>
      <w:r w:rsidRPr="0089351F">
        <w:rPr>
          <w:rFonts w:ascii="Courier New" w:hAnsi="Courier New" w:cs="Courier New"/>
        </w:rPr>
        <w:t>от 31.06.2017года № 34-</w:t>
      </w:r>
      <w:r>
        <w:rPr>
          <w:rFonts w:ascii="Courier New" w:hAnsi="Courier New" w:cs="Courier New"/>
        </w:rPr>
        <w:t>1</w:t>
      </w:r>
    </w:p>
    <w:p w:rsidR="00FB1306" w:rsidRPr="0089351F" w:rsidRDefault="00FB1306" w:rsidP="00FB1306">
      <w:pPr>
        <w:spacing w:after="0" w:line="240" w:lineRule="auto"/>
        <w:jc w:val="right"/>
        <w:rPr>
          <w:rFonts w:ascii="Courier New" w:hAnsi="Courier New" w:cs="Courier New"/>
        </w:rPr>
      </w:pPr>
      <w:r w:rsidRPr="0089351F">
        <w:rPr>
          <w:rFonts w:ascii="Courier New" w:hAnsi="Courier New" w:cs="Courier New"/>
        </w:rPr>
        <w:t>к решению Думы Тарнопольского МО</w:t>
      </w:r>
    </w:p>
    <w:p w:rsidR="00FB1306" w:rsidRPr="0089351F" w:rsidRDefault="00FB1306" w:rsidP="00FB1306">
      <w:pPr>
        <w:spacing w:after="0" w:line="240" w:lineRule="auto"/>
        <w:jc w:val="right"/>
        <w:rPr>
          <w:rFonts w:ascii="Courier New" w:hAnsi="Courier New" w:cs="Courier New"/>
        </w:rPr>
      </w:pPr>
      <w:r w:rsidRPr="0089351F">
        <w:rPr>
          <w:rFonts w:ascii="Courier New" w:hAnsi="Courier New" w:cs="Courier New"/>
        </w:rPr>
        <w:t xml:space="preserve"> «О бюджете Тарнопольского МО за 2016 год»</w:t>
      </w:r>
    </w:p>
    <w:p w:rsidR="00FB1306" w:rsidRPr="00CA545C" w:rsidRDefault="00FB1306" w:rsidP="00FB1306">
      <w:pPr>
        <w:spacing w:after="0"/>
        <w:jc w:val="right"/>
        <w:rPr>
          <w:sz w:val="20"/>
          <w:szCs w:val="20"/>
        </w:rPr>
      </w:pPr>
    </w:p>
    <w:p w:rsidR="00FB1306" w:rsidRPr="0089351F" w:rsidRDefault="00FB1306" w:rsidP="00FB1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351F">
        <w:rPr>
          <w:rFonts w:ascii="Arial" w:hAnsi="Arial" w:cs="Arial"/>
          <w:b/>
          <w:sz w:val="24"/>
          <w:szCs w:val="24"/>
        </w:rPr>
        <w:t>Доходы Тарнопольского муниципального образования за 2016 год</w:t>
      </w:r>
    </w:p>
    <w:tbl>
      <w:tblPr>
        <w:tblStyle w:val="a5"/>
        <w:tblpPr w:leftFromText="180" w:rightFromText="180" w:vertAnchor="text" w:horzAnchor="margin" w:tblpX="-68" w:tblpY="278"/>
        <w:tblW w:w="9640" w:type="dxa"/>
        <w:tblLayout w:type="fixed"/>
        <w:tblLook w:val="0000"/>
      </w:tblPr>
      <w:tblGrid>
        <w:gridCol w:w="5104"/>
        <w:gridCol w:w="851"/>
        <w:gridCol w:w="2268"/>
        <w:gridCol w:w="1417"/>
      </w:tblGrid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ind w:left="-851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Код главного администратора доходов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Код доходов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2016 сумма (</w:t>
            </w:r>
            <w:proofErr w:type="spellStart"/>
            <w:r w:rsidRPr="0089351F">
              <w:rPr>
                <w:rFonts w:ascii="Courier New" w:hAnsi="Courier New" w:cs="Courier New"/>
              </w:rPr>
              <w:t>тыс</w:t>
            </w:r>
            <w:proofErr w:type="gramStart"/>
            <w:r w:rsidRPr="0089351F">
              <w:rPr>
                <w:rFonts w:ascii="Courier New" w:hAnsi="Courier New" w:cs="Courier New"/>
              </w:rPr>
              <w:t>.р</w:t>
            </w:r>
            <w:proofErr w:type="gramEnd"/>
            <w:r w:rsidRPr="0089351F">
              <w:rPr>
                <w:rFonts w:ascii="Courier New" w:hAnsi="Courier New" w:cs="Courier New"/>
              </w:rPr>
              <w:t>уб</w:t>
            </w:r>
            <w:proofErr w:type="spellEnd"/>
            <w:r w:rsidRPr="0089351F">
              <w:rPr>
                <w:rFonts w:ascii="Courier New" w:hAnsi="Courier New" w:cs="Courier New"/>
              </w:rPr>
              <w:t>)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НАЛОГОВЫЕ И НЕНАЛОГОВЫЕ ДОХОДЫ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10000000000000000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1704,1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НАЛОГИ НА ПРИБЫЛЬ, ДОХОДЫ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10100000000000000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243,4</w:t>
            </w:r>
          </w:p>
        </w:tc>
      </w:tr>
      <w:tr w:rsidR="00FB1306" w:rsidRPr="00B43DE4" w:rsidTr="00FB1306">
        <w:trPr>
          <w:trHeight w:val="467"/>
        </w:trPr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Налог на доходы физических лиц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pStyle w:val="a3"/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9351F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243,4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proofErr w:type="gramStart"/>
            <w:r w:rsidRPr="0089351F">
              <w:rPr>
                <w:rFonts w:ascii="Courier New" w:hAnsi="Courier New" w:cs="Courier New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</w:t>
            </w:r>
            <w:r w:rsidRPr="0089351F">
              <w:rPr>
                <w:rFonts w:ascii="Courier New" w:hAnsi="Courier New" w:cs="Courier New"/>
              </w:rPr>
              <w:lastRenderedPageBreak/>
              <w:t xml:space="preserve">и других лиц, занимающихся частной практикой </w:t>
            </w:r>
            <w:proofErr w:type="gramEnd"/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10102010010000110</w:t>
            </w:r>
          </w:p>
          <w:p w:rsidR="00FB1306" w:rsidRPr="0089351F" w:rsidRDefault="00FB1306" w:rsidP="00B308B9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243,4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10300000000000000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716,5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Доходы от уплаты акцизов на дизельное топливо</w:t>
            </w:r>
            <w:proofErr w:type="gramStart"/>
            <w:r w:rsidRPr="0089351F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89351F">
              <w:rPr>
                <w:rFonts w:ascii="Courier New" w:hAnsi="Courier New" w:cs="Courier New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245,0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Доходы от уплаты акцизов на моторное масло для дизельных или карбюраторных двигателей</w:t>
            </w:r>
            <w:proofErr w:type="gramStart"/>
            <w:r w:rsidRPr="0089351F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89351F">
              <w:rPr>
                <w:rFonts w:ascii="Courier New" w:hAnsi="Courier New" w:cs="Courier New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3,7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504,2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-36,3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НАЛОГИ НА СОВОКУПНЫЙ ДОХОД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10500000000000000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56,4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Единый сельскохозяйственный налог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10503000010000110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56,4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НАЛОГИ НА ИМУЩЕСТВО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10600000000000000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552,3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 xml:space="preserve">Налог на имущество физических лиц, 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39,6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39,6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Земельный налог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10606000000000110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512,7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10606030000000110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390,0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390,0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10606040000000110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122,6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122,6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ГОСУДАРСТВЕННАЯ ПОШЛИНА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10800000000000000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14,4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14,4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proofErr w:type="gramStart"/>
            <w:r w:rsidRPr="0089351F">
              <w:rPr>
                <w:rFonts w:ascii="Courier New" w:hAnsi="Courier New" w:cs="Courier New"/>
              </w:rPr>
              <w:t xml:space="preserve"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</w:t>
            </w:r>
            <w:r w:rsidRPr="0089351F">
              <w:rPr>
                <w:rFonts w:ascii="Courier New" w:hAnsi="Courier New" w:cs="Courier New"/>
              </w:rPr>
              <w:lastRenderedPageBreak/>
              <w:t>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14,4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lastRenderedPageBreak/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994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11100000000000000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994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11105000000000120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994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11105010000000120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994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11105013100000120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БЕЗВОЗМЕЗДНЫЕ ПОСТУПЛЕНИЯ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20000000000000000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4590,7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4590,7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2020100000000151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1451,8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20201001000000151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1451,8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20201001100000151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1451,8</w:t>
            </w:r>
          </w:p>
        </w:tc>
      </w:tr>
      <w:tr w:rsidR="00FB1306" w:rsidRPr="00B43DE4" w:rsidTr="00FB1306">
        <w:trPr>
          <w:trHeight w:val="738"/>
        </w:trPr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Субсидии бюджетам субъектов Российской Федерации и муниципальных образований (межбюджетные  субсидии)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20202000000000151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2960,0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20202999000000151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2960,0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 xml:space="preserve">Субсидия </w:t>
            </w:r>
            <w:proofErr w:type="spellStart"/>
            <w:r w:rsidRPr="0089351F">
              <w:rPr>
                <w:rFonts w:ascii="Courier New" w:hAnsi="Courier New" w:cs="Courier New"/>
              </w:rPr>
              <w:t>софинансирования</w:t>
            </w:r>
            <w:proofErr w:type="spellEnd"/>
            <w:r w:rsidRPr="0089351F">
              <w:rPr>
                <w:rFonts w:ascii="Courier New" w:hAnsi="Courier New" w:cs="Courier New"/>
              </w:rPr>
              <w:t xml:space="preserve"> по заработной плате с начислениями на нее работникам бюджетной сферы находящихся в ведении органов местного самоуправления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20202999100000151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2960,0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20203000000000151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108,8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89351F">
              <w:rPr>
                <w:rFonts w:ascii="Courier New" w:hAnsi="Courier New" w:cs="Courier New"/>
              </w:rPr>
              <w:lastRenderedPageBreak/>
              <w:t>комиссариаты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20203015000000151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75,8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20203015100000151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75,8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Субвенции бюджетам поселений на выполнение полномочий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20203024100000151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33,0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20204000000000151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70,1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20204014000000151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70,1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20204014100000151</w:t>
            </w: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89351F">
              <w:rPr>
                <w:rFonts w:ascii="Courier New" w:hAnsi="Courier New" w:cs="Courier New"/>
              </w:rPr>
              <w:t>70,1</w:t>
            </w:r>
          </w:p>
        </w:tc>
      </w:tr>
      <w:tr w:rsidR="00FB1306" w:rsidRPr="00B43DE4" w:rsidTr="00FB1306">
        <w:tc>
          <w:tcPr>
            <w:tcW w:w="5104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Доходы бюджет</w:t>
            </w:r>
            <w:proofErr w:type="gramStart"/>
            <w:r w:rsidRPr="0089351F">
              <w:rPr>
                <w:rFonts w:ascii="Courier New" w:hAnsi="Courier New" w:cs="Courier New"/>
                <w:b/>
              </w:rPr>
              <w:t>а-</w:t>
            </w:r>
            <w:proofErr w:type="gramEnd"/>
            <w:r w:rsidRPr="0089351F">
              <w:rPr>
                <w:rFonts w:ascii="Courier New" w:hAnsi="Courier New" w:cs="Courier New"/>
                <w:b/>
              </w:rPr>
              <w:t xml:space="preserve"> ИТОГО</w:t>
            </w:r>
          </w:p>
        </w:tc>
        <w:tc>
          <w:tcPr>
            <w:tcW w:w="851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B1306" w:rsidRPr="0089351F" w:rsidRDefault="00FB1306" w:rsidP="00B308B9">
            <w:pPr>
              <w:snapToGrid w:val="0"/>
              <w:jc w:val="both"/>
              <w:rPr>
                <w:rFonts w:ascii="Courier New" w:hAnsi="Courier New" w:cs="Courier New"/>
                <w:b/>
              </w:rPr>
            </w:pPr>
            <w:r w:rsidRPr="0089351F">
              <w:rPr>
                <w:rFonts w:ascii="Courier New" w:hAnsi="Courier New" w:cs="Courier New"/>
                <w:b/>
              </w:rPr>
              <w:t>6294,1</w:t>
            </w:r>
          </w:p>
        </w:tc>
      </w:tr>
    </w:tbl>
    <w:p w:rsidR="00FB1306" w:rsidRPr="00B43DE4" w:rsidRDefault="00FB1306" w:rsidP="00FB1306">
      <w:pPr>
        <w:spacing w:after="0" w:line="240" w:lineRule="auto"/>
        <w:rPr>
          <w:rFonts w:ascii="Calibri" w:hAnsi="Calibri" w:cs="Calibri"/>
        </w:rPr>
      </w:pPr>
    </w:p>
    <w:p w:rsidR="00FB1306" w:rsidRDefault="00FB1306" w:rsidP="00FB1306">
      <w:pPr>
        <w:spacing w:after="0" w:line="240" w:lineRule="auto"/>
      </w:pPr>
    </w:p>
    <w:p w:rsidR="00FB1306" w:rsidRDefault="00FB1306" w:rsidP="00FB1306">
      <w:pPr>
        <w:spacing w:after="0" w:line="240" w:lineRule="auto"/>
        <w:jc w:val="right"/>
        <w:rPr>
          <w:rFonts w:ascii="Courier New" w:hAnsi="Courier New" w:cs="Courier New"/>
        </w:rPr>
      </w:pPr>
      <w:r w:rsidRPr="005B31DA">
        <w:rPr>
          <w:rFonts w:ascii="Courier New" w:hAnsi="Courier New" w:cs="Courier New"/>
        </w:rPr>
        <w:t>Приложение № 3</w:t>
      </w:r>
    </w:p>
    <w:p w:rsidR="00FB1306" w:rsidRDefault="00FB1306" w:rsidP="00FB130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решению Думы Тарнопольского</w:t>
      </w:r>
    </w:p>
    <w:p w:rsidR="00FB1306" w:rsidRDefault="00FB1306" w:rsidP="00FB130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FB1306" w:rsidRPr="005B31DA" w:rsidRDefault="00FB1306" w:rsidP="00FB130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«Об исполнении бюджета поселения за 2016 год»</w:t>
      </w:r>
    </w:p>
    <w:p w:rsidR="00FB1306" w:rsidRDefault="00FB1306" w:rsidP="00FB1306">
      <w:pPr>
        <w:spacing w:after="0"/>
      </w:pPr>
    </w:p>
    <w:p w:rsidR="00FB1306" w:rsidRPr="005B31DA" w:rsidRDefault="00FB1306" w:rsidP="00FB13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t xml:space="preserve">ИСТОЧНИКИ </w:t>
      </w:r>
      <w:r>
        <w:rPr>
          <w:rFonts w:ascii="Arial" w:hAnsi="Arial" w:cs="Arial"/>
          <w:sz w:val="24"/>
          <w:szCs w:val="24"/>
        </w:rPr>
        <w:t>ФИНА</w:t>
      </w:r>
      <w:r w:rsidRPr="005B31DA">
        <w:rPr>
          <w:rFonts w:ascii="Arial" w:hAnsi="Arial" w:cs="Arial"/>
          <w:sz w:val="24"/>
          <w:szCs w:val="24"/>
        </w:rPr>
        <w:t>НСИРОВАНИЯ</w:t>
      </w:r>
    </w:p>
    <w:p w:rsidR="00FB1306" w:rsidRPr="005B31DA" w:rsidRDefault="00FB1306" w:rsidP="00FB1306">
      <w:pPr>
        <w:spacing w:after="0" w:line="240" w:lineRule="auto"/>
        <w:ind w:hanging="22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t xml:space="preserve">ДЕФИЦИТА БЮДЖЕТА  ТАРНОПОЛЬСКОГО МО </w:t>
      </w:r>
      <w:r>
        <w:rPr>
          <w:rFonts w:ascii="Arial" w:hAnsi="Arial" w:cs="Arial"/>
          <w:sz w:val="24"/>
          <w:szCs w:val="24"/>
        </w:rPr>
        <w:t>ЗА</w:t>
      </w:r>
      <w:r w:rsidRPr="005B31DA">
        <w:rPr>
          <w:rFonts w:ascii="Arial" w:hAnsi="Arial" w:cs="Arial"/>
          <w:sz w:val="24"/>
          <w:szCs w:val="24"/>
        </w:rPr>
        <w:t xml:space="preserve"> 2016</w:t>
      </w:r>
      <w:r>
        <w:rPr>
          <w:rFonts w:ascii="Arial" w:hAnsi="Arial" w:cs="Arial"/>
          <w:sz w:val="24"/>
          <w:szCs w:val="24"/>
        </w:rPr>
        <w:t xml:space="preserve"> </w:t>
      </w:r>
      <w:r w:rsidRPr="005B31DA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</w:t>
      </w:r>
    </w:p>
    <w:p w:rsidR="00FB1306" w:rsidRDefault="00FB1306" w:rsidP="00FB1306">
      <w:pPr>
        <w:spacing w:after="0"/>
        <w:jc w:val="right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Style w:val="a5"/>
        <w:tblW w:w="9606" w:type="dxa"/>
        <w:tblLayout w:type="fixed"/>
        <w:tblLook w:val="0000"/>
      </w:tblPr>
      <w:tblGrid>
        <w:gridCol w:w="5637"/>
        <w:gridCol w:w="2409"/>
        <w:gridCol w:w="1560"/>
      </w:tblGrid>
      <w:tr w:rsidR="00FB1306" w:rsidTr="00FB1306">
        <w:trPr>
          <w:trHeight w:val="484"/>
        </w:trPr>
        <w:tc>
          <w:tcPr>
            <w:tcW w:w="5637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Код</w:t>
            </w:r>
            <w:r>
              <w:rPr>
                <w:rFonts w:ascii="Courier New" w:hAnsi="Courier New" w:cs="Courier New"/>
              </w:rPr>
              <w:t xml:space="preserve"> источника по бюджетной классификации</w:t>
            </w:r>
          </w:p>
          <w:p w:rsidR="00FB1306" w:rsidRPr="005B31DA" w:rsidRDefault="00FB1306" w:rsidP="00B308B9">
            <w:pPr>
              <w:jc w:val="both"/>
              <w:rPr>
                <w:rFonts w:ascii="Courier New" w:hAnsi="Courier New" w:cs="Courier New"/>
              </w:rPr>
            </w:pPr>
          </w:p>
          <w:p w:rsidR="00FB1306" w:rsidRPr="005B31DA" w:rsidRDefault="00FB1306" w:rsidP="00B308B9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Сумма</w:t>
            </w:r>
          </w:p>
          <w:p w:rsidR="00FB1306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</w:p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</w:p>
        </w:tc>
      </w:tr>
      <w:tr w:rsidR="00FB1306" w:rsidTr="00FB1306">
        <w:tc>
          <w:tcPr>
            <w:tcW w:w="5637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1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2</w:t>
            </w:r>
          </w:p>
        </w:tc>
        <w:tc>
          <w:tcPr>
            <w:tcW w:w="1560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3</w:t>
            </w:r>
          </w:p>
        </w:tc>
      </w:tr>
      <w:tr w:rsidR="00FB1306" w:rsidTr="00FB1306">
        <w:tc>
          <w:tcPr>
            <w:tcW w:w="5637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ИСТОЧНИКИ ФИНАНСИРОВАНИЯ ДЕФИЦИТА БЮДЖЕТ</w:t>
            </w:r>
            <w:r>
              <w:rPr>
                <w:rFonts w:ascii="Courier New" w:hAnsi="Courier New" w:cs="Courier New"/>
              </w:rPr>
              <w:t>А –</w:t>
            </w:r>
            <w:r w:rsidRPr="005B31DA">
              <w:rPr>
                <w:rFonts w:ascii="Courier New" w:hAnsi="Courier New" w:cs="Courier New"/>
              </w:rPr>
              <w:t xml:space="preserve"> ВСЕГО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х</w:t>
            </w:r>
            <w:proofErr w:type="spellEnd"/>
          </w:p>
        </w:tc>
        <w:tc>
          <w:tcPr>
            <w:tcW w:w="1560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315</w:t>
            </w:r>
            <w:r>
              <w:rPr>
                <w:rFonts w:ascii="Courier New" w:hAnsi="Courier New" w:cs="Courier New"/>
              </w:rPr>
              <w:t>,7</w:t>
            </w:r>
          </w:p>
        </w:tc>
      </w:tr>
      <w:tr w:rsidR="00FB1306" w:rsidTr="00FB1306">
        <w:tc>
          <w:tcPr>
            <w:tcW w:w="5637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 источники внутреннего финансирования дефицитов бюджетов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000 0100000000 0000 000</w:t>
            </w:r>
          </w:p>
        </w:tc>
        <w:tc>
          <w:tcPr>
            <w:tcW w:w="1560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315,7</w:t>
            </w:r>
          </w:p>
        </w:tc>
      </w:tr>
      <w:tr w:rsidR="00FB1306" w:rsidTr="00FB1306">
        <w:tc>
          <w:tcPr>
            <w:tcW w:w="5637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</w:p>
        </w:tc>
      </w:tr>
      <w:tr w:rsidR="00FB1306" w:rsidTr="00FB1306">
        <w:tc>
          <w:tcPr>
            <w:tcW w:w="5637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</w:t>
            </w:r>
          </w:p>
          <w:p w:rsidR="00FB1306" w:rsidRPr="005B31DA" w:rsidRDefault="00FB1306" w:rsidP="00B308B9">
            <w:pPr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FB1306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</w:p>
        </w:tc>
      </w:tr>
      <w:tr w:rsidR="00FB1306" w:rsidTr="00FB1306">
        <w:tc>
          <w:tcPr>
            <w:tcW w:w="5637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</w:t>
            </w:r>
            <w:r>
              <w:rPr>
                <w:rFonts w:ascii="Courier New" w:hAnsi="Courier New" w:cs="Courier New"/>
              </w:rPr>
              <w:t>луче</w:t>
            </w:r>
            <w:r w:rsidRPr="005B31DA">
              <w:rPr>
                <w:rFonts w:ascii="Courier New" w:hAnsi="Courier New" w:cs="Courier New"/>
              </w:rPr>
              <w:t xml:space="preserve">ние бюджетных кредитов, </w:t>
            </w:r>
            <w:r>
              <w:rPr>
                <w:rFonts w:ascii="Courier New" w:hAnsi="Courier New" w:cs="Courier New"/>
              </w:rPr>
              <w:t>о</w:t>
            </w:r>
            <w:r w:rsidRPr="005B31DA">
              <w:rPr>
                <w:rFonts w:ascii="Courier New" w:hAnsi="Courier New" w:cs="Courier New"/>
              </w:rPr>
              <w:t>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000 0103010000 0000 700</w:t>
            </w:r>
          </w:p>
        </w:tc>
        <w:tc>
          <w:tcPr>
            <w:tcW w:w="1560" w:type="dxa"/>
          </w:tcPr>
          <w:p w:rsidR="00FB1306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FB1306" w:rsidTr="00FB1306">
        <w:tc>
          <w:tcPr>
            <w:tcW w:w="5637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</w:t>
            </w:r>
            <w:r>
              <w:rPr>
                <w:rFonts w:ascii="Courier New" w:hAnsi="Courier New" w:cs="Courier New"/>
              </w:rPr>
              <w:t>луче</w:t>
            </w:r>
            <w:r w:rsidRPr="005B31DA">
              <w:rPr>
                <w:rFonts w:ascii="Courier New" w:hAnsi="Courier New" w:cs="Courier New"/>
              </w:rPr>
              <w:t xml:space="preserve">ние кредитов от других бюджетов бюджетной системы Российской Федерации бюджетами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>поселений в валюте Российской Федерации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000 0103010010 0000 710</w:t>
            </w:r>
          </w:p>
        </w:tc>
        <w:tc>
          <w:tcPr>
            <w:tcW w:w="1560" w:type="dxa"/>
          </w:tcPr>
          <w:p w:rsidR="00FB1306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FB1306" w:rsidTr="00FB1306">
        <w:tc>
          <w:tcPr>
            <w:tcW w:w="5637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Погашение бюджетных кредитов, полученных от других бюджетов бюджетной системы </w:t>
            </w:r>
            <w:r w:rsidRPr="005B31DA">
              <w:rPr>
                <w:rFonts w:ascii="Courier New" w:hAnsi="Courier New" w:cs="Courier New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lastRenderedPageBreak/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800</w:t>
            </w:r>
          </w:p>
        </w:tc>
        <w:tc>
          <w:tcPr>
            <w:tcW w:w="1560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FB1306" w:rsidTr="00FB1306">
        <w:tc>
          <w:tcPr>
            <w:tcW w:w="5637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lastRenderedPageBreak/>
              <w:t xml:space="preserve">Погашение </w:t>
            </w:r>
            <w:r>
              <w:rPr>
                <w:rFonts w:ascii="Courier New" w:hAnsi="Courier New" w:cs="Courier New"/>
              </w:rPr>
              <w:t xml:space="preserve">бюджетами сельских поселений кредитов </w:t>
            </w:r>
            <w:r w:rsidRPr="005B31DA">
              <w:rPr>
                <w:rFonts w:ascii="Courier New" w:hAnsi="Courier New" w:cs="Courier New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0010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810</w:t>
            </w:r>
          </w:p>
        </w:tc>
        <w:tc>
          <w:tcPr>
            <w:tcW w:w="1560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FB1306" w:rsidTr="00FB1306">
        <w:tc>
          <w:tcPr>
            <w:tcW w:w="5637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Изменение остатков средств на счетах по учету средств бюджет</w:t>
            </w:r>
            <w:r>
              <w:rPr>
                <w:rFonts w:ascii="Courier New" w:hAnsi="Courier New" w:cs="Courier New"/>
              </w:rPr>
              <w:t>ов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315</w:t>
            </w:r>
            <w:r>
              <w:rPr>
                <w:rFonts w:ascii="Courier New" w:hAnsi="Courier New" w:cs="Courier New"/>
              </w:rPr>
              <w:t>,</w:t>
            </w:r>
            <w:r w:rsidRPr="005B31DA">
              <w:rPr>
                <w:rFonts w:ascii="Courier New" w:hAnsi="Courier New" w:cs="Courier New"/>
              </w:rPr>
              <w:t>7</w:t>
            </w:r>
          </w:p>
        </w:tc>
      </w:tr>
      <w:tr w:rsidR="00FB1306" w:rsidTr="00FB1306">
        <w:tc>
          <w:tcPr>
            <w:tcW w:w="5637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Увеличение остатков средств бюджетов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</w:t>
            </w:r>
          </w:p>
        </w:tc>
        <w:tc>
          <w:tcPr>
            <w:tcW w:w="1560" w:type="dxa"/>
          </w:tcPr>
          <w:p w:rsidR="00FB1306" w:rsidRPr="005B31DA" w:rsidRDefault="00FB1306" w:rsidP="00B308B9">
            <w:pPr>
              <w:jc w:val="both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-6</w:t>
            </w:r>
            <w:r>
              <w:rPr>
                <w:rFonts w:ascii="Courier New" w:hAnsi="Courier New" w:cs="Courier New"/>
                <w:bCs/>
              </w:rPr>
              <w:t> 478,6</w:t>
            </w:r>
          </w:p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</w:p>
        </w:tc>
      </w:tr>
      <w:tr w:rsidR="00FB1306" w:rsidTr="00FB1306">
        <w:tc>
          <w:tcPr>
            <w:tcW w:w="5637" w:type="dxa"/>
          </w:tcPr>
          <w:p w:rsidR="00FB1306" w:rsidRPr="005B31DA" w:rsidRDefault="00FB1306" w:rsidP="00B308B9">
            <w:pPr>
              <w:pStyle w:val="1"/>
              <w:numPr>
                <w:ilvl w:val="0"/>
                <w:numId w:val="2"/>
              </w:numPr>
              <w:tabs>
                <w:tab w:val="clear" w:pos="432"/>
                <w:tab w:val="num" w:pos="5"/>
              </w:tabs>
              <w:snapToGrid w:val="0"/>
              <w:ind w:left="5" w:hanging="5"/>
              <w:jc w:val="both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B31DA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500</w:t>
            </w:r>
          </w:p>
        </w:tc>
        <w:tc>
          <w:tcPr>
            <w:tcW w:w="1560" w:type="dxa"/>
          </w:tcPr>
          <w:p w:rsidR="00FB1306" w:rsidRPr="005B31DA" w:rsidRDefault="00FB1306" w:rsidP="00B308B9">
            <w:pPr>
              <w:jc w:val="both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-6</w:t>
            </w:r>
            <w:r>
              <w:rPr>
                <w:rFonts w:ascii="Courier New" w:hAnsi="Courier New" w:cs="Courier New"/>
                <w:bCs/>
              </w:rPr>
              <w:t> 478,6</w:t>
            </w:r>
          </w:p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</w:p>
        </w:tc>
      </w:tr>
      <w:tr w:rsidR="00FB1306" w:rsidTr="00FB1306">
        <w:tc>
          <w:tcPr>
            <w:tcW w:w="5637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1560" w:type="dxa"/>
          </w:tcPr>
          <w:p w:rsidR="00FB1306" w:rsidRPr="005B31DA" w:rsidRDefault="00FB1306" w:rsidP="00B308B9">
            <w:pPr>
              <w:jc w:val="both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-6</w:t>
            </w:r>
            <w:r>
              <w:rPr>
                <w:rFonts w:ascii="Courier New" w:hAnsi="Courier New" w:cs="Courier New"/>
                <w:bCs/>
              </w:rPr>
              <w:t> 478,6</w:t>
            </w:r>
          </w:p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</w:p>
        </w:tc>
      </w:tr>
      <w:tr w:rsidR="00FB1306" w:rsidTr="00FB1306">
        <w:tc>
          <w:tcPr>
            <w:tcW w:w="5637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 xml:space="preserve">поселений 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1560" w:type="dxa"/>
          </w:tcPr>
          <w:p w:rsidR="00FB1306" w:rsidRPr="005B31DA" w:rsidRDefault="00FB1306" w:rsidP="00B308B9">
            <w:pPr>
              <w:jc w:val="both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-6</w:t>
            </w:r>
            <w:r>
              <w:rPr>
                <w:rFonts w:ascii="Courier New" w:hAnsi="Courier New" w:cs="Courier New"/>
                <w:bCs/>
              </w:rPr>
              <w:t> 478,6</w:t>
            </w:r>
          </w:p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</w:p>
        </w:tc>
      </w:tr>
      <w:tr w:rsidR="00FB1306" w:rsidTr="00FB1306">
        <w:trPr>
          <w:trHeight w:val="426"/>
        </w:trPr>
        <w:tc>
          <w:tcPr>
            <w:tcW w:w="5637" w:type="dxa"/>
          </w:tcPr>
          <w:p w:rsidR="00FB1306" w:rsidRPr="005B31DA" w:rsidRDefault="00FB1306" w:rsidP="00B308B9">
            <w:pPr>
              <w:pStyle w:val="1"/>
              <w:numPr>
                <w:ilvl w:val="0"/>
                <w:numId w:val="2"/>
              </w:numPr>
              <w:tabs>
                <w:tab w:val="clear" w:pos="432"/>
                <w:tab w:val="num" w:pos="5"/>
              </w:tabs>
              <w:snapToGrid w:val="0"/>
              <w:ind w:left="5" w:firstLine="0"/>
              <w:jc w:val="both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B31DA">
              <w:rPr>
                <w:rFonts w:ascii="Courier New" w:hAnsi="Courier New" w:cs="Courier New"/>
                <w:b w:val="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600</w:t>
            </w:r>
          </w:p>
        </w:tc>
        <w:tc>
          <w:tcPr>
            <w:tcW w:w="1560" w:type="dxa"/>
          </w:tcPr>
          <w:p w:rsidR="00FB1306" w:rsidRPr="005B31DA" w:rsidRDefault="00FB1306" w:rsidP="00B308B9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6 794,3</w:t>
            </w:r>
          </w:p>
        </w:tc>
      </w:tr>
      <w:tr w:rsidR="00FB1306" w:rsidTr="00FB1306">
        <w:tc>
          <w:tcPr>
            <w:tcW w:w="5637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600</w:t>
            </w:r>
          </w:p>
        </w:tc>
        <w:tc>
          <w:tcPr>
            <w:tcW w:w="1560" w:type="dxa"/>
          </w:tcPr>
          <w:p w:rsidR="00FB1306" w:rsidRDefault="00FB1306" w:rsidP="00B308B9">
            <w:pPr>
              <w:jc w:val="both"/>
            </w:pPr>
            <w:r w:rsidRPr="00A2098A">
              <w:rPr>
                <w:rFonts w:ascii="Courier New" w:hAnsi="Courier New" w:cs="Courier New"/>
                <w:bCs/>
              </w:rPr>
              <w:t>6 794,3</w:t>
            </w:r>
          </w:p>
        </w:tc>
      </w:tr>
      <w:tr w:rsidR="00FB1306" w:rsidTr="00FB1306">
        <w:tc>
          <w:tcPr>
            <w:tcW w:w="5637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1560" w:type="dxa"/>
          </w:tcPr>
          <w:p w:rsidR="00FB1306" w:rsidRDefault="00FB1306" w:rsidP="00B308B9">
            <w:pPr>
              <w:jc w:val="both"/>
            </w:pPr>
            <w:r w:rsidRPr="00A2098A">
              <w:rPr>
                <w:rFonts w:ascii="Courier New" w:hAnsi="Courier New" w:cs="Courier New"/>
                <w:bCs/>
              </w:rPr>
              <w:t>6 794,3</w:t>
            </w:r>
          </w:p>
        </w:tc>
      </w:tr>
      <w:tr w:rsidR="00FB1306" w:rsidTr="00FB1306">
        <w:tc>
          <w:tcPr>
            <w:tcW w:w="5637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  <w:r>
              <w:rPr>
                <w:rFonts w:ascii="Courier New" w:hAnsi="Courier New" w:cs="Courier New"/>
              </w:rPr>
              <w:t xml:space="preserve"> сельских</w:t>
            </w:r>
            <w:r w:rsidRPr="005B31DA">
              <w:rPr>
                <w:rFonts w:ascii="Courier New" w:hAnsi="Courier New" w:cs="Courier New"/>
              </w:rPr>
              <w:t xml:space="preserve"> поселений</w:t>
            </w:r>
          </w:p>
        </w:tc>
        <w:tc>
          <w:tcPr>
            <w:tcW w:w="2409" w:type="dxa"/>
          </w:tcPr>
          <w:p w:rsidR="00FB1306" w:rsidRPr="005B31DA" w:rsidRDefault="00FB1306" w:rsidP="00B308B9">
            <w:pPr>
              <w:snapToGrid w:val="0"/>
              <w:jc w:val="both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1560" w:type="dxa"/>
          </w:tcPr>
          <w:p w:rsidR="00FB1306" w:rsidRDefault="00FB1306" w:rsidP="00B308B9">
            <w:pPr>
              <w:jc w:val="both"/>
            </w:pPr>
            <w:r w:rsidRPr="00A2098A">
              <w:rPr>
                <w:rFonts w:ascii="Courier New" w:hAnsi="Courier New" w:cs="Courier New"/>
                <w:bCs/>
              </w:rPr>
              <w:t>6 794,3</w:t>
            </w:r>
          </w:p>
        </w:tc>
      </w:tr>
    </w:tbl>
    <w:p w:rsidR="00131714" w:rsidRDefault="00131714" w:rsidP="0013171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131714" w:rsidRDefault="00131714" w:rsidP="0013171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FB1306" w:rsidRDefault="00FB1306" w:rsidP="00131714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DF3D7B">
        <w:rPr>
          <w:rFonts w:ascii="Courier New" w:eastAsia="Calibri" w:hAnsi="Courier New" w:cs="Courier New"/>
        </w:rPr>
        <w:t>Приложение № 4</w:t>
      </w:r>
    </w:p>
    <w:p w:rsidR="00131714" w:rsidRPr="00DF3D7B" w:rsidRDefault="00131714" w:rsidP="00131714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:rsidR="00FB1306" w:rsidRPr="00DF3D7B" w:rsidRDefault="00FB1306" w:rsidP="00131714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DF3D7B">
        <w:rPr>
          <w:rFonts w:ascii="Arial" w:eastAsia="Calibri" w:hAnsi="Arial" w:cs="Arial"/>
          <w:sz w:val="24"/>
        </w:rPr>
        <w:t>Межбюджетные трансферты, выделяемые из местного бюджета,</w:t>
      </w:r>
    </w:p>
    <w:p w:rsidR="00FB1306" w:rsidRPr="00DF3D7B" w:rsidRDefault="00FB1306" w:rsidP="00FB1306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DF3D7B">
        <w:rPr>
          <w:rFonts w:ascii="Arial" w:eastAsia="Calibri" w:hAnsi="Arial" w:cs="Arial"/>
          <w:sz w:val="24"/>
        </w:rPr>
        <w:t>бюджету муниципального образования Балаганский район и</w:t>
      </w:r>
    </w:p>
    <w:p w:rsidR="00FB1306" w:rsidRPr="00DF3D7B" w:rsidRDefault="00FB1306" w:rsidP="00FB1306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proofErr w:type="gramStart"/>
      <w:r w:rsidRPr="00DF3D7B">
        <w:rPr>
          <w:rFonts w:ascii="Arial" w:eastAsia="Calibri" w:hAnsi="Arial" w:cs="Arial"/>
          <w:sz w:val="24"/>
        </w:rPr>
        <w:t>направляемые</w:t>
      </w:r>
      <w:proofErr w:type="gramEnd"/>
      <w:r w:rsidRPr="00DF3D7B">
        <w:rPr>
          <w:rFonts w:ascii="Arial" w:eastAsia="Calibri" w:hAnsi="Arial" w:cs="Arial"/>
          <w:sz w:val="24"/>
        </w:rPr>
        <w:t xml:space="preserve"> на финансирование расходов, связанных с передачей</w:t>
      </w:r>
    </w:p>
    <w:p w:rsidR="00FB1306" w:rsidRPr="00DF3D7B" w:rsidRDefault="00FB1306" w:rsidP="00FB1306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DF3D7B">
        <w:rPr>
          <w:rFonts w:ascii="Arial" w:eastAsia="Calibri" w:hAnsi="Arial" w:cs="Arial"/>
          <w:sz w:val="24"/>
        </w:rPr>
        <w:t>полномочий органов местного самоуправления</w:t>
      </w:r>
    </w:p>
    <w:p w:rsidR="00FB1306" w:rsidRPr="00DF3D7B" w:rsidRDefault="00FB1306" w:rsidP="00FB1306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DF3D7B">
        <w:rPr>
          <w:rFonts w:ascii="Arial" w:eastAsia="Calibri" w:hAnsi="Arial" w:cs="Arial"/>
          <w:sz w:val="24"/>
        </w:rPr>
        <w:t>муниципального образования на районный уровень.</w:t>
      </w:r>
    </w:p>
    <w:p w:rsidR="00FB1306" w:rsidRDefault="00FB1306" w:rsidP="00FB1306">
      <w:pPr>
        <w:spacing w:after="0"/>
        <w:rPr>
          <w:rFonts w:ascii="Calibri" w:eastAsia="Calibri" w:hAnsi="Calibri" w:cs="Times New Roman"/>
          <w:sz w:val="24"/>
        </w:rPr>
      </w:pPr>
    </w:p>
    <w:tbl>
      <w:tblPr>
        <w:tblStyle w:val="a5"/>
        <w:tblW w:w="0" w:type="auto"/>
        <w:tblLayout w:type="fixed"/>
        <w:tblLook w:val="0000"/>
      </w:tblPr>
      <w:tblGrid>
        <w:gridCol w:w="959"/>
        <w:gridCol w:w="5386"/>
        <w:gridCol w:w="2137"/>
      </w:tblGrid>
      <w:tr w:rsidR="00FB1306" w:rsidTr="00FB1306">
        <w:tc>
          <w:tcPr>
            <w:tcW w:w="959" w:type="dxa"/>
          </w:tcPr>
          <w:p w:rsidR="00FB1306" w:rsidRPr="00DF3D7B" w:rsidRDefault="00FB1306" w:rsidP="00B308B9">
            <w:pPr>
              <w:snapToGrid w:val="0"/>
              <w:jc w:val="both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 xml:space="preserve">№ </w:t>
            </w:r>
            <w:proofErr w:type="spellStart"/>
            <w:proofErr w:type="gramStart"/>
            <w:r w:rsidRPr="00DF3D7B">
              <w:rPr>
                <w:rFonts w:ascii="Courier New" w:eastAsia="Calibri" w:hAnsi="Courier New" w:cs="Courier New"/>
              </w:rPr>
              <w:t>п</w:t>
            </w:r>
            <w:proofErr w:type="spellEnd"/>
            <w:proofErr w:type="gramEnd"/>
            <w:r w:rsidRPr="00DF3D7B">
              <w:rPr>
                <w:rFonts w:ascii="Courier New" w:eastAsia="Calibri" w:hAnsi="Courier New" w:cs="Courier New"/>
              </w:rPr>
              <w:t>/</w:t>
            </w:r>
            <w:proofErr w:type="spellStart"/>
            <w:r w:rsidRPr="00DF3D7B">
              <w:rPr>
                <w:rFonts w:ascii="Courier New" w:eastAsia="Calibri" w:hAnsi="Courier New" w:cs="Courier New"/>
              </w:rPr>
              <w:t>п</w:t>
            </w:r>
            <w:proofErr w:type="spellEnd"/>
          </w:p>
        </w:tc>
        <w:tc>
          <w:tcPr>
            <w:tcW w:w="5386" w:type="dxa"/>
          </w:tcPr>
          <w:p w:rsidR="00FB1306" w:rsidRPr="00DF3D7B" w:rsidRDefault="00FB1306" w:rsidP="00B308B9">
            <w:pPr>
              <w:snapToGrid w:val="0"/>
              <w:jc w:val="both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 xml:space="preserve"> Наименование передаваемого полномочия</w:t>
            </w:r>
          </w:p>
        </w:tc>
        <w:tc>
          <w:tcPr>
            <w:tcW w:w="2137" w:type="dxa"/>
          </w:tcPr>
          <w:p w:rsidR="00FB1306" w:rsidRPr="00DF3D7B" w:rsidRDefault="00FB1306" w:rsidP="00B308B9">
            <w:pPr>
              <w:snapToGrid w:val="0"/>
              <w:jc w:val="both"/>
              <w:rPr>
                <w:rFonts w:ascii="Courier New" w:eastAsia="Calibri" w:hAnsi="Courier New" w:cs="Courier New"/>
              </w:rPr>
            </w:pPr>
          </w:p>
          <w:p w:rsidR="00FB1306" w:rsidRPr="00DF3D7B" w:rsidRDefault="00FB1306" w:rsidP="00B308B9">
            <w:pPr>
              <w:jc w:val="both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Сумма расходов</w:t>
            </w:r>
          </w:p>
          <w:p w:rsidR="00FB1306" w:rsidRPr="00DF3D7B" w:rsidRDefault="00FB1306" w:rsidP="00B308B9">
            <w:pPr>
              <w:jc w:val="both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руб.</w:t>
            </w:r>
          </w:p>
        </w:tc>
      </w:tr>
      <w:tr w:rsidR="00FB1306" w:rsidTr="00FB1306">
        <w:tc>
          <w:tcPr>
            <w:tcW w:w="959" w:type="dxa"/>
          </w:tcPr>
          <w:p w:rsidR="00FB1306" w:rsidRPr="00DF3D7B" w:rsidRDefault="00FB1306" w:rsidP="00B308B9">
            <w:pPr>
              <w:snapToGrid w:val="0"/>
              <w:jc w:val="both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1.</w:t>
            </w:r>
          </w:p>
        </w:tc>
        <w:tc>
          <w:tcPr>
            <w:tcW w:w="5386" w:type="dxa"/>
          </w:tcPr>
          <w:p w:rsidR="00FB1306" w:rsidRPr="00DF3D7B" w:rsidRDefault="00FB1306" w:rsidP="00B308B9">
            <w:pPr>
              <w:snapToGrid w:val="0"/>
              <w:jc w:val="both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Организация и осуществление мероприятий по гражданской обороне и чрезвычайным ситуациям муниципальных предприятий и учреждений, находящихся на территории Тарнопольского МО</w:t>
            </w:r>
          </w:p>
        </w:tc>
        <w:tc>
          <w:tcPr>
            <w:tcW w:w="2137" w:type="dxa"/>
          </w:tcPr>
          <w:p w:rsidR="00FB1306" w:rsidRPr="00DF3D7B" w:rsidRDefault="00FB1306" w:rsidP="00B308B9">
            <w:pPr>
              <w:snapToGrid w:val="0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FB1306" w:rsidTr="00FB1306">
        <w:tc>
          <w:tcPr>
            <w:tcW w:w="959" w:type="dxa"/>
          </w:tcPr>
          <w:p w:rsidR="00FB1306" w:rsidRPr="00DF3D7B" w:rsidRDefault="00FB1306" w:rsidP="00B308B9">
            <w:pPr>
              <w:snapToGrid w:val="0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</w:t>
            </w:r>
            <w:r w:rsidRPr="00DF3D7B"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5386" w:type="dxa"/>
          </w:tcPr>
          <w:p w:rsidR="00FB1306" w:rsidRPr="00DF3D7B" w:rsidRDefault="00FB1306" w:rsidP="00B308B9">
            <w:pPr>
              <w:snapToGrid w:val="0"/>
              <w:jc w:val="both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Организация библиотечного обслуживания населения, комплектование и обеспечение сохранности библиотечных фондов библиотек Тарнопольского МО</w:t>
            </w:r>
          </w:p>
        </w:tc>
        <w:tc>
          <w:tcPr>
            <w:tcW w:w="2137" w:type="dxa"/>
          </w:tcPr>
          <w:p w:rsidR="00FB1306" w:rsidRPr="00DF3D7B" w:rsidRDefault="00FB1306" w:rsidP="00B308B9">
            <w:pPr>
              <w:snapToGrid w:val="0"/>
              <w:jc w:val="both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24,0</w:t>
            </w:r>
          </w:p>
        </w:tc>
      </w:tr>
      <w:tr w:rsidR="00FB1306" w:rsidTr="00FB1306">
        <w:tc>
          <w:tcPr>
            <w:tcW w:w="959" w:type="dxa"/>
          </w:tcPr>
          <w:p w:rsidR="00FB1306" w:rsidRPr="00DF3D7B" w:rsidRDefault="00FB1306" w:rsidP="00B308B9">
            <w:pPr>
              <w:snapToGrid w:val="0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</w:t>
            </w:r>
            <w:r w:rsidRPr="00DF3D7B"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5386" w:type="dxa"/>
          </w:tcPr>
          <w:p w:rsidR="00FB1306" w:rsidRPr="00DF3D7B" w:rsidRDefault="00FB1306" w:rsidP="00B308B9">
            <w:pPr>
              <w:snapToGrid w:val="0"/>
              <w:jc w:val="both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разрешение на ввод объектов в эксплуатацию при осуществлении строительства, расположенных на территории поселения</w:t>
            </w:r>
          </w:p>
        </w:tc>
        <w:tc>
          <w:tcPr>
            <w:tcW w:w="2137" w:type="dxa"/>
          </w:tcPr>
          <w:p w:rsidR="00FB1306" w:rsidRPr="00DF3D7B" w:rsidRDefault="00FB1306" w:rsidP="00B308B9">
            <w:pPr>
              <w:snapToGrid w:val="0"/>
              <w:jc w:val="both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3,0</w:t>
            </w:r>
          </w:p>
        </w:tc>
      </w:tr>
      <w:tr w:rsidR="00FB1306" w:rsidTr="00FB1306">
        <w:tc>
          <w:tcPr>
            <w:tcW w:w="959" w:type="dxa"/>
          </w:tcPr>
          <w:p w:rsidR="00FB1306" w:rsidRPr="00DF3D7B" w:rsidRDefault="00FB1306" w:rsidP="00B308B9">
            <w:pPr>
              <w:snapToGrid w:val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lastRenderedPageBreak/>
              <w:t>4.</w:t>
            </w:r>
          </w:p>
        </w:tc>
        <w:tc>
          <w:tcPr>
            <w:tcW w:w="5386" w:type="dxa"/>
          </w:tcPr>
          <w:p w:rsidR="00FB1306" w:rsidRPr="00DF3D7B" w:rsidRDefault="00FB1306" w:rsidP="00B308B9">
            <w:pPr>
              <w:snapToGrid w:val="0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2137" w:type="dxa"/>
          </w:tcPr>
          <w:p w:rsidR="00FB1306" w:rsidRPr="00DF3D7B" w:rsidRDefault="00FB1306" w:rsidP="00B308B9">
            <w:pPr>
              <w:snapToGrid w:val="0"/>
              <w:rPr>
                <w:rFonts w:ascii="Courier New" w:eastAsia="Calibri" w:hAnsi="Courier New" w:cs="Courier New"/>
              </w:rPr>
            </w:pPr>
            <w:r w:rsidRPr="00DF3D7B">
              <w:rPr>
                <w:rFonts w:ascii="Courier New" w:eastAsia="Calibri" w:hAnsi="Courier New" w:cs="Courier New"/>
              </w:rPr>
              <w:t>74,15</w:t>
            </w:r>
          </w:p>
        </w:tc>
      </w:tr>
      <w:tr w:rsidR="00FB1306" w:rsidTr="00FB1306">
        <w:tc>
          <w:tcPr>
            <w:tcW w:w="959" w:type="dxa"/>
          </w:tcPr>
          <w:p w:rsidR="00FB1306" w:rsidRPr="00DF3D7B" w:rsidRDefault="00FB1306" w:rsidP="00B308B9">
            <w:pPr>
              <w:snapToGri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5386" w:type="dxa"/>
          </w:tcPr>
          <w:p w:rsidR="00FB1306" w:rsidRPr="00DF3D7B" w:rsidRDefault="00FB1306" w:rsidP="00B308B9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DF3D7B">
              <w:rPr>
                <w:rFonts w:ascii="Courier New" w:eastAsia="Calibri" w:hAnsi="Courier New" w:cs="Courier New"/>
                <w:b/>
              </w:rPr>
              <w:t>Итого:</w:t>
            </w:r>
          </w:p>
        </w:tc>
        <w:tc>
          <w:tcPr>
            <w:tcW w:w="2137" w:type="dxa"/>
          </w:tcPr>
          <w:p w:rsidR="00FB1306" w:rsidRPr="00DF3D7B" w:rsidRDefault="00FB1306" w:rsidP="00B308B9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DF3D7B">
              <w:rPr>
                <w:rFonts w:ascii="Courier New" w:eastAsia="Calibri" w:hAnsi="Courier New" w:cs="Courier New"/>
                <w:b/>
              </w:rPr>
              <w:t>101,15</w:t>
            </w:r>
          </w:p>
        </w:tc>
      </w:tr>
    </w:tbl>
    <w:p w:rsidR="00FB1306" w:rsidRDefault="00FB1306" w:rsidP="00FB1306">
      <w:pPr>
        <w:spacing w:after="0"/>
      </w:pPr>
    </w:p>
    <w:p w:rsidR="00FB1306" w:rsidRDefault="00FB1306" w:rsidP="00FB1306">
      <w:pPr>
        <w:spacing w:after="0" w:line="240" w:lineRule="auto"/>
      </w:pPr>
    </w:p>
    <w:p w:rsidR="00FB1306" w:rsidRPr="00745E57" w:rsidRDefault="00FB1306" w:rsidP="00FB1306">
      <w:pPr>
        <w:ind w:firstLine="720"/>
        <w:jc w:val="right"/>
        <w:rPr>
          <w:rFonts w:ascii="Courier New" w:eastAsia="Calibri" w:hAnsi="Courier New" w:cs="Courier New"/>
        </w:rPr>
      </w:pPr>
      <w:r w:rsidRPr="00745E57">
        <w:rPr>
          <w:rFonts w:ascii="Courier New" w:eastAsia="Calibri" w:hAnsi="Courier New" w:cs="Courier New"/>
        </w:rPr>
        <w:t>Приложение 5</w:t>
      </w:r>
    </w:p>
    <w:p w:rsidR="00FB1306" w:rsidRPr="00897B94" w:rsidRDefault="00FB1306" w:rsidP="00FB1306">
      <w:pPr>
        <w:pStyle w:val="a3"/>
        <w:spacing w:after="0"/>
        <w:jc w:val="center"/>
        <w:rPr>
          <w:rFonts w:cs="Arial"/>
          <w:b/>
          <w:sz w:val="24"/>
        </w:rPr>
      </w:pPr>
      <w:r w:rsidRPr="00897B94">
        <w:rPr>
          <w:rFonts w:cs="Arial"/>
          <w:b/>
          <w:sz w:val="24"/>
        </w:rPr>
        <w:t xml:space="preserve">РАСПРЕДЕЛЕНИЕ БЮДЖЕТНЫХ АССИГНОВАНИЙ </w:t>
      </w:r>
      <w:proofErr w:type="gramStart"/>
      <w:r w:rsidRPr="00897B94">
        <w:rPr>
          <w:rFonts w:cs="Arial"/>
          <w:b/>
          <w:sz w:val="24"/>
        </w:rPr>
        <w:t>ПО</w:t>
      </w:r>
      <w:proofErr w:type="gramEnd"/>
    </w:p>
    <w:p w:rsidR="00FB1306" w:rsidRPr="00897B94" w:rsidRDefault="00FB1306" w:rsidP="00FB1306">
      <w:pPr>
        <w:pStyle w:val="a3"/>
        <w:spacing w:after="0"/>
        <w:jc w:val="center"/>
        <w:rPr>
          <w:rFonts w:cs="Arial"/>
          <w:b/>
          <w:sz w:val="24"/>
        </w:rPr>
      </w:pPr>
      <w:r w:rsidRPr="00897B94">
        <w:rPr>
          <w:rFonts w:cs="Arial"/>
          <w:b/>
          <w:sz w:val="24"/>
        </w:rPr>
        <w:t>РАЗДЕЛАМ И ПОДРАЗДЕЛАМ КЛАССИФИКАЦИИ РАСХОДОВ за 2016 ГОД</w:t>
      </w:r>
    </w:p>
    <w:p w:rsidR="00FB1306" w:rsidRDefault="00FB1306" w:rsidP="00FB1306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tbl>
      <w:tblPr>
        <w:tblStyle w:val="a5"/>
        <w:tblW w:w="0" w:type="auto"/>
        <w:tblLayout w:type="fixed"/>
        <w:tblLook w:val="0000"/>
      </w:tblPr>
      <w:tblGrid>
        <w:gridCol w:w="5353"/>
        <w:gridCol w:w="992"/>
        <w:gridCol w:w="866"/>
        <w:gridCol w:w="1843"/>
      </w:tblGrid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Функциональная статья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proofErr w:type="spellStart"/>
            <w:r w:rsidRPr="00745E57">
              <w:rPr>
                <w:rFonts w:ascii="Courier New" w:eastAsia="Calibri" w:hAnsi="Courier New" w:cs="Courier New"/>
                <w:b/>
              </w:rPr>
              <w:t>Рз</w:t>
            </w:r>
            <w:proofErr w:type="spellEnd"/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proofErr w:type="gramStart"/>
            <w:r w:rsidRPr="00745E57">
              <w:rPr>
                <w:rFonts w:ascii="Courier New" w:eastAsia="Calibri" w:hAnsi="Courier New" w:cs="Courier New"/>
                <w:b/>
              </w:rPr>
              <w:t>ПР</w:t>
            </w:r>
            <w:proofErr w:type="gramEnd"/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ind w:right="98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факт</w:t>
            </w: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ind w:right="98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3851756,16</w:t>
            </w: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01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02</w:t>
            </w: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438750,66</w:t>
            </w: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04</w:t>
            </w: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3413005,50</w:t>
            </w: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Проведение выборов и референдумов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07</w:t>
            </w: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 xml:space="preserve">Резервный фонд 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11</w:t>
            </w: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13</w:t>
            </w: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</w:t>
            </w: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НАЦИОНАЛЬНАЯ ОБОРОНА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02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75800,00</w:t>
            </w: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02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03</w:t>
            </w: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75800,00</w:t>
            </w: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03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143124,00</w:t>
            </w: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03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09</w:t>
            </w: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28513,04</w:t>
            </w: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03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10</w:t>
            </w: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114610,96</w:t>
            </w: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Общеэкономические вопросы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04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01</w:t>
            </w: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32300,00</w:t>
            </w: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04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09</w:t>
            </w: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355851,00</w:t>
            </w: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05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473639,86</w:t>
            </w: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Жилищное хозяйство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05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01</w:t>
            </w: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35000,00</w:t>
            </w: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 xml:space="preserve"> Мероприятия в области коммунального хозяйства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05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02</w:t>
            </w: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171781,31</w:t>
            </w: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Благоустройство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05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03</w:t>
            </w: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266858,55</w:t>
            </w: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  <w:bCs/>
              </w:rPr>
            </w:pPr>
            <w:r w:rsidRPr="00745E57">
              <w:rPr>
                <w:rFonts w:ascii="Courier New" w:eastAsia="Calibri" w:hAnsi="Courier New" w:cs="Courier New"/>
                <w:b/>
                <w:bCs/>
              </w:rPr>
              <w:t>ОБРАЗОВАНИЕ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  <w:bCs/>
              </w:rPr>
            </w:pPr>
            <w:r w:rsidRPr="00745E57">
              <w:rPr>
                <w:rFonts w:ascii="Courier New" w:eastAsia="Calibri" w:hAnsi="Courier New" w:cs="Courier New"/>
                <w:b/>
                <w:bCs/>
              </w:rPr>
              <w:t>07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  <w:b/>
                <w:bCs/>
              </w:rPr>
            </w:pP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08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1576206,06</w:t>
            </w:r>
          </w:p>
        </w:tc>
      </w:tr>
      <w:tr w:rsidR="00FB1306" w:rsidTr="00B308B9">
        <w:trPr>
          <w:trHeight w:val="70"/>
        </w:trPr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08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01</w:t>
            </w: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1576206,06</w:t>
            </w:r>
          </w:p>
        </w:tc>
      </w:tr>
      <w:tr w:rsidR="00FB1306" w:rsidTr="00B308B9">
        <w:trPr>
          <w:trHeight w:val="70"/>
        </w:trPr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  <w:bCs/>
              </w:rPr>
            </w:pPr>
            <w:r w:rsidRPr="00745E57">
              <w:rPr>
                <w:rFonts w:ascii="Courier New" w:eastAsia="Calibri" w:hAnsi="Courier New" w:cs="Courier New"/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  <w:bCs/>
              </w:rPr>
            </w:pPr>
            <w:r w:rsidRPr="00745E57">
              <w:rPr>
                <w:rFonts w:ascii="Courier New" w:eastAsia="Calibri" w:hAnsi="Courier New" w:cs="Courier New"/>
                <w:b/>
                <w:bCs/>
              </w:rPr>
              <w:t>11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  <w:bCs/>
              </w:rPr>
            </w:pP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  <w:b/>
                <w:bCs/>
              </w:rPr>
            </w:pP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14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101150,00</w:t>
            </w:r>
          </w:p>
        </w:tc>
      </w:tr>
      <w:tr w:rsidR="00FB1306" w:rsidTr="00B308B9">
        <w:trPr>
          <w:trHeight w:val="583"/>
        </w:trPr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14</w:t>
            </w: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03</w:t>
            </w: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right"/>
              <w:rPr>
                <w:rFonts w:ascii="Courier New" w:eastAsia="Calibri" w:hAnsi="Courier New" w:cs="Courier New"/>
              </w:rPr>
            </w:pPr>
            <w:r w:rsidRPr="00745E57">
              <w:rPr>
                <w:rFonts w:ascii="Courier New" w:eastAsia="Calibri" w:hAnsi="Courier New" w:cs="Courier New"/>
              </w:rPr>
              <w:t>101150,00</w:t>
            </w:r>
          </w:p>
        </w:tc>
      </w:tr>
      <w:tr w:rsidR="00FB1306" w:rsidTr="00B308B9">
        <w:tc>
          <w:tcPr>
            <w:tcW w:w="5353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lastRenderedPageBreak/>
              <w:t>ИТОГО РАСХОДОВ</w:t>
            </w:r>
          </w:p>
        </w:tc>
        <w:tc>
          <w:tcPr>
            <w:tcW w:w="992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866" w:type="dxa"/>
          </w:tcPr>
          <w:p w:rsidR="00FB1306" w:rsidRPr="00745E57" w:rsidRDefault="00FB1306" w:rsidP="00FB1306">
            <w:pPr>
              <w:snapToGrid w:val="0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843" w:type="dxa"/>
          </w:tcPr>
          <w:p w:rsidR="00FB1306" w:rsidRPr="00745E57" w:rsidRDefault="00FB1306" w:rsidP="00FB1306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745E57">
              <w:rPr>
                <w:rFonts w:ascii="Courier New" w:eastAsia="Calibri" w:hAnsi="Courier New" w:cs="Courier New"/>
                <w:b/>
              </w:rPr>
              <w:t>6609827,08</w:t>
            </w:r>
          </w:p>
        </w:tc>
      </w:tr>
    </w:tbl>
    <w:p w:rsidR="00FB1306" w:rsidRDefault="00FB1306" w:rsidP="00FB1306">
      <w:pPr>
        <w:spacing w:after="0"/>
        <w:rPr>
          <w:rFonts w:ascii="Calibri" w:eastAsia="Calibri" w:hAnsi="Calibri" w:cs="Times New Roman"/>
        </w:rPr>
      </w:pPr>
    </w:p>
    <w:p w:rsidR="00FB1306" w:rsidRDefault="00FB1306" w:rsidP="00FB1306">
      <w:pPr>
        <w:pStyle w:val="a3"/>
        <w:spacing w:after="0"/>
        <w:rPr>
          <w:rFonts w:cs="Arial"/>
        </w:rPr>
      </w:pPr>
    </w:p>
    <w:p w:rsidR="00FB1306" w:rsidRDefault="00FB1306" w:rsidP="00131714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8A10B5">
        <w:rPr>
          <w:rFonts w:ascii="Courier New" w:hAnsi="Courier New" w:cs="Courier New"/>
          <w:sz w:val="22"/>
          <w:szCs w:val="22"/>
        </w:rPr>
        <w:t>Приложение 6</w:t>
      </w:r>
    </w:p>
    <w:p w:rsidR="00131714" w:rsidRPr="008A10B5" w:rsidRDefault="00131714" w:rsidP="00131714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</w:p>
    <w:p w:rsidR="00FB1306" w:rsidRPr="008A10B5" w:rsidRDefault="00FB1306" w:rsidP="00FB1306">
      <w:pPr>
        <w:pStyle w:val="21"/>
        <w:rPr>
          <w:rFonts w:ascii="Arial" w:hAnsi="Arial" w:cs="Arial"/>
          <w:b w:val="0"/>
          <w:sz w:val="24"/>
          <w:szCs w:val="24"/>
        </w:rPr>
      </w:pPr>
      <w:r w:rsidRPr="008A10B5">
        <w:rPr>
          <w:rFonts w:ascii="Arial" w:hAnsi="Arial" w:cs="Arial"/>
          <w:b w:val="0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ЗА 2016 ГОД</w:t>
      </w:r>
    </w:p>
    <w:p w:rsidR="00FB1306" w:rsidRDefault="00FB1306" w:rsidP="00FB1306">
      <w:pPr>
        <w:jc w:val="right"/>
        <w:rPr>
          <w:sz w:val="18"/>
        </w:rPr>
      </w:pPr>
      <w:r>
        <w:rPr>
          <w:sz w:val="18"/>
        </w:rPr>
        <w:t>(рублей)</w:t>
      </w:r>
    </w:p>
    <w:tbl>
      <w:tblPr>
        <w:tblStyle w:val="a5"/>
        <w:tblW w:w="9782" w:type="dxa"/>
        <w:tblLayout w:type="fixed"/>
        <w:tblLook w:val="0000"/>
      </w:tblPr>
      <w:tblGrid>
        <w:gridCol w:w="4537"/>
        <w:gridCol w:w="709"/>
        <w:gridCol w:w="708"/>
        <w:gridCol w:w="1560"/>
        <w:gridCol w:w="708"/>
        <w:gridCol w:w="1560"/>
      </w:tblGrid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8A10B5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gramStart"/>
            <w:r w:rsidRPr="008A10B5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ВР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факт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6609827,08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3851756,16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438750,66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438750,66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438750,66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 w:rsidRPr="008A10B5">
              <w:rPr>
                <w:rFonts w:ascii="Courier New" w:hAnsi="Courier New" w:cs="Courier New"/>
                <w:b/>
                <w:bCs/>
              </w:rPr>
              <w:t>3413005,5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3413005,5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760500,00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2652505,5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75800,00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75800,00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75800,00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75800,00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75800,00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143124,00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28513,04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28513,04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 xml:space="preserve">Предупреждение и ликвидация </w:t>
            </w:r>
            <w:r w:rsidRPr="008A10B5">
              <w:rPr>
                <w:rFonts w:ascii="Courier New" w:hAnsi="Courier New" w:cs="Courier New"/>
              </w:rPr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lastRenderedPageBreak/>
              <w:t>03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tabs>
                <w:tab w:val="center" w:pos="672"/>
                <w:tab w:val="right" w:pos="1344"/>
              </w:tabs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28513,04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28513,04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114610,96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9110473110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32300,00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9130060002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200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355851,00</w:t>
            </w:r>
          </w:p>
        </w:tc>
      </w:tr>
      <w:tr w:rsidR="00FB1306" w:rsidTr="00FB1306">
        <w:trPr>
          <w:trHeight w:val="274"/>
        </w:trPr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473639,86</w:t>
            </w:r>
          </w:p>
        </w:tc>
      </w:tr>
      <w:tr w:rsidR="00FB1306" w:rsidTr="00FB1306">
        <w:trPr>
          <w:trHeight w:val="331"/>
        </w:trPr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9140000000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35000,00</w:t>
            </w:r>
          </w:p>
        </w:tc>
      </w:tr>
      <w:tr w:rsidR="00FB1306" w:rsidTr="00FB1306">
        <w:trPr>
          <w:trHeight w:val="293"/>
        </w:trPr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9150035105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171781,31</w:t>
            </w:r>
          </w:p>
        </w:tc>
      </w:tr>
      <w:tr w:rsidR="00FB1306" w:rsidTr="00FB1306">
        <w:trPr>
          <w:trHeight w:val="293"/>
        </w:trPr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171781,31</w:t>
            </w:r>
          </w:p>
        </w:tc>
      </w:tr>
      <w:tr w:rsidR="00FB1306" w:rsidTr="00FB1306">
        <w:trPr>
          <w:trHeight w:val="469"/>
        </w:trPr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171781,31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9160000000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266858,55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97739,55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99000,00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Утилизация и захоронение твердых коммунальных отходов на территории поселения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9160060006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70119,00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8A10B5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4340000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500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07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4340000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500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1576206,06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1576206,06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1276206,06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1276206,06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бюджетными учреждениями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300000,00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«Физическая культура и спорт»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5120000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мероприятия в области здравоохранения, спорта и спортивные мероприятия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5120000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государственными органами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5120000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101150,00</w:t>
            </w:r>
          </w:p>
        </w:tc>
      </w:tr>
      <w:tr w:rsidR="00FB1306" w:rsidTr="00FB1306">
        <w:trPr>
          <w:trHeight w:val="573"/>
        </w:trPr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14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101150,00</w:t>
            </w:r>
          </w:p>
        </w:tc>
      </w:tr>
      <w:tr w:rsidR="00FB1306" w:rsidTr="00FB1306">
        <w:tc>
          <w:tcPr>
            <w:tcW w:w="4537" w:type="dxa"/>
          </w:tcPr>
          <w:p w:rsidR="00FB1306" w:rsidRPr="008A10B5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 xml:space="preserve">Прочие межбюджетные трансферты бюджетам субъектов Российской Федерации и муниципальных </w:t>
            </w:r>
            <w:r w:rsidRPr="008A10B5">
              <w:rPr>
                <w:rFonts w:ascii="Courier New" w:hAnsi="Courier New" w:cs="Courier New"/>
              </w:rPr>
              <w:lastRenderedPageBreak/>
              <w:t>образований общего характера</w:t>
            </w:r>
          </w:p>
        </w:tc>
        <w:tc>
          <w:tcPr>
            <w:tcW w:w="709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lastRenderedPageBreak/>
              <w:t>14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8" w:type="dxa"/>
          </w:tcPr>
          <w:p w:rsidR="00FB1306" w:rsidRPr="008A10B5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540</w:t>
            </w:r>
          </w:p>
        </w:tc>
        <w:tc>
          <w:tcPr>
            <w:tcW w:w="1560" w:type="dxa"/>
          </w:tcPr>
          <w:p w:rsidR="00FB1306" w:rsidRPr="008A10B5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101150,00</w:t>
            </w:r>
          </w:p>
        </w:tc>
      </w:tr>
    </w:tbl>
    <w:p w:rsidR="00FB1306" w:rsidRDefault="00FB1306" w:rsidP="00FB1306">
      <w:pPr>
        <w:spacing w:after="0"/>
        <w:rPr>
          <w:sz w:val="18"/>
        </w:rPr>
      </w:pPr>
    </w:p>
    <w:p w:rsidR="00FB1306" w:rsidRDefault="00FB1306" w:rsidP="00FB1306">
      <w:pPr>
        <w:pStyle w:val="a3"/>
        <w:spacing w:after="0"/>
        <w:rPr>
          <w:rFonts w:cs="Arial"/>
        </w:rPr>
      </w:pPr>
    </w:p>
    <w:p w:rsidR="00FB1306" w:rsidRPr="00897B94" w:rsidRDefault="00FB1306" w:rsidP="00FB130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97B94">
        <w:rPr>
          <w:rFonts w:ascii="Courier New" w:hAnsi="Courier New" w:cs="Courier New"/>
          <w:sz w:val="22"/>
          <w:szCs w:val="22"/>
        </w:rPr>
        <w:t>Приложение №7</w:t>
      </w:r>
    </w:p>
    <w:p w:rsidR="00FB1306" w:rsidRPr="00B308B9" w:rsidRDefault="00FB1306" w:rsidP="00FB1306">
      <w:pPr>
        <w:pStyle w:val="21"/>
        <w:rPr>
          <w:rFonts w:ascii="Arial" w:hAnsi="Arial" w:cs="Arial"/>
          <w:sz w:val="24"/>
          <w:szCs w:val="24"/>
        </w:rPr>
      </w:pPr>
      <w:r w:rsidRPr="00B308B9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2016 год</w:t>
      </w:r>
    </w:p>
    <w:p w:rsidR="00FB1306" w:rsidRPr="00B308B9" w:rsidRDefault="00FB1306" w:rsidP="00FB1306">
      <w:pPr>
        <w:spacing w:after="0"/>
        <w:ind w:left="5760"/>
        <w:jc w:val="right"/>
        <w:rPr>
          <w:rFonts w:ascii="Courier New" w:hAnsi="Courier New" w:cs="Courier New"/>
          <w:sz w:val="18"/>
        </w:rPr>
      </w:pPr>
      <w:r w:rsidRPr="00B308B9">
        <w:rPr>
          <w:rFonts w:ascii="Courier New" w:hAnsi="Courier New" w:cs="Courier New"/>
          <w:sz w:val="18"/>
        </w:rPr>
        <w:t xml:space="preserve"> (тыс. рублей)</w:t>
      </w:r>
    </w:p>
    <w:tbl>
      <w:tblPr>
        <w:tblStyle w:val="a5"/>
        <w:tblW w:w="9747" w:type="dxa"/>
        <w:tblLayout w:type="fixed"/>
        <w:tblLook w:val="0000"/>
      </w:tblPr>
      <w:tblGrid>
        <w:gridCol w:w="4077"/>
        <w:gridCol w:w="709"/>
        <w:gridCol w:w="567"/>
        <w:gridCol w:w="709"/>
        <w:gridCol w:w="1134"/>
        <w:gridCol w:w="850"/>
        <w:gridCol w:w="709"/>
        <w:gridCol w:w="992"/>
      </w:tblGrid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РЗ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B308B9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ВР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факт</w:t>
            </w:r>
          </w:p>
        </w:tc>
      </w:tr>
      <w:tr w:rsidR="00FB1306" w:rsidRPr="00B308B9" w:rsidTr="00B308B9">
        <w:trPr>
          <w:trHeight w:val="199"/>
        </w:trPr>
        <w:tc>
          <w:tcPr>
            <w:tcW w:w="4077" w:type="dxa"/>
          </w:tcPr>
          <w:p w:rsidR="00FB1306" w:rsidRPr="00B308B9" w:rsidRDefault="00FB1306" w:rsidP="00FB1306">
            <w:pPr>
              <w:pStyle w:val="1"/>
              <w:numPr>
                <w:ilvl w:val="0"/>
                <w:numId w:val="2"/>
              </w:numPr>
              <w:tabs>
                <w:tab w:val="clear" w:pos="432"/>
                <w:tab w:val="num" w:pos="0"/>
              </w:tabs>
              <w:snapToGrid w:val="0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B308B9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6609,8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3851,7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438,7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 xml:space="preserve">Руководство и управление в сфере установленных </w:t>
            </w:r>
            <w:proofErr w:type="gramStart"/>
            <w:r w:rsidRPr="00B308B9">
              <w:rPr>
                <w:rFonts w:ascii="Courier New" w:hAnsi="Courier New" w:cs="Courier New"/>
              </w:rPr>
              <w:t>функций органов государственной власти субъектов Российской Федерации местных администраций</w:t>
            </w:r>
            <w:proofErr w:type="gramEnd"/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438,7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438,7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438,7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Выплаты субсидии на выравнивание главам поселений Иркутской области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438,7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313,3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0020100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125,4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3143,0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3413,0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911040000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1967,5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1967,5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lastRenderedPageBreak/>
              <w:t>Заработная плата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1542,1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425,4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Выплаты субсидии на выравнивание муниципальным служащим органов местного самоуправления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9110472600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760,5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9110472600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618,9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9110472600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141,6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127,7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375,4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221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51,0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223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91,0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225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6,0</w:t>
            </w:r>
          </w:p>
        </w:tc>
      </w:tr>
      <w:tr w:rsidR="00FB1306" w:rsidRPr="00B308B9" w:rsidTr="00B308B9">
        <w:trPr>
          <w:trHeight w:val="251"/>
        </w:trPr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Прочие работы</w:t>
            </w:r>
            <w:proofErr w:type="gramStart"/>
            <w:r w:rsidRPr="00B308B9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B308B9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70,4</w:t>
            </w:r>
          </w:p>
        </w:tc>
      </w:tr>
      <w:tr w:rsidR="00FB1306" w:rsidRPr="00B308B9" w:rsidTr="00B308B9">
        <w:trPr>
          <w:trHeight w:val="251"/>
        </w:trPr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Прочие работы</w:t>
            </w:r>
            <w:proofErr w:type="gramStart"/>
            <w:r w:rsidRPr="00B308B9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B308B9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70,7</w:t>
            </w:r>
          </w:p>
        </w:tc>
      </w:tr>
      <w:tr w:rsidR="00FB1306" w:rsidRPr="00B308B9" w:rsidTr="00B308B9">
        <w:trPr>
          <w:trHeight w:val="251"/>
        </w:trPr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181,7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172,5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1,7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7,5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300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214,0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310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340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214,0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pStyle w:val="1"/>
              <w:numPr>
                <w:ilvl w:val="0"/>
                <w:numId w:val="2"/>
              </w:numPr>
              <w:tabs>
                <w:tab w:val="clear" w:pos="432"/>
                <w:tab w:val="num" w:pos="0"/>
              </w:tabs>
              <w:snapToGrid w:val="0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B308B9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75,8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75,8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75,8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75,8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 xml:space="preserve">Оплата труда и начисления на </w:t>
            </w:r>
            <w:r w:rsidRPr="00B308B9">
              <w:rPr>
                <w:rFonts w:ascii="Courier New" w:hAnsi="Courier New" w:cs="Courier New"/>
              </w:rPr>
              <w:lastRenderedPageBreak/>
              <w:t>выплаты по оплате труда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911045</w:t>
            </w:r>
            <w:r w:rsidRPr="00B308B9">
              <w:rPr>
                <w:rFonts w:ascii="Courier New" w:hAnsi="Courier New" w:cs="Courier New"/>
              </w:rPr>
              <w:lastRenderedPageBreak/>
              <w:t>1180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lastRenderedPageBreak/>
              <w:t>121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75,8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lastRenderedPageBreak/>
              <w:t>Заработная плата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58,2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17,6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310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Увеличение материальных запасов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340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143,1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28,50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Обеспечение противопожарной безопасности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114,6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114,6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114,6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85,2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24,9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388,1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32,3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Расходы и выплаты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30,8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Оплата труда и начисления на оплату труда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30,8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23,5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7,3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1,4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221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1,4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Дорожное хозяйство (дорожный фонд)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355,8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225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355,8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473,6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35,0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35,0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350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171,8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9150000000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171,8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118,1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223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118,1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Реализация мероприятий перечня проектов «Народных инициатив»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9150072370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46,1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9150072370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46,1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Софинансирование мероприятий перечня «Народных инициатив»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9150025106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7,6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9150025106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7,6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266,8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308B9">
              <w:rPr>
                <w:rFonts w:ascii="Courier New" w:hAnsi="Courier New" w:cs="Courier New"/>
                <w:i/>
              </w:rPr>
              <w:t>97,7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223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97,7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6000100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224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 xml:space="preserve">Прочие работы,  услуги 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6000100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7,9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Другие вопросы в благоустройства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9160060003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99,0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Реализация мероприятий перечня проектов «Народных инициатив»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9160072370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99,0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9160072370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99,0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9160072370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310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99,0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Организация и захоронение твердых коммунальных бытовых отходов на территории поселений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9160060006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70,1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9160060006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70,1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B308B9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B308B9">
              <w:rPr>
                <w:rFonts w:ascii="Courier New" w:hAnsi="Courier New" w:cs="Courier New"/>
                <w:b/>
                <w:bCs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B308B9">
              <w:rPr>
                <w:rFonts w:ascii="Courier New" w:hAnsi="Courier New" w:cs="Courier New"/>
                <w:b/>
                <w:bCs/>
              </w:rPr>
              <w:t>07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05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1576,2</w:t>
            </w:r>
          </w:p>
        </w:tc>
      </w:tr>
      <w:tr w:rsidR="00FB1306" w:rsidRPr="00B308B9" w:rsidTr="00B308B9">
        <w:trPr>
          <w:trHeight w:val="274"/>
        </w:trPr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1576,2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Культурный досуг поселения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Выплата субсидии на выравнивание работникам культуры, находящихся в ведении органов местного самоуправления, поселений Иркутской области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300,0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300,0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lastRenderedPageBreak/>
              <w:t>Заработная плата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230,0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70,0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405,1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110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405,1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302,5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102,6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870,8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223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100,0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770,8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0,2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0,2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ФИЗИЧЕСКАЯ КУЛЬТУРА   И СПОРТ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tabs>
                <w:tab w:val="left" w:pos="810"/>
              </w:tabs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308B9">
              <w:rPr>
                <w:rFonts w:ascii="Courier New" w:hAnsi="Courier New" w:cs="Courier New"/>
                <w:b/>
              </w:rPr>
              <w:t>101,1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101,1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500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101,1</w:t>
            </w:r>
          </w:p>
        </w:tc>
      </w:tr>
      <w:tr w:rsidR="00FB1306" w:rsidRPr="00B308B9" w:rsidTr="00B308B9">
        <w:tc>
          <w:tcPr>
            <w:tcW w:w="4077" w:type="dxa"/>
          </w:tcPr>
          <w:p w:rsidR="00FB1306" w:rsidRPr="00B308B9" w:rsidRDefault="00FB1306" w:rsidP="00FB1306">
            <w:pPr>
              <w:snapToGrid w:val="0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B308B9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850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FB1306" w:rsidRPr="00B308B9" w:rsidRDefault="00FB1306" w:rsidP="00FB1306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251</w:t>
            </w:r>
          </w:p>
        </w:tc>
        <w:tc>
          <w:tcPr>
            <w:tcW w:w="992" w:type="dxa"/>
          </w:tcPr>
          <w:p w:rsidR="00FB1306" w:rsidRPr="00B308B9" w:rsidRDefault="00FB1306" w:rsidP="00FB1306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308B9">
              <w:rPr>
                <w:rFonts w:ascii="Courier New" w:hAnsi="Courier New" w:cs="Courier New"/>
              </w:rPr>
              <w:t>101,1</w:t>
            </w:r>
          </w:p>
        </w:tc>
      </w:tr>
    </w:tbl>
    <w:p w:rsidR="00FB1306" w:rsidRPr="006C3D97" w:rsidRDefault="00FB1306" w:rsidP="005F0F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FB1306" w:rsidRPr="006C3D97" w:rsidSect="00FB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665794"/>
    <w:multiLevelType w:val="hybridMultilevel"/>
    <w:tmpl w:val="D02A795C"/>
    <w:lvl w:ilvl="0" w:tplc="7130E1E0">
      <w:start w:val="1"/>
      <w:numFmt w:val="decimal"/>
      <w:pStyle w:val="1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FE2"/>
    <w:rsid w:val="00131714"/>
    <w:rsid w:val="00141490"/>
    <w:rsid w:val="00242D45"/>
    <w:rsid w:val="0029213A"/>
    <w:rsid w:val="002A2883"/>
    <w:rsid w:val="002C2061"/>
    <w:rsid w:val="004963BB"/>
    <w:rsid w:val="004A3C9C"/>
    <w:rsid w:val="004D3355"/>
    <w:rsid w:val="00547609"/>
    <w:rsid w:val="00565AE2"/>
    <w:rsid w:val="005F0FE2"/>
    <w:rsid w:val="00646BE4"/>
    <w:rsid w:val="006F1CF9"/>
    <w:rsid w:val="00744C01"/>
    <w:rsid w:val="0079622C"/>
    <w:rsid w:val="007E5170"/>
    <w:rsid w:val="00800C1A"/>
    <w:rsid w:val="0086607B"/>
    <w:rsid w:val="008B3215"/>
    <w:rsid w:val="008B473A"/>
    <w:rsid w:val="008C7288"/>
    <w:rsid w:val="008D049E"/>
    <w:rsid w:val="00966969"/>
    <w:rsid w:val="00973E69"/>
    <w:rsid w:val="009C198D"/>
    <w:rsid w:val="009D6A35"/>
    <w:rsid w:val="00A449B8"/>
    <w:rsid w:val="00AA514C"/>
    <w:rsid w:val="00AB05B8"/>
    <w:rsid w:val="00AC2B5B"/>
    <w:rsid w:val="00AE320F"/>
    <w:rsid w:val="00B308B9"/>
    <w:rsid w:val="00B62AC5"/>
    <w:rsid w:val="00BB4F28"/>
    <w:rsid w:val="00C33D5B"/>
    <w:rsid w:val="00C710D4"/>
    <w:rsid w:val="00CB2473"/>
    <w:rsid w:val="00CF3E62"/>
    <w:rsid w:val="00D15B30"/>
    <w:rsid w:val="00D55EDB"/>
    <w:rsid w:val="00D701C3"/>
    <w:rsid w:val="00D70EAF"/>
    <w:rsid w:val="00DD14ED"/>
    <w:rsid w:val="00DF2A57"/>
    <w:rsid w:val="00E46607"/>
    <w:rsid w:val="00E72DC7"/>
    <w:rsid w:val="00EF3720"/>
    <w:rsid w:val="00F36F95"/>
    <w:rsid w:val="00F6276E"/>
    <w:rsid w:val="00F70EA4"/>
    <w:rsid w:val="00F74CEC"/>
    <w:rsid w:val="00F84B07"/>
    <w:rsid w:val="00F93B90"/>
    <w:rsid w:val="00FB1306"/>
    <w:rsid w:val="00FF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E2"/>
  </w:style>
  <w:style w:type="paragraph" w:styleId="1">
    <w:name w:val="heading 1"/>
    <w:basedOn w:val="a"/>
    <w:next w:val="a"/>
    <w:link w:val="10"/>
    <w:qFormat/>
    <w:rsid w:val="00FB130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FE2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5F0FE2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3">
    <w:name w:val="Основной текст (3)_"/>
    <w:basedOn w:val="a0"/>
    <w:link w:val="30"/>
    <w:rsid w:val="00C710D4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10D4"/>
    <w:pPr>
      <w:widowControl w:val="0"/>
      <w:shd w:val="clear" w:color="auto" w:fill="FFFFFF"/>
      <w:spacing w:before="60" w:after="0" w:line="367" w:lineRule="exact"/>
      <w:jc w:val="center"/>
    </w:pPr>
    <w:rPr>
      <w:rFonts w:ascii="Arial" w:eastAsia="Arial" w:hAnsi="Arial" w:cs="Arial"/>
      <w:sz w:val="32"/>
      <w:szCs w:val="32"/>
    </w:rPr>
  </w:style>
  <w:style w:type="character" w:customStyle="1" w:styleId="10">
    <w:name w:val="Заголовок 1 Знак"/>
    <w:basedOn w:val="a0"/>
    <w:link w:val="1"/>
    <w:rsid w:val="00FB130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a5">
    <w:name w:val="Table Grid"/>
    <w:basedOn w:val="a1"/>
    <w:rsid w:val="00FB1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FB13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7FE43-B18C-4840-9009-EF7685B8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14</Pages>
  <Words>3816</Words>
  <Characters>21753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2017-08-22T08:11:00Z</cp:lastPrinted>
  <dcterms:created xsi:type="dcterms:W3CDTF">2017-03-13T02:03:00Z</dcterms:created>
  <dcterms:modified xsi:type="dcterms:W3CDTF">2017-10-30T06:18:00Z</dcterms:modified>
</cp:coreProperties>
</file>