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С 2019 года в России введена обязательная маркировка товаров. К 2024 году единая национальная система маркировки должна  охватить все отрасли промышленности.  Предполагается, что с рынка уйдет контрафактная продукция, перестанут существовать производители, укрывающие доходы, а покупатель будет получать только качественные товары.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/>
          <w:bCs/>
          <w:color w:val="0070C0"/>
        </w:rPr>
        <w:t xml:space="preserve">Что  такое маркировка? </w:t>
      </w:r>
      <w:r w:rsidRPr="00D81BFF">
        <w:rPr>
          <w:rFonts w:ascii="Comic Sans MS" w:hAnsi="Comic Sans MS" w:cs="Times New Roman"/>
          <w:bCs/>
        </w:rPr>
        <w:t xml:space="preserve">  Маркировка — это контрольно-идентификационный знак (</w:t>
      </w:r>
      <w:proofErr w:type="spellStart"/>
      <w:r w:rsidRPr="00D81BFF">
        <w:rPr>
          <w:rFonts w:ascii="Comic Sans MS" w:hAnsi="Comic Sans MS" w:cs="Times New Roman"/>
          <w:bCs/>
        </w:rPr>
        <w:t>КиЗ</w:t>
      </w:r>
      <w:proofErr w:type="spellEnd"/>
      <w:r w:rsidRPr="00D81BFF">
        <w:rPr>
          <w:rFonts w:ascii="Comic Sans MS" w:hAnsi="Comic Sans MS" w:cs="Times New Roman"/>
          <w:bCs/>
        </w:rPr>
        <w:t xml:space="preserve">) на товаре.  Его может создать только единый оператор маркировки — Центр развития перспективных технологий.  Для изделий из драгоценных металлов (с марта 2024) – маркировку  </w:t>
      </w:r>
      <w:proofErr w:type="gramStart"/>
      <w:r w:rsidRPr="00D81BFF">
        <w:rPr>
          <w:rFonts w:ascii="Comic Sans MS" w:hAnsi="Comic Sans MS" w:cs="Times New Roman"/>
          <w:bCs/>
        </w:rPr>
        <w:t>будет</w:t>
      </w:r>
      <w:proofErr w:type="gramEnd"/>
      <w:r w:rsidRPr="00D81BFF">
        <w:rPr>
          <w:rFonts w:ascii="Comic Sans MS" w:hAnsi="Comic Sans MS" w:cs="Times New Roman"/>
          <w:bCs/>
        </w:rPr>
        <w:t xml:space="preserve"> осуществляет Гознак. 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/>
          <w:bCs/>
          <w:color w:val="0070C0"/>
        </w:rPr>
        <w:t>Где находится маркировка товара?</w:t>
      </w:r>
      <w:r w:rsidRPr="00D81BFF">
        <w:rPr>
          <w:rFonts w:ascii="Comic Sans MS" w:hAnsi="Comic Sans MS" w:cs="Times New Roman"/>
          <w:bCs/>
        </w:rPr>
        <w:t xml:space="preserve">  На упаковке, ярлыке, этикетке или таре.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/>
          <w:bCs/>
          <w:color w:val="0070C0"/>
        </w:rPr>
        <w:t>Зачем нужна маркировка товара?</w:t>
      </w:r>
      <w:r w:rsidRPr="00D81BFF">
        <w:rPr>
          <w:rFonts w:ascii="Comic Sans MS" w:hAnsi="Comic Sans MS" w:cs="Times New Roman"/>
          <w:bCs/>
        </w:rPr>
        <w:t xml:space="preserve"> С помощью маркировки (</w:t>
      </w:r>
      <w:proofErr w:type="spellStart"/>
      <w:r w:rsidRPr="00D81BFF">
        <w:rPr>
          <w:rFonts w:ascii="Comic Sans MS" w:hAnsi="Comic Sans MS" w:cs="Times New Roman"/>
          <w:bCs/>
        </w:rPr>
        <w:t>КиЗ</w:t>
      </w:r>
      <w:proofErr w:type="spellEnd"/>
      <w:r w:rsidRPr="00D81BFF">
        <w:rPr>
          <w:rFonts w:ascii="Comic Sans MS" w:hAnsi="Comic Sans MS" w:cs="Times New Roman"/>
          <w:bCs/>
        </w:rPr>
        <w:t xml:space="preserve">)  можно идентифицировать товар, его подлинность,  отследить его путь от производителя  до продажи или списания. Маркировка товаров позволяет узнать всю информацию  конкретного товара — где он был изготовлен, из каких материалов, его параметры. 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/>
          <w:bCs/>
          <w:color w:val="0070C0"/>
        </w:rPr>
        <w:t>Кто может маркировать товар</w:t>
      </w:r>
      <w:proofErr w:type="gramStart"/>
      <w:r w:rsidRPr="00D81BFF">
        <w:rPr>
          <w:rFonts w:ascii="Comic Sans MS" w:hAnsi="Comic Sans MS" w:cs="Times New Roman"/>
          <w:b/>
          <w:bCs/>
          <w:color w:val="0070C0"/>
        </w:rPr>
        <w:t>?</w:t>
      </w:r>
      <w:r w:rsidRPr="00D81BFF">
        <w:rPr>
          <w:rFonts w:ascii="Comic Sans MS" w:hAnsi="Comic Sans MS" w:cs="Times New Roman"/>
          <w:bCs/>
        </w:rPr>
        <w:t>М</w:t>
      </w:r>
      <w:proofErr w:type="gramEnd"/>
      <w:r w:rsidRPr="00D81BFF">
        <w:rPr>
          <w:rFonts w:ascii="Comic Sans MS" w:hAnsi="Comic Sans MS" w:cs="Times New Roman"/>
          <w:bCs/>
        </w:rPr>
        <w:t xml:space="preserve">аркирует  товар  только производитель. Если товар импортный, то маркировкой занимаются импортеры. Бизнес обязан передавать данные о товаре единой </w:t>
      </w:r>
      <w:proofErr w:type="spellStart"/>
      <w:r w:rsidRPr="00D81BFF">
        <w:rPr>
          <w:rFonts w:ascii="Comic Sans MS" w:hAnsi="Comic Sans MS" w:cs="Times New Roman"/>
          <w:bCs/>
        </w:rPr>
        <w:t>госсистеме</w:t>
      </w:r>
      <w:proofErr w:type="spellEnd"/>
      <w:r w:rsidRPr="00D81BFF">
        <w:rPr>
          <w:rFonts w:ascii="Comic Sans MS" w:hAnsi="Comic Sans MS" w:cs="Times New Roman"/>
          <w:bCs/>
        </w:rPr>
        <w:t xml:space="preserve"> «Честный ЗНАК». 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</w:rPr>
      </w:pPr>
      <w:r w:rsidRPr="00D81BFF">
        <w:rPr>
          <w:rFonts w:ascii="Comic Sans MS" w:hAnsi="Comic Sans MS" w:cs="Times New Roman"/>
          <w:b/>
          <w:bCs/>
          <w:color w:val="0070C0"/>
        </w:rPr>
        <w:t xml:space="preserve">Что  такое «Честный знак»? </w:t>
      </w:r>
      <w:r w:rsidRPr="00D81BFF">
        <w:rPr>
          <w:rFonts w:ascii="Comic Sans MS" w:hAnsi="Comic Sans MS" w:cs="Times New Roman"/>
          <w:bCs/>
        </w:rPr>
        <w:t xml:space="preserve">Национальная система маркировки товаров для их отслеживания от производителя (импортёра) </w:t>
      </w:r>
      <w:r w:rsidRPr="00D81BFF">
        <w:rPr>
          <w:rFonts w:ascii="Comic Sans MS" w:hAnsi="Comic Sans MS" w:cs="Times New Roman"/>
          <w:bCs/>
        </w:rPr>
        <w:lastRenderedPageBreak/>
        <w:t xml:space="preserve">до потребителя.  Любой человек, у которого на смартфоне установлено приложение Честный ЗНАК, сможет проверить легальность товара. Всё, что нужно покупателю – скачать приложение и отсканировать код. </w:t>
      </w:r>
      <w:r w:rsidRPr="00D81BFF">
        <w:rPr>
          <w:rFonts w:ascii="Comic Sans MS" w:hAnsi="Comic Sans MS" w:cs="Times New Roman"/>
          <w:b/>
          <w:bCs/>
        </w:rPr>
        <w:t xml:space="preserve">Главные  задачи системы Честный знак – это борьба с контрафактом и </w:t>
      </w:r>
      <w:proofErr w:type="gramStart"/>
      <w:r w:rsidRPr="00D81BFF">
        <w:rPr>
          <w:rFonts w:ascii="Comic Sans MS" w:hAnsi="Comic Sans MS" w:cs="Times New Roman"/>
          <w:b/>
          <w:bCs/>
        </w:rPr>
        <w:t>контроль за</w:t>
      </w:r>
      <w:proofErr w:type="gramEnd"/>
      <w:r w:rsidRPr="00D81BFF">
        <w:rPr>
          <w:rFonts w:ascii="Comic Sans MS" w:hAnsi="Comic Sans MS" w:cs="Times New Roman"/>
          <w:b/>
          <w:bCs/>
        </w:rPr>
        <w:t xml:space="preserve"> качеством. 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/>
          <w:bCs/>
          <w:color w:val="0070C0"/>
        </w:rPr>
        <w:t>Кто участвует в процессе маркировки?</w:t>
      </w:r>
      <w:r w:rsidRPr="00D81BFF">
        <w:rPr>
          <w:rFonts w:ascii="Comic Sans MS" w:hAnsi="Comic Sans MS" w:cs="Times New Roman"/>
          <w:bCs/>
        </w:rPr>
        <w:t xml:space="preserve">  Распределение ролей в рамках процесса следующее: 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>производители маркируют продукцию и вводят её в оборот;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 xml:space="preserve">поставщики и импортёры сверяют </w:t>
      </w:r>
      <w:proofErr w:type="spellStart"/>
      <w:r w:rsidRPr="00D81BFF">
        <w:rPr>
          <w:rFonts w:ascii="Comic Sans MS" w:hAnsi="Comic Sans MS" w:cs="Times New Roman"/>
          <w:bCs/>
        </w:rPr>
        <w:t>КиЗ</w:t>
      </w:r>
      <w:proofErr w:type="spellEnd"/>
      <w:r w:rsidRPr="00D81BFF">
        <w:rPr>
          <w:rFonts w:ascii="Comic Sans MS" w:hAnsi="Comic Sans MS" w:cs="Times New Roman"/>
          <w:bCs/>
        </w:rPr>
        <w:t xml:space="preserve"> в документах от производителей и сообщают «Честному </w:t>
      </w:r>
      <w:proofErr w:type="spellStart"/>
      <w:r w:rsidRPr="00D81BFF">
        <w:rPr>
          <w:rFonts w:ascii="Comic Sans MS" w:hAnsi="Comic Sans MS" w:cs="Times New Roman"/>
          <w:bCs/>
        </w:rPr>
        <w:t>ЗНАКу</w:t>
      </w:r>
      <w:proofErr w:type="spellEnd"/>
      <w:r w:rsidRPr="00D81BFF">
        <w:rPr>
          <w:rFonts w:ascii="Comic Sans MS" w:hAnsi="Comic Sans MS" w:cs="Times New Roman"/>
          <w:bCs/>
        </w:rPr>
        <w:t>», когда приняли продукцию и когда продали её;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 xml:space="preserve">торговые сети, розница сверяет </w:t>
      </w:r>
      <w:proofErr w:type="spellStart"/>
      <w:r w:rsidRPr="00D81BFF">
        <w:rPr>
          <w:rFonts w:ascii="Comic Sans MS" w:hAnsi="Comic Sans MS" w:cs="Times New Roman"/>
          <w:bCs/>
        </w:rPr>
        <w:t>КиЗ</w:t>
      </w:r>
      <w:proofErr w:type="spellEnd"/>
      <w:r w:rsidRPr="00D81BFF">
        <w:rPr>
          <w:rFonts w:ascii="Comic Sans MS" w:hAnsi="Comic Sans MS" w:cs="Times New Roman"/>
          <w:bCs/>
        </w:rPr>
        <w:t xml:space="preserve"> в документах от поставщиков, сообщает «Честному </w:t>
      </w:r>
      <w:proofErr w:type="spellStart"/>
      <w:r w:rsidRPr="00D81BFF">
        <w:rPr>
          <w:rFonts w:ascii="Comic Sans MS" w:hAnsi="Comic Sans MS" w:cs="Times New Roman"/>
          <w:bCs/>
        </w:rPr>
        <w:t>ЗНАКу</w:t>
      </w:r>
      <w:proofErr w:type="spellEnd"/>
      <w:r w:rsidRPr="00D81BFF">
        <w:rPr>
          <w:rFonts w:ascii="Comic Sans MS" w:hAnsi="Comic Sans MS" w:cs="Times New Roman"/>
          <w:bCs/>
        </w:rPr>
        <w:t>» о принятии товара и выводит продукцию из оборота путём продажи потребителю.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  <w:color w:val="0070C0"/>
        </w:rPr>
      </w:pPr>
      <w:r w:rsidRPr="00D81BFF">
        <w:rPr>
          <w:rFonts w:ascii="Comic Sans MS" w:hAnsi="Comic Sans MS" w:cs="Times New Roman"/>
          <w:b/>
          <w:bCs/>
          <w:color w:val="0070C0"/>
        </w:rPr>
        <w:t xml:space="preserve">Какие товары должны быть обязательно маркированы? 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 xml:space="preserve">Список товаров, подлежащих обязательной маркировке, поэтапно пополняется. 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bookmarkStart w:id="0" w:name="_GoBack"/>
      <w:r w:rsidRPr="00D81BFF">
        <w:rPr>
          <w:rFonts w:ascii="Comic Sans MS" w:hAnsi="Comic Sans MS" w:cs="Times New Roman"/>
          <w:bCs/>
        </w:rPr>
        <w:t>В настоящий момент обязательной маркировке подлежат товары из следующих групп:</w:t>
      </w:r>
    </w:p>
    <w:p w:rsidR="00D81BFF" w:rsidRPr="000B0B3F" w:rsidRDefault="00D81BFF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92D42">
        <w:rPr>
          <w:rFonts w:ascii="Comic Sans MS" w:hAnsi="Comic Sans MS" w:cs="Times New Roman"/>
          <w:bCs/>
        </w:rPr>
        <w:t>Алкоголь - с 1 января 2016</w:t>
      </w:r>
      <w:r w:rsidR="00E92D42" w:rsidRPr="00E92D42">
        <w:rPr>
          <w:rFonts w:ascii="Comic Sans MS" w:hAnsi="Comic Sans MS" w:cs="Times New Roman"/>
          <w:bCs/>
        </w:rPr>
        <w:t xml:space="preserve">, </w:t>
      </w:r>
      <w:r w:rsidR="00E92D42" w:rsidRPr="000B0B3F">
        <w:rPr>
          <w:rFonts w:ascii="Comic Sans MS" w:hAnsi="Comic Sans MS" w:cs="Times New Roman"/>
          <w:bCs/>
        </w:rPr>
        <w:t xml:space="preserve">регистрируется в </w:t>
      </w:r>
      <w:r w:rsidR="00E92D42" w:rsidRPr="000B0B3F">
        <w:rPr>
          <w:rFonts w:ascii="Comic Sans MS" w:hAnsi="Comic Sans MS" w:cs="Arial"/>
          <w:shd w:val="clear" w:color="auto" w:fill="FFFFFF"/>
        </w:rPr>
        <w:t>Единой  государственной автоматизированной информационной системе (ЕГАИС)</w:t>
      </w:r>
      <w:r w:rsidRPr="000B0B3F">
        <w:rPr>
          <w:rFonts w:ascii="Comic Sans MS" w:hAnsi="Comic Sans MS" w:cs="Times New Roman"/>
          <w:bCs/>
        </w:rPr>
        <w:t>;</w:t>
      </w:r>
    </w:p>
    <w:p w:rsidR="00E92D42" w:rsidRPr="00ED1423" w:rsidRDefault="00E92D42" w:rsidP="00E92D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omic Sans MS" w:hAnsi="Comic Sans MS" w:cs="Times New Roman"/>
          <w:b/>
          <w:bCs/>
        </w:rPr>
      </w:pPr>
      <w:r w:rsidRPr="00ED1423">
        <w:rPr>
          <w:rFonts w:ascii="Comic Sans MS" w:hAnsi="Comic Sans MS" w:cs="Times New Roman"/>
          <w:b/>
          <w:bCs/>
        </w:rPr>
        <w:t>В системе «Честный  знак»:</w:t>
      </w:r>
    </w:p>
    <w:p w:rsidR="00D81BFF" w:rsidRPr="00ED1423" w:rsidRDefault="00D81BFF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t>Шубы и изделия из меха -  с 12 августа 2016;</w:t>
      </w:r>
    </w:p>
    <w:p w:rsidR="00D81BFF" w:rsidRPr="00ED1423" w:rsidRDefault="00D81BFF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lastRenderedPageBreak/>
        <w:t xml:space="preserve">Табачные изделия - с 1 </w:t>
      </w:r>
      <w:r w:rsidR="00ED1423" w:rsidRPr="00ED1423">
        <w:rPr>
          <w:rFonts w:ascii="Comic Sans MS" w:hAnsi="Comic Sans MS" w:cs="Times New Roman"/>
          <w:bCs/>
        </w:rPr>
        <w:t>июля</w:t>
      </w:r>
      <w:r w:rsidRPr="00ED1423">
        <w:rPr>
          <w:rFonts w:ascii="Comic Sans MS" w:hAnsi="Comic Sans MS" w:cs="Times New Roman"/>
          <w:bCs/>
        </w:rPr>
        <w:t xml:space="preserve"> 2019;</w:t>
      </w:r>
    </w:p>
    <w:p w:rsidR="00D81BFF" w:rsidRPr="00ED1423" w:rsidRDefault="00D81BFF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t>Обувь - с 1 июля 20</w:t>
      </w:r>
      <w:r w:rsidR="00E92D42" w:rsidRPr="00ED1423">
        <w:rPr>
          <w:rFonts w:ascii="Comic Sans MS" w:hAnsi="Comic Sans MS" w:cs="Times New Roman"/>
          <w:bCs/>
        </w:rPr>
        <w:t>20 года</w:t>
      </w:r>
      <w:r w:rsidRPr="00ED1423">
        <w:rPr>
          <w:rFonts w:ascii="Comic Sans MS" w:hAnsi="Comic Sans MS" w:cs="Times New Roman"/>
          <w:bCs/>
        </w:rPr>
        <w:t>;</w:t>
      </w:r>
    </w:p>
    <w:p w:rsidR="00D81BFF" w:rsidRPr="00ED1423" w:rsidRDefault="00D81BFF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t xml:space="preserve">Товарылёгкой промышленности    - с 1 </w:t>
      </w:r>
      <w:r w:rsidR="00E92D42" w:rsidRPr="00ED1423">
        <w:rPr>
          <w:rFonts w:ascii="Comic Sans MS" w:hAnsi="Comic Sans MS" w:cs="Times New Roman"/>
          <w:bCs/>
        </w:rPr>
        <w:t xml:space="preserve">января </w:t>
      </w:r>
      <w:r w:rsidRPr="00ED1423">
        <w:rPr>
          <w:rFonts w:ascii="Comic Sans MS" w:hAnsi="Comic Sans MS" w:cs="Times New Roman"/>
          <w:bCs/>
        </w:rPr>
        <w:t xml:space="preserve"> 20</w:t>
      </w:r>
      <w:r w:rsidR="00E92D42" w:rsidRPr="00ED1423">
        <w:rPr>
          <w:rFonts w:ascii="Comic Sans MS" w:hAnsi="Comic Sans MS" w:cs="Times New Roman"/>
          <w:bCs/>
        </w:rPr>
        <w:t>21</w:t>
      </w:r>
      <w:r w:rsidRPr="00ED1423">
        <w:rPr>
          <w:rFonts w:ascii="Comic Sans MS" w:hAnsi="Comic Sans MS" w:cs="Times New Roman"/>
          <w:bCs/>
        </w:rPr>
        <w:t xml:space="preserve"> года;</w:t>
      </w:r>
    </w:p>
    <w:p w:rsidR="00D81BFF" w:rsidRPr="00ED1423" w:rsidRDefault="00D81BFF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t xml:space="preserve">Духи и туалетная вода – с 1 </w:t>
      </w:r>
      <w:r w:rsidR="00ED1423" w:rsidRPr="00ED1423">
        <w:rPr>
          <w:rFonts w:ascii="Comic Sans MS" w:hAnsi="Comic Sans MS" w:cs="Times New Roman"/>
          <w:bCs/>
        </w:rPr>
        <w:t>октября</w:t>
      </w:r>
      <w:r w:rsidRPr="00ED1423">
        <w:rPr>
          <w:rFonts w:ascii="Comic Sans MS" w:hAnsi="Comic Sans MS" w:cs="Times New Roman"/>
          <w:bCs/>
        </w:rPr>
        <w:t xml:space="preserve"> 20</w:t>
      </w:r>
      <w:r w:rsidR="00C200DD" w:rsidRPr="00ED1423">
        <w:rPr>
          <w:rFonts w:ascii="Comic Sans MS" w:hAnsi="Comic Sans MS" w:cs="Times New Roman"/>
          <w:bCs/>
        </w:rPr>
        <w:t>20</w:t>
      </w:r>
      <w:r w:rsidRPr="00ED1423">
        <w:rPr>
          <w:rFonts w:ascii="Comic Sans MS" w:hAnsi="Comic Sans MS" w:cs="Times New Roman"/>
          <w:bCs/>
        </w:rPr>
        <w:t>;</w:t>
      </w:r>
    </w:p>
    <w:p w:rsidR="00D81BFF" w:rsidRPr="00ED1423" w:rsidRDefault="00D81BFF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t xml:space="preserve">Шины и покрышки - с 1 </w:t>
      </w:r>
      <w:r w:rsidR="00C200DD" w:rsidRPr="00ED1423">
        <w:rPr>
          <w:rFonts w:ascii="Comic Sans MS" w:hAnsi="Comic Sans MS" w:cs="Times New Roman"/>
          <w:bCs/>
        </w:rPr>
        <w:t>ноября</w:t>
      </w:r>
      <w:r w:rsidRPr="00ED1423">
        <w:rPr>
          <w:rFonts w:ascii="Comic Sans MS" w:hAnsi="Comic Sans MS" w:cs="Times New Roman"/>
          <w:bCs/>
        </w:rPr>
        <w:t xml:space="preserve"> 20</w:t>
      </w:r>
      <w:r w:rsidR="00C200DD" w:rsidRPr="00ED1423">
        <w:rPr>
          <w:rFonts w:ascii="Comic Sans MS" w:hAnsi="Comic Sans MS" w:cs="Times New Roman"/>
          <w:bCs/>
        </w:rPr>
        <w:t>20</w:t>
      </w:r>
      <w:r w:rsidRPr="00ED1423">
        <w:rPr>
          <w:rFonts w:ascii="Comic Sans MS" w:hAnsi="Comic Sans MS" w:cs="Times New Roman"/>
          <w:bCs/>
        </w:rPr>
        <w:t>;</w:t>
      </w:r>
    </w:p>
    <w:p w:rsidR="00D81BFF" w:rsidRPr="00ED1423" w:rsidRDefault="00D81BFF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t xml:space="preserve">Фотоаппараты и лампы-вспышки -  с 1 </w:t>
      </w:r>
      <w:r w:rsidR="00C200DD" w:rsidRPr="00ED1423">
        <w:rPr>
          <w:rFonts w:ascii="Comic Sans MS" w:hAnsi="Comic Sans MS" w:cs="Times New Roman"/>
          <w:bCs/>
        </w:rPr>
        <w:t xml:space="preserve">октября </w:t>
      </w:r>
      <w:r w:rsidRPr="00ED1423">
        <w:rPr>
          <w:rFonts w:ascii="Comic Sans MS" w:hAnsi="Comic Sans MS" w:cs="Times New Roman"/>
          <w:bCs/>
        </w:rPr>
        <w:t xml:space="preserve"> 20</w:t>
      </w:r>
      <w:r w:rsidR="00C200DD" w:rsidRPr="00ED1423">
        <w:rPr>
          <w:rFonts w:ascii="Comic Sans MS" w:hAnsi="Comic Sans MS" w:cs="Times New Roman"/>
          <w:bCs/>
        </w:rPr>
        <w:t>20</w:t>
      </w:r>
      <w:r w:rsidRPr="00ED1423">
        <w:rPr>
          <w:rFonts w:ascii="Comic Sans MS" w:hAnsi="Comic Sans MS" w:cs="Times New Roman"/>
          <w:bCs/>
        </w:rPr>
        <w:t>;</w:t>
      </w:r>
    </w:p>
    <w:p w:rsidR="00D81BFF" w:rsidRPr="00ED1423" w:rsidRDefault="00D81BFF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t>Упакованная питьевая вода - с 1 декабря 2021;</w:t>
      </w:r>
    </w:p>
    <w:p w:rsidR="00D81BFF" w:rsidRPr="00ED1423" w:rsidRDefault="00D81BFF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t xml:space="preserve">Молочная продукция– с 1 </w:t>
      </w:r>
      <w:r w:rsidR="00ED1423" w:rsidRPr="00ED1423">
        <w:rPr>
          <w:rFonts w:ascii="Comic Sans MS" w:hAnsi="Comic Sans MS" w:cs="Times New Roman"/>
          <w:bCs/>
        </w:rPr>
        <w:t>июня</w:t>
      </w:r>
      <w:r w:rsidRPr="00ED1423">
        <w:rPr>
          <w:rFonts w:ascii="Comic Sans MS" w:hAnsi="Comic Sans MS" w:cs="Times New Roman"/>
          <w:bCs/>
        </w:rPr>
        <w:t xml:space="preserve"> 2021;</w:t>
      </w:r>
    </w:p>
    <w:p w:rsidR="00D81BFF" w:rsidRPr="00ED1423" w:rsidRDefault="00D81BFF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t xml:space="preserve">Пиво и слабоалкогольные напитки – с 1 </w:t>
      </w:r>
      <w:r w:rsidR="00ED1423" w:rsidRPr="00ED1423">
        <w:rPr>
          <w:rFonts w:ascii="Comic Sans MS" w:hAnsi="Comic Sans MS" w:cs="Times New Roman"/>
          <w:bCs/>
        </w:rPr>
        <w:t>октября</w:t>
      </w:r>
      <w:r w:rsidRPr="00ED1423">
        <w:rPr>
          <w:rFonts w:ascii="Comic Sans MS" w:hAnsi="Comic Sans MS" w:cs="Times New Roman"/>
          <w:bCs/>
        </w:rPr>
        <w:t xml:space="preserve"> 2023;</w:t>
      </w:r>
    </w:p>
    <w:p w:rsidR="00E92D42" w:rsidRPr="00ED1423" w:rsidRDefault="00E92D42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t>Безалкогольные напитки – с 1 декабря 2023;</w:t>
      </w:r>
    </w:p>
    <w:p w:rsidR="00D81BFF" w:rsidRPr="00ED1423" w:rsidRDefault="00D81BFF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proofErr w:type="spellStart"/>
      <w:r w:rsidRPr="00ED1423">
        <w:rPr>
          <w:rFonts w:ascii="Comic Sans MS" w:hAnsi="Comic Sans MS" w:cs="Times New Roman"/>
          <w:bCs/>
        </w:rPr>
        <w:t>БАДы</w:t>
      </w:r>
      <w:proofErr w:type="spellEnd"/>
      <w:r w:rsidRPr="00ED1423">
        <w:rPr>
          <w:rFonts w:ascii="Comic Sans MS" w:hAnsi="Comic Sans MS" w:cs="Times New Roman"/>
          <w:bCs/>
        </w:rPr>
        <w:t>, антисептики -  с 1 сентября 2023.</w:t>
      </w:r>
    </w:p>
    <w:p w:rsidR="00E92D42" w:rsidRPr="00ED1423" w:rsidRDefault="00E92D42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t xml:space="preserve">Лекарственные препараты – с 1 июля 2019; </w:t>
      </w:r>
    </w:p>
    <w:p w:rsidR="00E92D42" w:rsidRPr="00ED1423" w:rsidRDefault="00E92D42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t>Медицинские изделия – с 1 сентября 2023;</w:t>
      </w:r>
    </w:p>
    <w:p w:rsidR="006437D1" w:rsidRPr="00ED1423" w:rsidRDefault="006437D1" w:rsidP="00E9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omic Sans MS" w:hAnsi="Comic Sans MS" w:cs="Times New Roman"/>
          <w:bCs/>
        </w:rPr>
      </w:pPr>
      <w:r w:rsidRPr="00ED1423">
        <w:rPr>
          <w:rFonts w:ascii="Comic Sans MS" w:hAnsi="Comic Sans MS" w:cs="Times New Roman"/>
          <w:bCs/>
        </w:rPr>
        <w:t>Кресла-коляски – с 1 сентября 2023;</w:t>
      </w:r>
    </w:p>
    <w:bookmarkEnd w:id="0"/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  <w:color w:val="0070C0"/>
        </w:rPr>
      </w:pPr>
      <w:r w:rsidRPr="00D81BFF">
        <w:rPr>
          <w:rFonts w:ascii="Comic Sans MS" w:hAnsi="Comic Sans MS" w:cs="Times New Roman"/>
          <w:b/>
          <w:bCs/>
          <w:color w:val="0070C0"/>
        </w:rPr>
        <w:t xml:space="preserve">Какие виды маркировок применяются?  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 xml:space="preserve">Для разных товаров предусмотрены разные способы маркировки. Например, для меховых изделий используются  RFID-метки — микрочипы, в которых с помощью радиочастотной идентификации зашифрованы сведения об объекте. Сигареты, обувь, одежду, молочные продукты и другие товары маркируют двухмерными </w:t>
      </w:r>
      <w:proofErr w:type="spellStart"/>
      <w:r w:rsidRPr="00D81BFF">
        <w:rPr>
          <w:rFonts w:ascii="Comic Sans MS" w:hAnsi="Comic Sans MS" w:cs="Times New Roman"/>
          <w:bCs/>
        </w:rPr>
        <w:t>штрихкодамиDataMatrix</w:t>
      </w:r>
      <w:proofErr w:type="spellEnd"/>
      <w:r w:rsidRPr="00D81BFF">
        <w:rPr>
          <w:rFonts w:ascii="Comic Sans MS" w:hAnsi="Comic Sans MS" w:cs="Times New Roman"/>
          <w:bCs/>
        </w:rPr>
        <w:t xml:space="preserve">.  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  <w:color w:val="0070C0"/>
        </w:rPr>
      </w:pPr>
      <w:r w:rsidRPr="00D81BFF">
        <w:rPr>
          <w:rFonts w:ascii="Comic Sans MS" w:hAnsi="Comic Sans MS" w:cs="Times New Roman"/>
          <w:b/>
          <w:bCs/>
          <w:color w:val="0070C0"/>
        </w:rPr>
        <w:t>Что должна содержать маркировка товара?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>Наименование товара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>Предназначение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lastRenderedPageBreak/>
        <w:t>•</w:t>
      </w:r>
      <w:r w:rsidRPr="00D81BFF">
        <w:rPr>
          <w:rFonts w:ascii="Comic Sans MS" w:hAnsi="Comic Sans MS" w:cs="Times New Roman"/>
          <w:bCs/>
        </w:rPr>
        <w:tab/>
        <w:t>Информацию о производителе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>Страну производства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>Контактную информацию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>Объем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>Срок годности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>Информацию об особых условиях хранения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>Рекомендации по использованию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>Меры предосторожности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>Данные о партии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>•</w:t>
      </w:r>
      <w:r w:rsidRPr="00D81BFF">
        <w:rPr>
          <w:rFonts w:ascii="Comic Sans MS" w:hAnsi="Comic Sans MS" w:cs="Times New Roman"/>
          <w:bCs/>
        </w:rPr>
        <w:tab/>
        <w:t>Состав.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  <w:color w:val="0070C0"/>
        </w:rPr>
      </w:pPr>
      <w:r w:rsidRPr="00D81BFF">
        <w:rPr>
          <w:rFonts w:ascii="Comic Sans MS" w:hAnsi="Comic Sans MS" w:cs="Times New Roman"/>
          <w:b/>
          <w:bCs/>
          <w:color w:val="0070C0"/>
        </w:rPr>
        <w:t xml:space="preserve">Какая ответственность за нарушение  обязательных требований по маркировке? 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 xml:space="preserve">За нарушение правил работы с маркировкой предусмотрена административная и уголовная ответственность. 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 xml:space="preserve">Штраф для граждан составляет от 2 тысяч до 4  тысяч рублей, </w:t>
      </w:r>
      <w:proofErr w:type="spellStart"/>
      <w:r w:rsidRPr="00D81BFF">
        <w:rPr>
          <w:rFonts w:ascii="Comic Sans MS" w:hAnsi="Comic Sans MS" w:cs="Times New Roman"/>
          <w:bCs/>
        </w:rPr>
        <w:t>надолжностных</w:t>
      </w:r>
      <w:proofErr w:type="spellEnd"/>
      <w:r w:rsidRPr="00D81BFF">
        <w:rPr>
          <w:rFonts w:ascii="Comic Sans MS" w:hAnsi="Comic Sans MS" w:cs="Times New Roman"/>
          <w:bCs/>
        </w:rPr>
        <w:t xml:space="preserve"> лиц от 5 до 10 тысяч руб., для юридических лиц – от 50  до 300 тысяч руб., а так же </w:t>
      </w:r>
      <w:proofErr w:type="gramStart"/>
      <w:r w:rsidRPr="00D81BFF">
        <w:rPr>
          <w:rFonts w:ascii="Comic Sans MS" w:hAnsi="Comic Sans MS" w:cs="Times New Roman"/>
          <w:bCs/>
        </w:rPr>
        <w:t>с</w:t>
      </w:r>
      <w:proofErr w:type="gramEnd"/>
      <w:r w:rsidRPr="00D81BFF">
        <w:rPr>
          <w:rFonts w:ascii="Comic Sans MS" w:hAnsi="Comic Sans MS" w:cs="Times New Roman"/>
          <w:bCs/>
        </w:rPr>
        <w:t xml:space="preserve"> </w:t>
      </w:r>
      <w:proofErr w:type="gramStart"/>
      <w:r w:rsidRPr="00D81BFF">
        <w:rPr>
          <w:rFonts w:ascii="Comic Sans MS" w:hAnsi="Comic Sans MS" w:cs="Times New Roman"/>
          <w:bCs/>
        </w:rPr>
        <w:t>конфискация</w:t>
      </w:r>
      <w:proofErr w:type="gramEnd"/>
      <w:r w:rsidRPr="00D81BFF">
        <w:rPr>
          <w:rFonts w:ascii="Comic Sans MS" w:hAnsi="Comic Sans MS" w:cs="Times New Roman"/>
          <w:bCs/>
        </w:rPr>
        <w:t xml:space="preserve"> </w:t>
      </w:r>
      <w:proofErr w:type="spellStart"/>
      <w:r w:rsidRPr="00D81BFF">
        <w:rPr>
          <w:rFonts w:ascii="Comic Sans MS" w:hAnsi="Comic Sans MS" w:cs="Times New Roman"/>
          <w:bCs/>
        </w:rPr>
        <w:t>непромаркированной</w:t>
      </w:r>
      <w:proofErr w:type="spellEnd"/>
      <w:r w:rsidRPr="00D81BFF">
        <w:rPr>
          <w:rFonts w:ascii="Comic Sans MS" w:hAnsi="Comic Sans MS" w:cs="Times New Roman"/>
          <w:bCs/>
        </w:rPr>
        <w:t xml:space="preserve"> продукции. Уголовная ответственность наступает в случаях, когда стоимость </w:t>
      </w:r>
      <w:proofErr w:type="spellStart"/>
      <w:r w:rsidRPr="00D81BFF">
        <w:rPr>
          <w:rFonts w:ascii="Comic Sans MS" w:hAnsi="Comic Sans MS" w:cs="Times New Roman"/>
          <w:bCs/>
        </w:rPr>
        <w:t>непромаркированной</w:t>
      </w:r>
      <w:proofErr w:type="spellEnd"/>
      <w:r w:rsidRPr="00D81BFF">
        <w:rPr>
          <w:rFonts w:ascii="Comic Sans MS" w:hAnsi="Comic Sans MS" w:cs="Times New Roman"/>
          <w:bCs/>
        </w:rPr>
        <w:t xml:space="preserve"> продукции превышает крупный или особо крупный размер. </w:t>
      </w:r>
    </w:p>
    <w:p w:rsidR="00D81BFF" w:rsidRPr="00D81BFF" w:rsidRDefault="00D81BF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  <w:r w:rsidRPr="00D81BFF">
        <w:rPr>
          <w:rFonts w:ascii="Comic Sans MS" w:hAnsi="Comic Sans MS" w:cs="Times New Roman"/>
          <w:bCs/>
        </w:rPr>
        <w:t xml:space="preserve">Благодаря введению обязательной маркировки  товара,   у потребителя  появилась  возможность делать правильный и качественный выбор товаров. Приобретение продукции у добросовестных продавцов влечет за собой гарантию защиты его прав. </w:t>
      </w:r>
    </w:p>
    <w:p w:rsidR="00D81BFF" w:rsidRDefault="00D81BFF" w:rsidP="00D81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</w:rPr>
      </w:pPr>
    </w:p>
    <w:p w:rsidR="00D81BFF" w:rsidRPr="008930A1" w:rsidRDefault="00D81BFF" w:rsidP="00D81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</w:rPr>
      </w:pPr>
      <w:r w:rsidRPr="008930A1">
        <w:rPr>
          <w:rFonts w:ascii="Times New Roman" w:hAnsi="Times New Roman" w:cs="Times New Roman"/>
          <w:bCs/>
          <w:i/>
          <w:sz w:val="20"/>
        </w:rPr>
        <w:t>Информация подготовлена специалистами</w:t>
      </w:r>
    </w:p>
    <w:p w:rsidR="00D81BFF" w:rsidRPr="008930A1" w:rsidRDefault="00D81BFF" w:rsidP="00D81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</w:rPr>
      </w:pPr>
      <w:r w:rsidRPr="008930A1">
        <w:rPr>
          <w:rFonts w:ascii="Times New Roman" w:hAnsi="Times New Roman" w:cs="Times New Roman"/>
          <w:bCs/>
          <w:i/>
          <w:sz w:val="20"/>
        </w:rPr>
        <w:t>консультационного центра по защите правпотребителей</w:t>
      </w:r>
      <w:proofErr w:type="gramStart"/>
      <w:r w:rsidRPr="008930A1">
        <w:rPr>
          <w:rFonts w:ascii="Times New Roman" w:hAnsi="Times New Roman" w:cs="Times New Roman"/>
          <w:bCs/>
          <w:i/>
          <w:sz w:val="20"/>
        </w:rPr>
        <w:t>«Ф</w:t>
      </w:r>
      <w:proofErr w:type="gramEnd"/>
      <w:r w:rsidRPr="008930A1">
        <w:rPr>
          <w:rFonts w:ascii="Times New Roman" w:hAnsi="Times New Roman" w:cs="Times New Roman"/>
          <w:bCs/>
          <w:i/>
          <w:sz w:val="20"/>
        </w:rPr>
        <w:t>БУЗ «Центр гигиены и эпидемиологии в Иркутской области»</w:t>
      </w:r>
    </w:p>
    <w:p w:rsidR="005E004F" w:rsidRPr="005E004F" w:rsidRDefault="005E004F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</w:rPr>
      </w:pPr>
    </w:p>
    <w:tbl>
      <w:tblPr>
        <w:tblpPr w:leftFromText="180" w:rightFromText="180" w:vertAnchor="text" w:horzAnchor="margin" w:tblpXSpec="center" w:tblpY="967"/>
        <w:tblW w:w="4712" w:type="dxa"/>
        <w:tblLook w:val="04A0"/>
      </w:tblPr>
      <w:tblGrid>
        <w:gridCol w:w="4712"/>
      </w:tblGrid>
      <w:tr w:rsidR="005E004F" w:rsidRPr="00770DB0" w:rsidTr="00D81BFF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D81B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г.Иркутск,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5E004F" w:rsidRPr="00770DB0" w:rsidTr="00D81BFF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D81BFF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5E004F" w:rsidRPr="00770DB0" w:rsidTr="00D81BFF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D81B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г.Усолье-Сибирское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ул.Ленина, 73                           тел.8(395-43) 6-79-24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5E004F" w:rsidRPr="00770DB0" w:rsidTr="00D81BFF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D81B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E004F" w:rsidRPr="00770DB0" w:rsidTr="00D81BFF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D81B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г.Саянск,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5а, тел.8(395-53) 5-24-89; 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ffbus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hyperlink r:id="rId5" w:history="1"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saynsk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@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yandex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.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E004F" w:rsidRPr="00770DB0" w:rsidTr="00D81BFF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D81B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п.Залари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(обращаться в г.Иркутск, г.Саянск)</w:t>
            </w:r>
          </w:p>
        </w:tc>
      </w:tr>
      <w:tr w:rsidR="005E004F" w:rsidRPr="00770DB0" w:rsidTr="00D81BFF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27231F" w:rsidP="0027231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г.Тулун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г.Саянск)</w:t>
            </w:r>
          </w:p>
        </w:tc>
      </w:tr>
      <w:tr w:rsidR="005E004F" w:rsidRPr="00770DB0" w:rsidTr="00D81BFF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D81B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5E004F" w:rsidRPr="00555F62" w:rsidRDefault="005E004F" w:rsidP="00D81B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5E004F" w:rsidRPr="00770DB0" w:rsidTr="00D81BFF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D81B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3-1н ,                                         тел. 8(395-63) 5-35-37;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E004F" w:rsidRPr="00770DB0" w:rsidTr="00D81BFF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D81B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г.Братск,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5E004F" w:rsidRPr="00770DB0" w:rsidTr="00D81BFF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D81B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5E004F" w:rsidRPr="00770DB0" w:rsidTr="00D81BFF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D81B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5E004F" w:rsidRPr="00770DB0" w:rsidTr="00D81BFF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D81B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5E004F" w:rsidRPr="00770DB0" w:rsidTr="00D81BFF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4F" w:rsidRPr="00770DB0" w:rsidRDefault="005E004F" w:rsidP="00D81BF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п.Усть-Ордынский,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</w:tbl>
    <w:p w:rsidR="008930A1" w:rsidRPr="005E004F" w:rsidRDefault="008930A1" w:rsidP="00D81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</w:p>
    <w:p w:rsidR="00D81BFF" w:rsidRPr="005E004F" w:rsidRDefault="00D81BFF" w:rsidP="00D81BF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004F">
        <w:rPr>
          <w:rFonts w:ascii="Times New Roman" w:hAnsi="Times New Roman" w:cs="Times New Roman"/>
          <w:b/>
          <w:sz w:val="24"/>
          <w:szCs w:val="28"/>
        </w:rPr>
        <w:t>Ждем Вас по адресам:</w:t>
      </w:r>
    </w:p>
    <w:p w:rsidR="005E004F" w:rsidRDefault="008930A1" w:rsidP="008930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930A1">
        <w:rPr>
          <w:rFonts w:ascii="Times New Roman" w:hAnsi="Times New Roman" w:cs="Times New Roman"/>
          <w:bCs/>
        </w:rPr>
        <w:tab/>
      </w:r>
    </w:p>
    <w:p w:rsidR="008930A1" w:rsidRPr="008930A1" w:rsidRDefault="008930A1" w:rsidP="008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81BFF" w:rsidRDefault="00D81BFF" w:rsidP="001C372A">
      <w:pPr>
        <w:widowControl w:val="0"/>
        <w:autoSpaceDE w:val="0"/>
        <w:autoSpaceDN w:val="0"/>
        <w:adjustRightInd w:val="0"/>
        <w:spacing w:after="0" w:line="240" w:lineRule="auto"/>
        <w:ind w:right="-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ED" w:rsidRPr="001C372A" w:rsidRDefault="00031FED" w:rsidP="001C372A">
      <w:pPr>
        <w:widowControl w:val="0"/>
        <w:autoSpaceDE w:val="0"/>
        <w:autoSpaceDN w:val="0"/>
        <w:adjustRightInd w:val="0"/>
        <w:spacing w:after="0" w:line="240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72A">
        <w:rPr>
          <w:rFonts w:ascii="Times New Roman" w:hAnsi="Times New Roman" w:cs="Times New Roman"/>
          <w:b/>
          <w:bCs/>
          <w:sz w:val="24"/>
          <w:szCs w:val="24"/>
        </w:rPr>
        <w:t xml:space="preserve">ФБУЗ «Центр гигиены и </w:t>
      </w:r>
      <w:r w:rsidR="008930A1" w:rsidRPr="001C372A">
        <w:rPr>
          <w:rFonts w:ascii="Times New Roman" w:hAnsi="Times New Roman" w:cs="Times New Roman"/>
          <w:b/>
          <w:bCs/>
          <w:sz w:val="24"/>
          <w:szCs w:val="24"/>
        </w:rPr>
        <w:t xml:space="preserve"> э</w:t>
      </w:r>
      <w:r w:rsidRPr="001C372A">
        <w:rPr>
          <w:rFonts w:ascii="Times New Roman" w:hAnsi="Times New Roman" w:cs="Times New Roman"/>
          <w:b/>
          <w:bCs/>
          <w:sz w:val="24"/>
          <w:szCs w:val="24"/>
        </w:rPr>
        <w:t>пидемиологиив Иркутской области</w:t>
      </w:r>
    </w:p>
    <w:p w:rsidR="005A2B6D" w:rsidRPr="001C372A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B6D" w:rsidRPr="001C372A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1E59DC" w:rsidRDefault="001E59DC" w:rsidP="001C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6"/>
        </w:rPr>
      </w:pPr>
    </w:p>
    <w:p w:rsidR="001A1EA7" w:rsidRDefault="001A1EA7" w:rsidP="001C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6"/>
        </w:rPr>
      </w:pPr>
    </w:p>
    <w:p w:rsidR="00D81BFF" w:rsidRDefault="00761026" w:rsidP="001C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090545" cy="182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EA7" w:rsidRDefault="001A1EA7" w:rsidP="001C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6"/>
        </w:rPr>
      </w:pPr>
    </w:p>
    <w:p w:rsidR="008930A1" w:rsidRPr="001E59DC" w:rsidRDefault="00D81BFF" w:rsidP="001C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6"/>
        </w:rPr>
        <w:t>МАРКИРОВКА   ТОВАРОВ</w:t>
      </w:r>
      <w:r w:rsidR="005E004F" w:rsidRPr="001E59DC">
        <w:rPr>
          <w:rFonts w:ascii="Times New Roman" w:hAnsi="Times New Roman" w:cs="Times New Roman"/>
          <w:b/>
          <w:bCs/>
          <w:color w:val="0000FF"/>
          <w:sz w:val="28"/>
          <w:szCs w:val="26"/>
        </w:rPr>
        <w:t xml:space="preserve">. </w:t>
      </w: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5E004F" w:rsidRDefault="005E004F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D81BFF" w:rsidRDefault="00D81BFF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D81BFF" w:rsidRDefault="00D81BFF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D81BFF" w:rsidRDefault="00D81BFF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E004F" w:rsidRDefault="005E004F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1C372A">
        <w:rPr>
          <w:rFonts w:eastAsiaTheme="minorHAnsi"/>
          <w:b/>
          <w:lang w:eastAsia="en-US"/>
        </w:rPr>
        <w:t>Консультационный центр и пункты</w:t>
      </w:r>
    </w:p>
    <w:p w:rsidR="008930A1" w:rsidRPr="001C372A" w:rsidRDefault="008930A1" w:rsidP="008930A1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1C372A">
        <w:rPr>
          <w:rFonts w:eastAsiaTheme="minorHAnsi"/>
          <w:b/>
          <w:lang w:eastAsia="en-US"/>
        </w:rPr>
        <w:t>по защите прав потребителей</w:t>
      </w:r>
    </w:p>
    <w:p w:rsidR="008930A1" w:rsidRPr="001C372A" w:rsidRDefault="008930A1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6D" w:rsidRPr="001C372A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72A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:rsidR="005A2B6D" w:rsidRPr="001C372A" w:rsidRDefault="005A2B6D" w:rsidP="005A2B6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C372A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sectPr w:rsidR="005A2B6D" w:rsidRPr="001C372A" w:rsidSect="00D81BFF">
      <w:pgSz w:w="16838" w:h="11906" w:orient="landscape"/>
      <w:pgMar w:top="284" w:right="536" w:bottom="568" w:left="567" w:header="708" w:footer="708" w:gutter="0"/>
      <w:cols w:num="3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5251"/>
    <w:multiLevelType w:val="hybridMultilevel"/>
    <w:tmpl w:val="4B48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5113A"/>
    <w:multiLevelType w:val="hybridMultilevel"/>
    <w:tmpl w:val="AE08D8C4"/>
    <w:lvl w:ilvl="0" w:tplc="1B28260A">
      <w:numFmt w:val="bullet"/>
      <w:lvlText w:val="•"/>
      <w:lvlJc w:val="left"/>
      <w:pPr>
        <w:ind w:left="1065" w:hanging="705"/>
      </w:pPr>
      <w:rPr>
        <w:rFonts w:ascii="Comic Sans MS" w:eastAsiaTheme="minorHAnsi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A5AA4"/>
    <w:multiLevelType w:val="hybridMultilevel"/>
    <w:tmpl w:val="230257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8536B"/>
    <w:multiLevelType w:val="hybridMultilevel"/>
    <w:tmpl w:val="EE745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B6D"/>
    <w:rsid w:val="000212C9"/>
    <w:rsid w:val="00031FED"/>
    <w:rsid w:val="00034C24"/>
    <w:rsid w:val="000B0B3F"/>
    <w:rsid w:val="0012261F"/>
    <w:rsid w:val="001A1EA7"/>
    <w:rsid w:val="001A3252"/>
    <w:rsid w:val="001C372A"/>
    <w:rsid w:val="001E59DC"/>
    <w:rsid w:val="002145B1"/>
    <w:rsid w:val="0027231F"/>
    <w:rsid w:val="003B73A7"/>
    <w:rsid w:val="00454FBC"/>
    <w:rsid w:val="004D7036"/>
    <w:rsid w:val="005A2B6D"/>
    <w:rsid w:val="005E004F"/>
    <w:rsid w:val="006437D1"/>
    <w:rsid w:val="007121E0"/>
    <w:rsid w:val="00761026"/>
    <w:rsid w:val="007E036C"/>
    <w:rsid w:val="008425AA"/>
    <w:rsid w:val="00860419"/>
    <w:rsid w:val="00866E10"/>
    <w:rsid w:val="008930A1"/>
    <w:rsid w:val="00B554F5"/>
    <w:rsid w:val="00C200DD"/>
    <w:rsid w:val="00C73F2F"/>
    <w:rsid w:val="00D81BFF"/>
    <w:rsid w:val="00E92D42"/>
    <w:rsid w:val="00ED1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92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yn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2023-08-02T07:30:00Z</dcterms:created>
  <dcterms:modified xsi:type="dcterms:W3CDTF">2023-10-20T03:43:00Z</dcterms:modified>
</cp:coreProperties>
</file>