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75" w:rsidRPr="00BB7375" w:rsidRDefault="00140696" w:rsidP="00BB7375">
      <w:pPr>
        <w:tabs>
          <w:tab w:val="left" w:pos="3864"/>
        </w:tabs>
        <w:autoSpaceDE w:val="0"/>
        <w:autoSpaceDN w:val="0"/>
        <w:adjustRightInd w:val="0"/>
        <w:spacing w:before="58" w:after="0" w:line="240" w:lineRule="auto"/>
        <w:jc w:val="center"/>
        <w:rPr>
          <w:rFonts w:ascii="Arial" w:eastAsia="Times New Roman" w:hAnsi="Arial" w:cs="Arial"/>
          <w:b/>
          <w:color w:val="000000"/>
          <w:spacing w:val="3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--</w:t>
      </w:r>
      <w:r w:rsidR="005228A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.10.2023 ГОДА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--</w:t>
      </w:r>
      <w:bookmarkStart w:id="0" w:name="_GoBack"/>
      <w:bookmarkEnd w:id="0"/>
    </w:p>
    <w:p w:rsidR="00BB7375" w:rsidRPr="00BB7375" w:rsidRDefault="00BB7375" w:rsidP="00BB737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B7375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BB7375" w:rsidRPr="00BB7375" w:rsidRDefault="00BB7375" w:rsidP="00BB737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B7375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BB7375" w:rsidRPr="00BB7375" w:rsidRDefault="00BB7375" w:rsidP="00BB737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B7375">
        <w:rPr>
          <w:rFonts w:ascii="Arial" w:eastAsia="Times New Roman" w:hAnsi="Arial" w:cs="Arial"/>
          <w:b/>
          <w:sz w:val="32"/>
          <w:szCs w:val="32"/>
          <w:lang w:eastAsia="ru-RU"/>
        </w:rPr>
        <w:t>БАЛАГАНСКИЙ РАЙОН</w:t>
      </w:r>
    </w:p>
    <w:p w:rsidR="00BB7375" w:rsidRPr="00BB7375" w:rsidRDefault="00BB7375" w:rsidP="00BB737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B7375">
        <w:rPr>
          <w:rFonts w:ascii="Arial" w:eastAsia="Times New Roman" w:hAnsi="Arial" w:cs="Arial"/>
          <w:b/>
          <w:sz w:val="32"/>
          <w:szCs w:val="32"/>
          <w:lang w:eastAsia="ru-RU"/>
        </w:rPr>
        <w:t>ТАРНОПОЛЬСКОЕ МУНИЦИПАЛЬНОЕ ОБРАЗОВАНИЕ</w:t>
      </w:r>
    </w:p>
    <w:p w:rsidR="00BB7375" w:rsidRPr="00BB7375" w:rsidRDefault="00BB7375" w:rsidP="00BB737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B7375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BB7375" w:rsidRPr="00BB7375" w:rsidRDefault="00BB7375" w:rsidP="00BB7375">
      <w:pPr>
        <w:autoSpaceDE w:val="0"/>
        <w:autoSpaceDN w:val="0"/>
        <w:adjustRightInd w:val="0"/>
        <w:spacing w:before="29" w:after="0" w:line="283" w:lineRule="exact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B7375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BB7375" w:rsidRPr="00BB7375" w:rsidRDefault="00BB7375" w:rsidP="00BB7375">
      <w:pPr>
        <w:autoSpaceDE w:val="0"/>
        <w:autoSpaceDN w:val="0"/>
        <w:adjustRightInd w:val="0"/>
        <w:spacing w:before="29" w:after="0" w:line="283" w:lineRule="exact"/>
        <w:ind w:right="1358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B7375" w:rsidRPr="00BB7375" w:rsidRDefault="00BB7375" w:rsidP="00BB7375">
      <w:pPr>
        <w:autoSpaceDE w:val="0"/>
        <w:autoSpaceDN w:val="0"/>
        <w:adjustRightInd w:val="0"/>
        <w:spacing w:before="38"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B7375">
        <w:rPr>
          <w:rFonts w:ascii="Arial" w:eastAsia="Times New Roman" w:hAnsi="Arial" w:cs="Arial"/>
          <w:b/>
          <w:sz w:val="32"/>
          <w:szCs w:val="32"/>
          <w:lang w:eastAsia="ru-RU"/>
        </w:rPr>
        <w:t>О ВЫЯВЛЕНИИ ПРАВООБЛАДАТЕЛЯ РАНЕЕ УЧТЕННОГО ОБЪЕКТА НЕДВИЖИМОСТИ: ЗЕМЕЛЬНОГО УЧАСТКА</w:t>
      </w:r>
    </w:p>
    <w:p w:rsidR="00BB7375" w:rsidRPr="00BB7375" w:rsidRDefault="00BB7375" w:rsidP="00BB7375">
      <w:pPr>
        <w:autoSpaceDE w:val="0"/>
        <w:autoSpaceDN w:val="0"/>
        <w:adjustRightInd w:val="0"/>
        <w:spacing w:before="38" w:after="0" w:line="240" w:lineRule="auto"/>
        <w:ind w:right="-1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BB7375">
        <w:rPr>
          <w:rFonts w:ascii="Arial" w:eastAsia="Times New Roman" w:hAnsi="Arial" w:cs="Arial"/>
          <w:b/>
          <w:sz w:val="32"/>
          <w:szCs w:val="32"/>
          <w:lang w:eastAsia="ru-RU"/>
        </w:rPr>
        <w:t>С КН 38:01:060</w:t>
      </w:r>
      <w:r w:rsidR="00614D9E"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 w:rsidR="00596A38">
        <w:rPr>
          <w:rFonts w:ascii="Arial" w:eastAsia="Times New Roman" w:hAnsi="Arial" w:cs="Arial"/>
          <w:b/>
          <w:sz w:val="32"/>
          <w:szCs w:val="32"/>
          <w:lang w:eastAsia="ru-RU"/>
        </w:rPr>
        <w:t>02:19</w:t>
      </w:r>
    </w:p>
    <w:p w:rsidR="00BB7375" w:rsidRPr="00BB7375" w:rsidRDefault="00BB7375" w:rsidP="00BB737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75" w:rsidRPr="00BB7375" w:rsidRDefault="00BB7375" w:rsidP="00BB73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7375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ст.69.1 Федерального закона от 13.07.2015 № 218-ФЗ «О государственной регистрации недвижимости» администрация Тарнопольского муниципального образования</w:t>
      </w:r>
    </w:p>
    <w:p w:rsidR="00BB7375" w:rsidRPr="00BB7375" w:rsidRDefault="00BB7375" w:rsidP="00BB73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lang w:eastAsia="ru-RU"/>
        </w:rPr>
      </w:pPr>
    </w:p>
    <w:p w:rsidR="00BB7375" w:rsidRPr="00BB7375" w:rsidRDefault="00BB7375" w:rsidP="00BB737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BB7375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BB7375" w:rsidRPr="00BB7375" w:rsidRDefault="00BB7375" w:rsidP="00BB737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BB7375" w:rsidRPr="00BB7375" w:rsidRDefault="00BB7375" w:rsidP="00BB737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7375">
        <w:rPr>
          <w:rFonts w:ascii="Arial" w:eastAsia="Times New Roman" w:hAnsi="Arial" w:cs="Arial"/>
          <w:sz w:val="24"/>
          <w:szCs w:val="24"/>
          <w:lang w:eastAsia="ru-RU"/>
        </w:rPr>
        <w:t>1. В отношении земельного участка с кадастровым номером 38:01:060</w:t>
      </w:r>
      <w:r w:rsidR="00614D9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B6204"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596A38">
        <w:rPr>
          <w:rFonts w:ascii="Arial" w:eastAsia="Times New Roman" w:hAnsi="Arial" w:cs="Arial"/>
          <w:sz w:val="24"/>
          <w:szCs w:val="24"/>
          <w:lang w:eastAsia="ru-RU"/>
        </w:rPr>
        <w:t xml:space="preserve">19 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 xml:space="preserve">в качестве его правообладателя, владеющего данным земельным участком </w:t>
      </w:r>
      <w:r w:rsidR="007B6204">
        <w:rPr>
          <w:rFonts w:ascii="Arial" w:eastAsia="Times New Roman" w:hAnsi="Arial" w:cs="Arial"/>
          <w:sz w:val="24"/>
          <w:szCs w:val="24"/>
          <w:lang w:eastAsia="ru-RU"/>
        </w:rPr>
        <w:t>на праве собственности, выявлен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96A38">
        <w:rPr>
          <w:rFonts w:ascii="Arial" w:eastAsia="Times New Roman" w:hAnsi="Arial" w:cs="Arial"/>
          <w:sz w:val="24"/>
          <w:szCs w:val="24"/>
          <w:lang w:eastAsia="ru-RU"/>
        </w:rPr>
        <w:t>Будак</w:t>
      </w:r>
      <w:proofErr w:type="spellEnd"/>
      <w:r w:rsidR="00596A38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 Васильевич</w:t>
      </w:r>
      <w:r w:rsidR="007B62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>(дата рождения:</w:t>
      </w:r>
      <w:r w:rsidR="00596A38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96A38">
        <w:rPr>
          <w:rFonts w:ascii="Arial" w:eastAsia="Times New Roman" w:hAnsi="Arial" w:cs="Arial"/>
          <w:sz w:val="24"/>
          <w:szCs w:val="24"/>
          <w:lang w:eastAsia="ru-RU"/>
        </w:rPr>
        <w:t>09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>.19</w:t>
      </w:r>
      <w:r w:rsidR="00596A38">
        <w:rPr>
          <w:rFonts w:ascii="Arial" w:eastAsia="Times New Roman" w:hAnsi="Arial" w:cs="Arial"/>
          <w:sz w:val="24"/>
          <w:szCs w:val="24"/>
          <w:lang w:eastAsia="ru-RU"/>
        </w:rPr>
        <w:t>52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>, место рождения</w:t>
      </w:r>
      <w:r w:rsidR="00596A38">
        <w:rPr>
          <w:rFonts w:ascii="Arial" w:eastAsia="Times New Roman" w:hAnsi="Arial" w:cs="Arial"/>
          <w:sz w:val="24"/>
          <w:szCs w:val="24"/>
          <w:lang w:eastAsia="ru-RU"/>
        </w:rPr>
        <w:t xml:space="preserve"> с. </w:t>
      </w:r>
      <w:proofErr w:type="spellStart"/>
      <w:r w:rsidR="00596A38">
        <w:rPr>
          <w:rFonts w:ascii="Arial" w:eastAsia="Times New Roman" w:hAnsi="Arial" w:cs="Arial"/>
          <w:sz w:val="24"/>
          <w:szCs w:val="24"/>
          <w:lang w:eastAsia="ru-RU"/>
        </w:rPr>
        <w:t>Тулокса</w:t>
      </w:r>
      <w:proofErr w:type="spellEnd"/>
      <w:r w:rsidR="00596A3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596A38">
        <w:rPr>
          <w:rFonts w:ascii="Arial" w:eastAsia="Times New Roman" w:hAnsi="Arial" w:cs="Arial"/>
          <w:sz w:val="24"/>
          <w:szCs w:val="24"/>
          <w:lang w:eastAsia="ru-RU"/>
        </w:rPr>
        <w:t>Олонецкий</w:t>
      </w:r>
      <w:proofErr w:type="spellEnd"/>
      <w:r w:rsidR="00596A38">
        <w:rPr>
          <w:rFonts w:ascii="Arial" w:eastAsia="Times New Roman" w:hAnsi="Arial" w:cs="Arial"/>
          <w:sz w:val="24"/>
          <w:szCs w:val="24"/>
          <w:lang w:eastAsia="ru-RU"/>
        </w:rPr>
        <w:t xml:space="preserve"> р-он, Карельская АССР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>, паспорт граж</w:t>
      </w:r>
      <w:r w:rsidR="00470450">
        <w:rPr>
          <w:rFonts w:ascii="Arial" w:eastAsia="Times New Roman" w:hAnsi="Arial" w:cs="Arial"/>
          <w:sz w:val="24"/>
          <w:szCs w:val="24"/>
          <w:lang w:eastAsia="ru-RU"/>
        </w:rPr>
        <w:t>дан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>ина Российской Федерации серия 25</w:t>
      </w:r>
      <w:r w:rsidR="00596A38"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596A38">
        <w:rPr>
          <w:rFonts w:ascii="Arial" w:eastAsia="Times New Roman" w:hAnsi="Arial" w:cs="Arial"/>
          <w:sz w:val="24"/>
          <w:szCs w:val="24"/>
          <w:lang w:eastAsia="ru-RU"/>
        </w:rPr>
        <w:t>377780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 xml:space="preserve">, дата выдачи </w:t>
      </w:r>
      <w:r w:rsidR="007B6204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96A38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596A38"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="007B6204">
        <w:rPr>
          <w:rFonts w:ascii="Arial" w:eastAsia="Times New Roman" w:hAnsi="Arial" w:cs="Arial"/>
          <w:sz w:val="24"/>
          <w:szCs w:val="24"/>
          <w:lang w:eastAsia="ru-RU"/>
        </w:rPr>
        <w:t>, зарегистрирован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 xml:space="preserve"> по месту жительства по адресу: Иркутская </w:t>
      </w:r>
      <w:proofErr w:type="spellStart"/>
      <w:r w:rsidRPr="00BB7375">
        <w:rPr>
          <w:rFonts w:ascii="Arial" w:eastAsia="Times New Roman" w:hAnsi="Arial" w:cs="Arial"/>
          <w:sz w:val="24"/>
          <w:szCs w:val="24"/>
          <w:lang w:eastAsia="ru-RU"/>
        </w:rPr>
        <w:t>обл</w:t>
      </w:r>
      <w:proofErr w:type="spellEnd"/>
      <w:r w:rsidRPr="00BB737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96A38">
        <w:rPr>
          <w:rFonts w:ascii="Arial" w:eastAsia="Times New Roman" w:hAnsi="Arial" w:cs="Arial"/>
          <w:sz w:val="24"/>
          <w:szCs w:val="24"/>
          <w:lang w:eastAsia="ru-RU"/>
        </w:rPr>
        <w:t xml:space="preserve"> Балаганский</w:t>
      </w:r>
      <w:r w:rsidR="007B6204">
        <w:rPr>
          <w:rFonts w:ascii="Arial" w:eastAsia="Times New Roman" w:hAnsi="Arial" w:cs="Arial"/>
          <w:sz w:val="24"/>
          <w:szCs w:val="24"/>
          <w:lang w:eastAsia="ru-RU"/>
        </w:rPr>
        <w:t xml:space="preserve"> р-он, д. </w:t>
      </w:r>
      <w:proofErr w:type="spellStart"/>
      <w:r w:rsidR="00596A38">
        <w:rPr>
          <w:rFonts w:ascii="Arial" w:eastAsia="Times New Roman" w:hAnsi="Arial" w:cs="Arial"/>
          <w:sz w:val="24"/>
          <w:szCs w:val="24"/>
          <w:lang w:eastAsia="ru-RU"/>
        </w:rPr>
        <w:t>Метляева</w:t>
      </w:r>
      <w:proofErr w:type="spellEnd"/>
      <w:r w:rsidR="00596A38">
        <w:rPr>
          <w:rFonts w:ascii="Arial" w:eastAsia="Times New Roman" w:hAnsi="Arial" w:cs="Arial"/>
          <w:sz w:val="24"/>
          <w:szCs w:val="24"/>
          <w:lang w:eastAsia="ru-RU"/>
        </w:rPr>
        <w:t>, ул. Садовая, д. 14, кв. 2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BB7375" w:rsidRPr="00BB7375" w:rsidRDefault="00BB7375" w:rsidP="00BB737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7375">
        <w:rPr>
          <w:rFonts w:ascii="Arial" w:eastAsia="Times New Roman" w:hAnsi="Arial" w:cs="Arial"/>
          <w:sz w:val="24"/>
          <w:szCs w:val="24"/>
          <w:lang w:eastAsia="ru-RU"/>
        </w:rPr>
        <w:t xml:space="preserve">2. Право собственности </w:t>
      </w:r>
      <w:proofErr w:type="spellStart"/>
      <w:r w:rsidR="00596A38">
        <w:rPr>
          <w:rFonts w:ascii="Arial" w:eastAsia="Times New Roman" w:hAnsi="Arial" w:cs="Arial"/>
          <w:sz w:val="24"/>
          <w:szCs w:val="24"/>
          <w:lang w:eastAsia="ru-RU"/>
        </w:rPr>
        <w:t>Будак</w:t>
      </w:r>
      <w:proofErr w:type="spellEnd"/>
      <w:r w:rsidR="00596A38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Александра Васильевича</w:t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 xml:space="preserve"> на указанный в пункте 1 настоящего постановления земельный участок подтверждается свидетельством на право собственности на землю от 15.11.1992 года, выданного </w:t>
      </w:r>
      <w:proofErr w:type="spellStart"/>
      <w:r w:rsidRPr="00BB7375">
        <w:rPr>
          <w:rFonts w:ascii="Arial" w:eastAsia="Times New Roman" w:hAnsi="Arial" w:cs="Arial"/>
          <w:sz w:val="24"/>
          <w:szCs w:val="24"/>
          <w:lang w:eastAsia="ru-RU"/>
        </w:rPr>
        <w:t>Тарнопольской</w:t>
      </w:r>
      <w:proofErr w:type="spellEnd"/>
      <w:r w:rsidRPr="00BB737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сельской администрацией.</w:t>
      </w:r>
    </w:p>
    <w:p w:rsidR="00BB7375" w:rsidRPr="00BB7375" w:rsidRDefault="00BB7375" w:rsidP="00BB737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7375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подписания.</w:t>
      </w:r>
    </w:p>
    <w:p w:rsidR="00BB7375" w:rsidRPr="00BB7375" w:rsidRDefault="00BB7375" w:rsidP="00BB737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7375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BB7375" w:rsidRPr="00BB7375" w:rsidRDefault="00BB7375" w:rsidP="00BB737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375" w:rsidRPr="00BB7375" w:rsidRDefault="00BB7375" w:rsidP="00BB737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375" w:rsidRPr="00BB7375" w:rsidRDefault="00BB7375" w:rsidP="00BB73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7375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 Тарнопольского</w:t>
      </w:r>
    </w:p>
    <w:p w:rsidR="00BB7375" w:rsidRPr="00BB7375" w:rsidRDefault="00BB7375" w:rsidP="00BB73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737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BB7375" w:rsidRPr="00BB7375" w:rsidRDefault="00BB7375" w:rsidP="00BB7375">
      <w:pPr>
        <w:spacing w:after="0" w:line="240" w:lineRule="auto"/>
        <w:rPr>
          <w:rFonts w:eastAsiaTheme="minorEastAsia"/>
          <w:sz w:val="24"/>
          <w:szCs w:val="24"/>
          <w:lang w:eastAsia="ru-RU"/>
        </w:rPr>
      </w:pPr>
      <w:r w:rsidRPr="00BB7375">
        <w:rPr>
          <w:rFonts w:ascii="Arial" w:eastAsia="Times New Roman" w:hAnsi="Arial" w:cs="Arial"/>
          <w:sz w:val="24"/>
          <w:szCs w:val="24"/>
          <w:lang w:eastAsia="ru-RU"/>
        </w:rPr>
        <w:t xml:space="preserve">А.Н. </w:t>
      </w:r>
      <w:proofErr w:type="spellStart"/>
      <w:r w:rsidRPr="00BB7375">
        <w:rPr>
          <w:rFonts w:ascii="Arial" w:eastAsia="Times New Roman" w:hAnsi="Arial" w:cs="Arial"/>
          <w:sz w:val="24"/>
          <w:szCs w:val="24"/>
          <w:lang w:eastAsia="ru-RU"/>
        </w:rPr>
        <w:t>Убинина</w:t>
      </w:r>
      <w:proofErr w:type="spellEnd"/>
      <w:r w:rsidRPr="00BB737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B7375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B7375" w:rsidRPr="00BB7375" w:rsidRDefault="00BB7375" w:rsidP="00BB7375">
      <w:pPr>
        <w:jc w:val="center"/>
        <w:rPr>
          <w:rFonts w:eastAsiaTheme="minorEastAsia"/>
          <w:lang w:eastAsia="ru-RU"/>
        </w:rPr>
      </w:pPr>
    </w:p>
    <w:p w:rsidR="00BB7375" w:rsidRPr="00BB7375" w:rsidRDefault="00BB7375" w:rsidP="00BB7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957" w:rsidRPr="00BB7375" w:rsidRDefault="00A61957" w:rsidP="00A61957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2C3696" w:rsidRPr="00BB7375" w:rsidRDefault="002C3696">
      <w:pPr>
        <w:rPr>
          <w:rFonts w:ascii="Times New Roman" w:hAnsi="Times New Roman" w:cs="Times New Roman"/>
          <w:sz w:val="24"/>
          <w:szCs w:val="24"/>
        </w:rPr>
      </w:pPr>
    </w:p>
    <w:sectPr w:rsidR="002C3696" w:rsidRPr="00BB7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91"/>
    <w:rsid w:val="00140696"/>
    <w:rsid w:val="00147491"/>
    <w:rsid w:val="001B0EDF"/>
    <w:rsid w:val="002C3696"/>
    <w:rsid w:val="00470450"/>
    <w:rsid w:val="005228A2"/>
    <w:rsid w:val="00596A38"/>
    <w:rsid w:val="00614D9E"/>
    <w:rsid w:val="006C75F3"/>
    <w:rsid w:val="007B6204"/>
    <w:rsid w:val="00A61957"/>
    <w:rsid w:val="00A94936"/>
    <w:rsid w:val="00BB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8DDB"/>
  <w15:chartTrackingRefBased/>
  <w15:docId w15:val="{6F2CE171-E63C-4E83-ACCA-222654DE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9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61957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A61957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52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2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2023-10-27T07:25:00Z</cp:lastPrinted>
  <dcterms:created xsi:type="dcterms:W3CDTF">2023-10-27T08:39:00Z</dcterms:created>
  <dcterms:modified xsi:type="dcterms:W3CDTF">2023-10-27T08:39:00Z</dcterms:modified>
</cp:coreProperties>
</file>