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F9" w:rsidRPr="0078283A" w:rsidRDefault="006E77F9" w:rsidP="00284AF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9.11.2018г № 9-3</w:t>
      </w:r>
    </w:p>
    <w:p w:rsidR="00284AF9" w:rsidRPr="000F66F4" w:rsidRDefault="00284AF9" w:rsidP="00284AF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84AF9" w:rsidRPr="000F66F4" w:rsidRDefault="00284AF9" w:rsidP="00284AF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ИРКУТСКАЯ ОБЛАСТЬ</w:t>
      </w:r>
    </w:p>
    <w:p w:rsidR="00284AF9" w:rsidRPr="000F66F4" w:rsidRDefault="00284AF9" w:rsidP="00284AF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БАЛАГАНСКИЙ РАЙОН</w:t>
      </w:r>
    </w:p>
    <w:p w:rsidR="00284AF9" w:rsidRPr="000F66F4" w:rsidRDefault="00284AF9" w:rsidP="00284AF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284AF9" w:rsidRPr="000F66F4" w:rsidRDefault="00284AF9" w:rsidP="00284AF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ДУМА</w:t>
      </w:r>
    </w:p>
    <w:p w:rsidR="00284AF9" w:rsidRPr="000F66F4" w:rsidRDefault="00284AF9" w:rsidP="00284AF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</w:t>
      </w:r>
      <w:r w:rsidRPr="000F66F4">
        <w:rPr>
          <w:rFonts w:ascii="Arial" w:hAnsi="Arial" w:cs="Arial"/>
          <w:b/>
          <w:sz w:val="32"/>
          <w:szCs w:val="32"/>
        </w:rPr>
        <w:t xml:space="preserve"> СОЗЫВА</w:t>
      </w:r>
    </w:p>
    <w:p w:rsidR="00284AF9" w:rsidRDefault="00284AF9" w:rsidP="00284AF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РЕШЕНИЕ</w:t>
      </w:r>
    </w:p>
    <w:p w:rsidR="00284AF9" w:rsidRPr="00284AF9" w:rsidRDefault="00284AF9" w:rsidP="00284AF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84AF9" w:rsidRDefault="00284AF9" w:rsidP="00284AF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ТАРНОПОЛЬСКОГО МО ОТ 31.05.2017Г № 34-5 «</w:t>
      </w:r>
      <w:r w:rsidRPr="000F66F4">
        <w:rPr>
          <w:rFonts w:ascii="Arial" w:hAnsi="Arial" w:cs="Arial"/>
          <w:b/>
          <w:sz w:val="32"/>
          <w:szCs w:val="32"/>
        </w:rPr>
        <w:t>ОБ УТВЕРЖДЕНИИ ПРОГРАММЫ КОМПЛЕКСНОГО РАЗВИТИЯ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66F4">
        <w:rPr>
          <w:rFonts w:ascii="Arial" w:hAnsi="Arial" w:cs="Arial"/>
          <w:b/>
          <w:sz w:val="32"/>
          <w:szCs w:val="32"/>
        </w:rPr>
        <w:t>ТРАНСПОРТНОЙ  ИНФРАСТРУКТУРЫ ТАРНОПОЛЬСКОГО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66F4">
        <w:rPr>
          <w:rFonts w:ascii="Arial" w:hAnsi="Arial" w:cs="Arial"/>
          <w:b/>
          <w:sz w:val="32"/>
          <w:szCs w:val="32"/>
        </w:rPr>
        <w:t xml:space="preserve">МУНИЦИПАЛЬНОГО ОБРАЗОВАНИЯ БАЛАГАНСКОГО РАЙОНА ИРКУТСКОЙ ОБЛАСТИ </w:t>
      </w:r>
    </w:p>
    <w:p w:rsidR="00284AF9" w:rsidRPr="000F66F4" w:rsidRDefault="00284AF9" w:rsidP="00284AF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F66F4">
        <w:rPr>
          <w:rFonts w:ascii="Arial" w:hAnsi="Arial" w:cs="Arial"/>
          <w:b/>
          <w:sz w:val="32"/>
          <w:szCs w:val="32"/>
        </w:rPr>
        <w:t>НА 2017- 20</w:t>
      </w:r>
      <w:r w:rsidRPr="00284AF9">
        <w:rPr>
          <w:rFonts w:ascii="Arial" w:hAnsi="Arial" w:cs="Arial"/>
          <w:b/>
          <w:sz w:val="32"/>
          <w:szCs w:val="32"/>
        </w:rPr>
        <w:t>30</w:t>
      </w:r>
      <w:r w:rsidRPr="000F66F4">
        <w:rPr>
          <w:rFonts w:ascii="Arial" w:hAnsi="Arial" w:cs="Arial"/>
          <w:b/>
          <w:sz w:val="32"/>
          <w:szCs w:val="32"/>
        </w:rPr>
        <w:t xml:space="preserve"> ГОДЫ</w:t>
      </w:r>
    </w:p>
    <w:p w:rsidR="00284AF9" w:rsidRDefault="00284AF9" w:rsidP="00284A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4AF9" w:rsidRPr="00284AF9" w:rsidRDefault="00284AF9" w:rsidP="00284A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84AF9">
        <w:rPr>
          <w:rFonts w:ascii="Arial" w:hAnsi="Arial" w:cs="Arial"/>
          <w:sz w:val="24"/>
          <w:szCs w:val="24"/>
        </w:rPr>
        <w:t xml:space="preserve">В целях разработки комплекса мероприятий направленных на повышение надежности, эффективности и </w:t>
      </w:r>
      <w:proofErr w:type="spellStart"/>
      <w:r w:rsidRPr="00284AF9">
        <w:rPr>
          <w:rFonts w:ascii="Arial" w:hAnsi="Arial" w:cs="Arial"/>
          <w:sz w:val="24"/>
          <w:szCs w:val="24"/>
        </w:rPr>
        <w:t>экологичности</w:t>
      </w:r>
      <w:proofErr w:type="spellEnd"/>
      <w:r w:rsidRPr="00284AF9">
        <w:rPr>
          <w:rFonts w:ascii="Arial" w:hAnsi="Arial" w:cs="Arial"/>
          <w:sz w:val="24"/>
          <w:szCs w:val="24"/>
        </w:rPr>
        <w:t xml:space="preserve"> работы объектов транспортной  инфраструктуры, расположенных на территории Тарнопольского муниципального образования, руководствуясь пунктом 5 части 1 статьи 14 Федерального закона от 06.10.2003 N 131-ФЗ "Об общих принципах организации местного самоуправления в Российской Федерации", руководствуясь Уставом Тарнопольского муниципального образования, </w:t>
      </w:r>
      <w:r>
        <w:rPr>
          <w:rFonts w:ascii="Arial" w:hAnsi="Arial" w:cs="Arial"/>
          <w:sz w:val="24"/>
          <w:szCs w:val="24"/>
        </w:rPr>
        <w:t xml:space="preserve">с целью приведения в соответствие с законодательством, </w:t>
      </w:r>
      <w:r w:rsidRPr="00284AF9">
        <w:rPr>
          <w:rFonts w:ascii="Arial" w:hAnsi="Arial" w:cs="Arial"/>
          <w:sz w:val="24"/>
          <w:szCs w:val="24"/>
        </w:rPr>
        <w:t xml:space="preserve">Дума Тарнопольского муниципального образования  </w:t>
      </w:r>
      <w:proofErr w:type="gramEnd"/>
    </w:p>
    <w:p w:rsidR="00284AF9" w:rsidRPr="00284AF9" w:rsidRDefault="00284AF9" w:rsidP="00284AF9">
      <w:pPr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84AF9" w:rsidRPr="000F66F4" w:rsidRDefault="00284AF9" w:rsidP="00284AF9">
      <w:pPr>
        <w:autoSpaceDN w:val="0"/>
        <w:adjustRightInd w:val="0"/>
        <w:spacing w:after="0" w:line="240" w:lineRule="auto"/>
        <w:ind w:firstLine="540"/>
        <w:jc w:val="center"/>
        <w:rPr>
          <w:b/>
          <w:sz w:val="30"/>
          <w:szCs w:val="30"/>
        </w:rPr>
      </w:pPr>
      <w:r w:rsidRPr="000F66F4">
        <w:rPr>
          <w:rFonts w:ascii="Arial" w:hAnsi="Arial" w:cs="Arial"/>
          <w:b/>
          <w:sz w:val="30"/>
          <w:szCs w:val="30"/>
        </w:rPr>
        <w:t>РЕШИЛА:</w:t>
      </w:r>
    </w:p>
    <w:p w:rsidR="00284AF9" w:rsidRDefault="00284AF9" w:rsidP="00284AF9">
      <w:pPr>
        <w:autoSpaceDN w:val="0"/>
        <w:adjustRightInd w:val="0"/>
        <w:spacing w:after="0" w:line="240" w:lineRule="auto"/>
      </w:pPr>
    </w:p>
    <w:p w:rsidR="00284AF9" w:rsidRPr="00284AF9" w:rsidRDefault="00284AF9" w:rsidP="00284A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В</w:t>
      </w:r>
      <w:r w:rsidRPr="00284AF9">
        <w:rPr>
          <w:rFonts w:ascii="Arial" w:hAnsi="Arial" w:cs="Arial"/>
          <w:sz w:val="24"/>
          <w:szCs w:val="24"/>
        </w:rPr>
        <w:t>нес</w:t>
      </w:r>
      <w:r>
        <w:rPr>
          <w:rFonts w:ascii="Arial" w:hAnsi="Arial" w:cs="Arial"/>
          <w:sz w:val="24"/>
          <w:szCs w:val="24"/>
        </w:rPr>
        <w:t>т</w:t>
      </w:r>
      <w:r w:rsidRPr="00284AF9">
        <w:rPr>
          <w:rFonts w:ascii="Arial" w:hAnsi="Arial" w:cs="Arial"/>
          <w:sz w:val="24"/>
          <w:szCs w:val="24"/>
        </w:rPr>
        <w:t>и изменени</w:t>
      </w:r>
      <w:r>
        <w:rPr>
          <w:rFonts w:ascii="Arial" w:hAnsi="Arial" w:cs="Arial"/>
          <w:sz w:val="24"/>
          <w:szCs w:val="24"/>
        </w:rPr>
        <w:t>я в решение Думы Т</w:t>
      </w:r>
      <w:r w:rsidRPr="00284AF9">
        <w:rPr>
          <w:rFonts w:ascii="Arial" w:hAnsi="Arial" w:cs="Arial"/>
          <w:sz w:val="24"/>
          <w:szCs w:val="24"/>
        </w:rPr>
        <w:t xml:space="preserve">арнопольского </w:t>
      </w:r>
      <w:r>
        <w:rPr>
          <w:rFonts w:ascii="Arial" w:hAnsi="Arial" w:cs="Arial"/>
          <w:sz w:val="24"/>
          <w:szCs w:val="24"/>
        </w:rPr>
        <w:t>МО</w:t>
      </w:r>
      <w:r w:rsidRPr="00284AF9">
        <w:rPr>
          <w:rFonts w:ascii="Arial" w:hAnsi="Arial" w:cs="Arial"/>
          <w:sz w:val="24"/>
          <w:szCs w:val="24"/>
        </w:rPr>
        <w:t xml:space="preserve"> от 31.05.2017г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84AF9">
        <w:rPr>
          <w:rFonts w:ascii="Arial" w:hAnsi="Arial" w:cs="Arial"/>
          <w:sz w:val="24"/>
          <w:szCs w:val="24"/>
        </w:rPr>
        <w:t>№ 34-5</w:t>
      </w:r>
      <w:r>
        <w:rPr>
          <w:rFonts w:ascii="Arial" w:hAnsi="Arial" w:cs="Arial"/>
          <w:sz w:val="24"/>
          <w:szCs w:val="24"/>
        </w:rPr>
        <w:t xml:space="preserve"> об «У</w:t>
      </w:r>
      <w:r w:rsidRPr="00284AF9">
        <w:rPr>
          <w:rFonts w:ascii="Arial" w:hAnsi="Arial" w:cs="Arial"/>
          <w:sz w:val="24"/>
          <w:szCs w:val="24"/>
        </w:rPr>
        <w:t>твер</w:t>
      </w:r>
      <w:r>
        <w:rPr>
          <w:rFonts w:ascii="Arial" w:hAnsi="Arial" w:cs="Arial"/>
          <w:sz w:val="24"/>
          <w:szCs w:val="24"/>
        </w:rPr>
        <w:t>ж</w:t>
      </w:r>
      <w:r w:rsidRPr="00284AF9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ении</w:t>
      </w:r>
      <w:r w:rsidRPr="00284AF9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ы</w:t>
      </w:r>
      <w:r w:rsidRPr="00284AF9">
        <w:rPr>
          <w:rFonts w:ascii="Arial" w:hAnsi="Arial" w:cs="Arial"/>
          <w:sz w:val="24"/>
          <w:szCs w:val="24"/>
        </w:rPr>
        <w:t xml:space="preserve"> комплексного развития транспортной  инфраструктуры Тарнопольского муниципального образования Балаганского района Иркутской области на период с 2017 – 2030</w:t>
      </w:r>
      <w:r>
        <w:rPr>
          <w:rFonts w:ascii="Arial" w:hAnsi="Arial" w:cs="Arial"/>
          <w:sz w:val="24"/>
          <w:szCs w:val="24"/>
        </w:rPr>
        <w:t xml:space="preserve"> годы» и изложить ее в новой редакции (прилагается).</w:t>
      </w:r>
    </w:p>
    <w:p w:rsidR="00284AF9" w:rsidRPr="00284AF9" w:rsidRDefault="00284AF9" w:rsidP="00284AF9">
      <w:pPr>
        <w:pStyle w:val="a7"/>
        <w:tabs>
          <w:tab w:val="left" w:pos="180"/>
          <w:tab w:val="left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84AF9">
        <w:rPr>
          <w:rFonts w:ascii="Arial" w:hAnsi="Arial" w:cs="Arial"/>
        </w:rPr>
        <w:t>2. Опубликовать настоящее решение Думы в печатном средстве массовой  информации населения «Тарнопольский вестник» и разместить на официальном сайте администрации Тарнопольского муниципального образования в информационно – телекоммуникационной сети «Интернет».</w:t>
      </w:r>
    </w:p>
    <w:p w:rsidR="00284AF9" w:rsidRPr="00284AF9" w:rsidRDefault="00284AF9" w:rsidP="00284A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4AF9" w:rsidRPr="00284AF9" w:rsidRDefault="00284AF9" w:rsidP="00284A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4AF9" w:rsidRPr="00284AF9" w:rsidRDefault="00284AF9" w:rsidP="00284A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Глава Тарнопольского</w:t>
      </w:r>
    </w:p>
    <w:p w:rsidR="00284AF9" w:rsidRPr="00284AF9" w:rsidRDefault="00284AF9" w:rsidP="00284A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муниципального образования</w:t>
      </w:r>
    </w:p>
    <w:p w:rsidR="00284AF9" w:rsidRPr="00284AF9" w:rsidRDefault="00284AF9" w:rsidP="00284A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Председатель Думы</w:t>
      </w:r>
    </w:p>
    <w:p w:rsidR="00284AF9" w:rsidRPr="00284AF9" w:rsidRDefault="00284AF9" w:rsidP="00284A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</w:p>
    <w:p w:rsidR="00284AF9" w:rsidRPr="00284AF9" w:rsidRDefault="00284AF9" w:rsidP="00284A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284AF9" w:rsidRDefault="00284AF9" w:rsidP="00284AF9">
      <w:pPr>
        <w:jc w:val="both"/>
        <w:rPr>
          <w:rFonts w:ascii="Arial" w:hAnsi="Arial" w:cs="Arial"/>
        </w:rPr>
      </w:pPr>
    </w:p>
    <w:p w:rsidR="00284AF9" w:rsidRDefault="00284AF9" w:rsidP="00284AF9">
      <w:pPr>
        <w:keepNext/>
        <w:spacing w:after="0" w:line="240" w:lineRule="auto"/>
        <w:ind w:firstLine="360"/>
        <w:jc w:val="right"/>
        <w:rPr>
          <w:rFonts w:ascii="Courier New" w:hAnsi="Courier New" w:cs="Courier New"/>
        </w:rPr>
      </w:pPr>
      <w:r w:rsidRPr="00C55F67">
        <w:rPr>
          <w:rFonts w:ascii="Courier New" w:hAnsi="Courier New" w:cs="Courier New"/>
        </w:rPr>
        <w:lastRenderedPageBreak/>
        <w:t>УТВЕРЖДЕНА</w:t>
      </w:r>
    </w:p>
    <w:p w:rsidR="00284AF9" w:rsidRDefault="00284AF9" w:rsidP="00284AF9">
      <w:pPr>
        <w:keepNext/>
        <w:spacing w:after="0" w:line="240" w:lineRule="auto"/>
        <w:ind w:firstLine="36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решением Думы</w:t>
      </w:r>
    </w:p>
    <w:p w:rsidR="00284AF9" w:rsidRPr="00C55F67" w:rsidRDefault="00284AF9" w:rsidP="00284AF9">
      <w:pPr>
        <w:keepNext/>
        <w:spacing w:after="0" w:line="240" w:lineRule="auto"/>
        <w:ind w:firstLine="36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Тарнопольского </w:t>
      </w:r>
      <w:r w:rsidRPr="00C55F67">
        <w:rPr>
          <w:rFonts w:ascii="Courier New" w:hAnsi="Courier New" w:cs="Courier New"/>
        </w:rPr>
        <w:t>муниципального образования</w:t>
      </w:r>
    </w:p>
    <w:p w:rsidR="00284AF9" w:rsidRPr="00C55F67" w:rsidRDefault="00284AF9" w:rsidP="00284AF9">
      <w:pPr>
        <w:keepNext/>
        <w:spacing w:after="0" w:line="240" w:lineRule="auto"/>
        <w:ind w:firstLine="360"/>
        <w:jc w:val="right"/>
        <w:rPr>
          <w:rFonts w:ascii="Courier New" w:hAnsi="Courier New" w:cs="Courier New"/>
          <w:b/>
        </w:rPr>
      </w:pPr>
      <w:r w:rsidRPr="00C55F67">
        <w:rPr>
          <w:rFonts w:ascii="Courier New" w:hAnsi="Courier New" w:cs="Courier New"/>
        </w:rPr>
        <w:t xml:space="preserve">от </w:t>
      </w:r>
      <w:r w:rsidR="004B19A9">
        <w:rPr>
          <w:rFonts w:ascii="Courier New" w:hAnsi="Courier New" w:cs="Courier New"/>
        </w:rPr>
        <w:t>9.11.</w:t>
      </w:r>
      <w:r>
        <w:rPr>
          <w:rFonts w:ascii="Courier New" w:hAnsi="Courier New" w:cs="Courier New"/>
        </w:rPr>
        <w:t>2018г</w:t>
      </w:r>
      <w:r w:rsidRPr="00C55F67">
        <w:rPr>
          <w:rFonts w:ascii="Courier New" w:hAnsi="Courier New" w:cs="Courier New"/>
        </w:rPr>
        <w:t xml:space="preserve"> № </w:t>
      </w:r>
      <w:r w:rsidR="004B19A9">
        <w:rPr>
          <w:rFonts w:ascii="Courier New" w:hAnsi="Courier New" w:cs="Courier New"/>
        </w:rPr>
        <w:t>9-3</w:t>
      </w:r>
    </w:p>
    <w:p w:rsidR="00284AF9" w:rsidRDefault="00284AF9" w:rsidP="00284AF9">
      <w:pPr>
        <w:spacing w:line="240" w:lineRule="auto"/>
        <w:ind w:firstLine="567"/>
        <w:jc w:val="right"/>
        <w:rPr>
          <w:rFonts w:ascii="Arial" w:hAnsi="Arial" w:cs="Arial"/>
          <w:b/>
        </w:rPr>
      </w:pPr>
    </w:p>
    <w:p w:rsidR="00284AF9" w:rsidRPr="0068792A" w:rsidRDefault="00284AF9" w:rsidP="00284AF9">
      <w:pPr>
        <w:spacing w:line="240" w:lineRule="auto"/>
        <w:ind w:firstLine="567"/>
        <w:jc w:val="right"/>
        <w:rPr>
          <w:rFonts w:ascii="Arial" w:hAnsi="Arial" w:cs="Arial"/>
          <w:b/>
        </w:rPr>
      </w:pPr>
    </w:p>
    <w:p w:rsidR="00284AF9" w:rsidRPr="0068792A" w:rsidRDefault="00284AF9" w:rsidP="00284AF9">
      <w:pPr>
        <w:spacing w:line="240" w:lineRule="auto"/>
        <w:jc w:val="both"/>
        <w:rPr>
          <w:rFonts w:ascii="Arial" w:hAnsi="Arial" w:cs="Arial"/>
        </w:rPr>
      </w:pPr>
    </w:p>
    <w:p w:rsidR="00284AF9" w:rsidRPr="0068792A" w:rsidRDefault="00284AF9" w:rsidP="00284AF9">
      <w:pPr>
        <w:spacing w:line="240" w:lineRule="auto"/>
        <w:jc w:val="both"/>
        <w:rPr>
          <w:rFonts w:ascii="Arial" w:hAnsi="Arial" w:cs="Arial"/>
        </w:rPr>
      </w:pPr>
    </w:p>
    <w:p w:rsidR="00284AF9" w:rsidRPr="0068792A" w:rsidRDefault="00284AF9" w:rsidP="00284AF9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284AF9" w:rsidRPr="0068792A" w:rsidRDefault="00284AF9" w:rsidP="00284AF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792A">
        <w:rPr>
          <w:rFonts w:ascii="Arial" w:hAnsi="Arial" w:cs="Arial"/>
          <w:b/>
          <w:sz w:val="28"/>
          <w:szCs w:val="28"/>
        </w:rPr>
        <w:t xml:space="preserve">Программа комплексного развития систем транспортной инфраструктуры </w:t>
      </w:r>
      <w:r>
        <w:rPr>
          <w:rFonts w:ascii="Arial" w:hAnsi="Arial" w:cs="Arial"/>
          <w:b/>
          <w:sz w:val="28"/>
          <w:szCs w:val="28"/>
        </w:rPr>
        <w:t>Тарнопольского</w:t>
      </w:r>
      <w:r w:rsidRPr="0068792A">
        <w:rPr>
          <w:rFonts w:ascii="Arial" w:hAnsi="Arial" w:cs="Arial"/>
          <w:b/>
          <w:sz w:val="28"/>
          <w:szCs w:val="28"/>
        </w:rPr>
        <w:t xml:space="preserve"> муниципального образования </w:t>
      </w:r>
      <w:r w:rsidRPr="0068792A">
        <w:rPr>
          <w:rFonts w:ascii="Arial" w:hAnsi="Arial" w:cs="Arial"/>
          <w:b/>
          <w:color w:val="000000"/>
          <w:sz w:val="28"/>
          <w:szCs w:val="28"/>
        </w:rPr>
        <w:t>Балаганского</w:t>
      </w:r>
      <w:r w:rsidRPr="0068792A">
        <w:rPr>
          <w:rFonts w:ascii="Arial" w:hAnsi="Arial" w:cs="Arial"/>
          <w:b/>
          <w:sz w:val="28"/>
          <w:szCs w:val="28"/>
        </w:rPr>
        <w:t xml:space="preserve"> района Иркутской области</w:t>
      </w:r>
    </w:p>
    <w:p w:rsidR="00284AF9" w:rsidRPr="0068792A" w:rsidRDefault="00284AF9" w:rsidP="00284AF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792A">
        <w:rPr>
          <w:rFonts w:ascii="Arial" w:hAnsi="Arial" w:cs="Arial"/>
          <w:b/>
          <w:sz w:val="28"/>
          <w:szCs w:val="28"/>
        </w:rPr>
        <w:t>на период 2017 -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8792A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0</w:t>
      </w:r>
      <w:r w:rsidRPr="00284AF9">
        <w:rPr>
          <w:rFonts w:ascii="Arial" w:hAnsi="Arial" w:cs="Arial"/>
          <w:b/>
          <w:sz w:val="28"/>
          <w:szCs w:val="28"/>
        </w:rPr>
        <w:t>32</w:t>
      </w:r>
      <w:r w:rsidRPr="0068792A">
        <w:rPr>
          <w:rFonts w:ascii="Arial" w:hAnsi="Arial" w:cs="Arial"/>
          <w:b/>
          <w:sz w:val="28"/>
          <w:szCs w:val="28"/>
        </w:rPr>
        <w:t xml:space="preserve"> годы</w:t>
      </w:r>
    </w:p>
    <w:p w:rsidR="00284AF9" w:rsidRPr="0068792A" w:rsidRDefault="00284AF9" w:rsidP="00284AF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4AF9" w:rsidRPr="0068792A" w:rsidRDefault="00284AF9" w:rsidP="00284AF9">
      <w:pPr>
        <w:spacing w:line="240" w:lineRule="auto"/>
        <w:jc w:val="center"/>
        <w:rPr>
          <w:rFonts w:ascii="Arial" w:hAnsi="Arial" w:cs="Arial"/>
          <w:sz w:val="28"/>
          <w:szCs w:val="28"/>
          <w:shd w:val="clear" w:color="auto" w:fill="FFFF00"/>
        </w:rPr>
      </w:pPr>
    </w:p>
    <w:p w:rsidR="00284AF9" w:rsidRPr="0068792A" w:rsidRDefault="00284AF9" w:rsidP="00284AF9">
      <w:pPr>
        <w:spacing w:line="240" w:lineRule="auto"/>
        <w:jc w:val="center"/>
        <w:rPr>
          <w:rFonts w:ascii="Arial" w:hAnsi="Arial" w:cs="Arial"/>
          <w:sz w:val="28"/>
          <w:szCs w:val="28"/>
          <w:shd w:val="clear" w:color="auto" w:fill="FFFF00"/>
        </w:rPr>
      </w:pPr>
    </w:p>
    <w:p w:rsidR="00284AF9" w:rsidRPr="0068792A" w:rsidRDefault="00284AF9" w:rsidP="00284AF9">
      <w:pPr>
        <w:spacing w:line="240" w:lineRule="auto"/>
        <w:jc w:val="both"/>
        <w:rPr>
          <w:rFonts w:ascii="Arial" w:hAnsi="Arial" w:cs="Arial"/>
          <w:sz w:val="28"/>
          <w:szCs w:val="28"/>
          <w:shd w:val="clear" w:color="auto" w:fill="FFFF00"/>
        </w:rPr>
      </w:pPr>
    </w:p>
    <w:p w:rsidR="00284AF9" w:rsidRPr="0068792A" w:rsidRDefault="00284AF9" w:rsidP="00284AF9">
      <w:pPr>
        <w:spacing w:line="240" w:lineRule="auto"/>
        <w:jc w:val="both"/>
        <w:rPr>
          <w:rFonts w:ascii="Arial" w:hAnsi="Arial" w:cs="Arial"/>
          <w:shd w:val="clear" w:color="auto" w:fill="FFFF00"/>
        </w:rPr>
      </w:pPr>
    </w:p>
    <w:p w:rsidR="00284AF9" w:rsidRPr="0068792A" w:rsidRDefault="00284AF9" w:rsidP="00284AF9">
      <w:pPr>
        <w:spacing w:line="240" w:lineRule="auto"/>
        <w:jc w:val="both"/>
        <w:rPr>
          <w:rFonts w:ascii="Arial" w:hAnsi="Arial" w:cs="Arial"/>
          <w:shd w:val="clear" w:color="auto" w:fill="FFFF00"/>
        </w:rPr>
      </w:pPr>
    </w:p>
    <w:p w:rsidR="00284AF9" w:rsidRPr="0068792A" w:rsidRDefault="00284AF9" w:rsidP="00284AF9">
      <w:pPr>
        <w:spacing w:line="240" w:lineRule="auto"/>
        <w:jc w:val="both"/>
        <w:rPr>
          <w:rFonts w:ascii="Arial" w:hAnsi="Arial" w:cs="Arial"/>
        </w:rPr>
      </w:pPr>
    </w:p>
    <w:p w:rsidR="00284AF9" w:rsidRPr="0068792A" w:rsidRDefault="00284AF9" w:rsidP="00284AF9">
      <w:pPr>
        <w:spacing w:line="240" w:lineRule="auto"/>
        <w:jc w:val="both"/>
        <w:rPr>
          <w:rFonts w:ascii="Arial" w:hAnsi="Arial" w:cs="Arial"/>
        </w:rPr>
      </w:pPr>
    </w:p>
    <w:p w:rsidR="00284AF9" w:rsidRPr="0068792A" w:rsidRDefault="00284AF9" w:rsidP="00284AF9">
      <w:pPr>
        <w:spacing w:line="240" w:lineRule="auto"/>
        <w:jc w:val="both"/>
        <w:rPr>
          <w:rFonts w:ascii="Arial" w:hAnsi="Arial" w:cs="Arial"/>
        </w:rPr>
      </w:pPr>
    </w:p>
    <w:p w:rsidR="00284AF9" w:rsidRPr="0068792A" w:rsidRDefault="00284AF9" w:rsidP="00284AF9">
      <w:pPr>
        <w:spacing w:line="240" w:lineRule="auto"/>
        <w:jc w:val="both"/>
        <w:rPr>
          <w:rFonts w:ascii="Arial" w:hAnsi="Arial" w:cs="Arial"/>
        </w:rPr>
      </w:pPr>
    </w:p>
    <w:p w:rsidR="00284AF9" w:rsidRPr="0068792A" w:rsidRDefault="00284AF9" w:rsidP="00284AF9">
      <w:pPr>
        <w:spacing w:line="240" w:lineRule="auto"/>
        <w:jc w:val="both"/>
        <w:rPr>
          <w:rFonts w:ascii="Arial" w:hAnsi="Arial" w:cs="Arial"/>
        </w:rPr>
      </w:pPr>
    </w:p>
    <w:p w:rsidR="00284AF9" w:rsidRPr="0068792A" w:rsidRDefault="00284AF9" w:rsidP="00284AF9">
      <w:pPr>
        <w:spacing w:line="240" w:lineRule="auto"/>
        <w:jc w:val="both"/>
        <w:rPr>
          <w:rFonts w:ascii="Arial" w:hAnsi="Arial" w:cs="Arial"/>
        </w:rPr>
      </w:pPr>
    </w:p>
    <w:p w:rsidR="00284AF9" w:rsidRPr="0068792A" w:rsidRDefault="00284AF9" w:rsidP="00284AF9">
      <w:pPr>
        <w:spacing w:line="240" w:lineRule="auto"/>
        <w:jc w:val="both"/>
        <w:rPr>
          <w:rFonts w:ascii="Arial" w:hAnsi="Arial" w:cs="Arial"/>
        </w:rPr>
      </w:pPr>
    </w:p>
    <w:p w:rsidR="00284AF9" w:rsidRPr="0068792A" w:rsidRDefault="00284AF9" w:rsidP="00284AF9">
      <w:pPr>
        <w:spacing w:line="240" w:lineRule="auto"/>
        <w:jc w:val="both"/>
        <w:rPr>
          <w:rFonts w:ascii="Arial" w:hAnsi="Arial" w:cs="Arial"/>
        </w:rPr>
      </w:pPr>
    </w:p>
    <w:p w:rsidR="00284AF9" w:rsidRPr="0068792A" w:rsidRDefault="00284AF9" w:rsidP="00284AF9">
      <w:pPr>
        <w:spacing w:line="240" w:lineRule="auto"/>
        <w:jc w:val="both"/>
        <w:rPr>
          <w:rFonts w:ascii="Arial" w:hAnsi="Arial" w:cs="Arial"/>
        </w:rPr>
      </w:pPr>
    </w:p>
    <w:p w:rsidR="00284AF9" w:rsidRPr="0068792A" w:rsidRDefault="00284AF9" w:rsidP="00284AF9">
      <w:pPr>
        <w:spacing w:line="240" w:lineRule="auto"/>
        <w:jc w:val="both"/>
        <w:rPr>
          <w:rFonts w:ascii="Arial" w:hAnsi="Arial" w:cs="Arial"/>
        </w:rPr>
      </w:pPr>
    </w:p>
    <w:p w:rsidR="00284AF9" w:rsidRPr="0068792A" w:rsidRDefault="00284AF9" w:rsidP="00284AF9">
      <w:pPr>
        <w:spacing w:line="240" w:lineRule="auto"/>
        <w:jc w:val="both"/>
        <w:rPr>
          <w:rFonts w:ascii="Arial" w:hAnsi="Arial" w:cs="Arial"/>
        </w:rPr>
      </w:pPr>
    </w:p>
    <w:p w:rsidR="00284AF9" w:rsidRPr="0068792A" w:rsidRDefault="00284AF9" w:rsidP="00284AF9">
      <w:pPr>
        <w:spacing w:line="240" w:lineRule="auto"/>
        <w:jc w:val="both"/>
        <w:rPr>
          <w:rFonts w:ascii="Arial" w:hAnsi="Arial" w:cs="Arial"/>
        </w:rPr>
      </w:pPr>
    </w:p>
    <w:p w:rsidR="00284AF9" w:rsidRDefault="00284AF9" w:rsidP="00284AF9">
      <w:pPr>
        <w:spacing w:line="240" w:lineRule="auto"/>
        <w:jc w:val="center"/>
        <w:rPr>
          <w:rFonts w:ascii="Arial" w:hAnsi="Arial" w:cs="Arial"/>
        </w:rPr>
      </w:pPr>
    </w:p>
    <w:p w:rsidR="00284AF9" w:rsidRPr="0068792A" w:rsidRDefault="00284AF9" w:rsidP="00284AF9">
      <w:pPr>
        <w:spacing w:line="240" w:lineRule="auto"/>
        <w:jc w:val="center"/>
        <w:rPr>
          <w:rFonts w:ascii="Arial" w:hAnsi="Arial" w:cs="Arial"/>
        </w:rPr>
      </w:pPr>
      <w:r w:rsidRPr="0068792A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Тарнополь 2017</w:t>
      </w:r>
    </w:p>
    <w:p w:rsidR="00284AF9" w:rsidRPr="00417BC3" w:rsidRDefault="00284AF9" w:rsidP="00284AF9">
      <w:pPr>
        <w:spacing w:line="240" w:lineRule="auto"/>
        <w:jc w:val="center"/>
        <w:rPr>
          <w:rFonts w:ascii="Arial" w:hAnsi="Arial" w:cs="Arial"/>
        </w:rPr>
      </w:pPr>
      <w:r w:rsidRPr="00417BC3">
        <w:rPr>
          <w:rFonts w:ascii="Arial" w:hAnsi="Arial" w:cs="Arial"/>
          <w:b/>
        </w:rPr>
        <w:lastRenderedPageBreak/>
        <w:t>ВВЕДЕНИЕ</w:t>
      </w:r>
    </w:p>
    <w:p w:rsidR="00284AF9" w:rsidRPr="00284AF9" w:rsidRDefault="00284AF9" w:rsidP="00284AF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84AF9">
        <w:rPr>
          <w:rFonts w:ascii="Arial" w:hAnsi="Arial" w:cs="Arial"/>
          <w:sz w:val="24"/>
          <w:szCs w:val="24"/>
        </w:rPr>
        <w:t>Программа комплексного развития систем транспортной инфраструктуры (далее - Программа) Тарнопольского муниципального образования (далее - МО) разработана в соответствии с Федеральным законом от 29 декабря 2014 года №456-ФЗ «О внесении изменений в Градостроительный кодекс Российской Федерации»  и Постановлением Правительства Российской Федерации от 25 декабря 2015года №1440 «Об утверждении требований к программам комплексного развития транспортной инфраструктуры поселений, городских округов».</w:t>
      </w:r>
      <w:proofErr w:type="gramEnd"/>
    </w:p>
    <w:p w:rsidR="00284AF9" w:rsidRPr="00284AF9" w:rsidRDefault="00284AF9" w:rsidP="00284AF9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00"/>
        </w:rPr>
      </w:pPr>
      <w:r w:rsidRPr="00284AF9">
        <w:rPr>
          <w:rFonts w:ascii="Arial" w:hAnsi="Arial" w:cs="Arial"/>
          <w:sz w:val="24"/>
          <w:szCs w:val="24"/>
        </w:rPr>
        <w:t xml:space="preserve">Программа определяет основные мероприятия по повышения надежности функционирования транспортных систем, направления развития систем транспортной инфраструктуры МО, мероприятия по обеспечению комфортных и безопасных условий для проживания населения и улучшения экологического состояния МО. </w:t>
      </w:r>
    </w:p>
    <w:p w:rsidR="00284AF9" w:rsidRPr="00EC6FE0" w:rsidRDefault="00284AF9" w:rsidP="00284AF9">
      <w:pPr>
        <w:pStyle w:val="a5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EC6FE0">
        <w:rPr>
          <w:rFonts w:ascii="Arial" w:hAnsi="Arial" w:cs="Arial"/>
          <w:b/>
        </w:rPr>
        <w:t>ПАСПОРТ ПРОГРАММЫ</w:t>
      </w:r>
    </w:p>
    <w:p w:rsidR="00284AF9" w:rsidRPr="00EC6FE0" w:rsidRDefault="00284AF9" w:rsidP="00284AF9">
      <w:pPr>
        <w:pStyle w:val="a5"/>
        <w:spacing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Layout w:type="fixed"/>
        <w:tblLook w:val="00A0"/>
      </w:tblPr>
      <w:tblGrid>
        <w:gridCol w:w="4255"/>
        <w:gridCol w:w="5101"/>
      </w:tblGrid>
      <w:tr w:rsidR="00284AF9" w:rsidRPr="00292CE0" w:rsidTr="001F3726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9" w:rsidRPr="00417BC3" w:rsidRDefault="00284AF9" w:rsidP="006E01BF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9" w:rsidRPr="00417BC3" w:rsidRDefault="00284AF9" w:rsidP="00284AF9">
            <w:pPr>
              <w:pStyle w:val="10"/>
              <w:spacing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Cs w:val="22"/>
              </w:rPr>
              <w:t xml:space="preserve">Программа комплексного развития систем транспортной инфраструктуры </w:t>
            </w:r>
            <w:r>
              <w:rPr>
                <w:rFonts w:ascii="Courier New" w:hAnsi="Courier New" w:cs="Courier New"/>
                <w:szCs w:val="22"/>
              </w:rPr>
              <w:t>Тарнопольского</w:t>
            </w:r>
            <w:r w:rsidRPr="00417BC3">
              <w:rPr>
                <w:rFonts w:ascii="Courier New" w:hAnsi="Courier New" w:cs="Courier New"/>
                <w:szCs w:val="22"/>
              </w:rPr>
              <w:t xml:space="preserve"> муниципального образования Балаганского района Иркутской области на период 2017- 20</w:t>
            </w:r>
            <w:r w:rsidRPr="00284AF9">
              <w:rPr>
                <w:rFonts w:ascii="Courier New" w:hAnsi="Courier New" w:cs="Courier New"/>
                <w:szCs w:val="22"/>
              </w:rPr>
              <w:t>32</w:t>
            </w:r>
            <w:r w:rsidRPr="00417BC3">
              <w:rPr>
                <w:rFonts w:ascii="Courier New" w:hAnsi="Courier New" w:cs="Courier New"/>
                <w:szCs w:val="22"/>
              </w:rPr>
              <w:t xml:space="preserve"> годы</w:t>
            </w:r>
          </w:p>
        </w:tc>
      </w:tr>
      <w:tr w:rsidR="00284AF9" w:rsidRPr="00292CE0" w:rsidTr="001F3726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9" w:rsidRPr="00417BC3" w:rsidRDefault="00284AF9" w:rsidP="006E01BF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</w:rPr>
              <w:t>Основания для разработки Программы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9" w:rsidRPr="00417BC3" w:rsidRDefault="00284AF9" w:rsidP="006E01BF">
            <w:pPr>
              <w:spacing w:line="240" w:lineRule="auto"/>
              <w:ind w:firstLine="567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</w:rPr>
              <w:t>В соответствии с Федеральным законом от 29 декабря 2014года №456-ФЗ «О внесении изменений в Градостроительный кодекс Российской Федерации»,   Постановлением Правительства Российской Федерации от 25 декабря 2015года №1440 «Об утверждении требований к программам комплексного развития транспортной инфраструктуры поселений, городских округов».</w:t>
            </w:r>
          </w:p>
        </w:tc>
      </w:tr>
      <w:tr w:rsidR="00284AF9" w:rsidRPr="00292CE0" w:rsidTr="001F3726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9" w:rsidRPr="00417BC3" w:rsidRDefault="00284AF9" w:rsidP="006E01BF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</w:rPr>
              <w:t>Заказчик Программы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9" w:rsidRPr="00A31956" w:rsidRDefault="00284AF9" w:rsidP="006E01BF">
            <w:pPr>
              <w:pStyle w:val="10"/>
              <w:spacing w:line="240" w:lineRule="auto"/>
              <w:ind w:left="0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 xml:space="preserve">Администрация Тарнопольского </w:t>
            </w:r>
            <w:r w:rsidRPr="00417BC3">
              <w:rPr>
                <w:rFonts w:ascii="Courier New" w:hAnsi="Courier New" w:cs="Courier New"/>
                <w:szCs w:val="22"/>
              </w:rPr>
              <w:t>муниципального образования Балаганского района Иркутской области</w:t>
            </w:r>
          </w:p>
        </w:tc>
      </w:tr>
      <w:tr w:rsidR="00284AF9" w:rsidRPr="00292CE0" w:rsidTr="001F3726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9" w:rsidRPr="00417BC3" w:rsidRDefault="00284AF9" w:rsidP="006E01BF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</w:rPr>
              <w:t>Разработчик программы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F9" w:rsidRPr="00417BC3" w:rsidRDefault="00284AF9" w:rsidP="006E01BF">
            <w:pPr>
              <w:pStyle w:val="10"/>
              <w:spacing w:line="240" w:lineRule="auto"/>
              <w:ind w:left="0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Cs w:val="22"/>
              </w:rPr>
              <w:t xml:space="preserve">Администрация </w:t>
            </w:r>
            <w:r>
              <w:rPr>
                <w:rFonts w:ascii="Courier New" w:hAnsi="Courier New" w:cs="Courier New"/>
                <w:szCs w:val="22"/>
              </w:rPr>
              <w:t xml:space="preserve">Тарнопольского </w:t>
            </w:r>
            <w:r w:rsidRPr="00417BC3">
              <w:rPr>
                <w:rFonts w:ascii="Courier New" w:hAnsi="Courier New" w:cs="Courier New"/>
                <w:szCs w:val="22"/>
              </w:rPr>
              <w:t xml:space="preserve"> муниципального образования Балаганского района Иркутской области</w:t>
            </w:r>
          </w:p>
        </w:tc>
      </w:tr>
      <w:tr w:rsidR="00284AF9" w:rsidRPr="00292CE0" w:rsidTr="001F3726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9" w:rsidRPr="00417BC3" w:rsidRDefault="00284AF9" w:rsidP="006E01BF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</w:rPr>
              <w:t>Цели и задачи Программы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9" w:rsidRPr="00417BC3" w:rsidRDefault="00284AF9" w:rsidP="006E01BF">
            <w:pPr>
              <w:pStyle w:val="10"/>
              <w:spacing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Cs w:val="22"/>
              </w:rPr>
              <w:t>Развитие систем транспортной инфраструктуры в соответствии с текущими и перспективными потребностями муниципального образования, в целях повышения качества услуг и улучшения экологического состояния.</w:t>
            </w:r>
          </w:p>
        </w:tc>
      </w:tr>
      <w:tr w:rsidR="00284AF9" w:rsidRPr="00292CE0" w:rsidTr="001F3726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9" w:rsidRPr="00417BC3" w:rsidRDefault="00284AF9" w:rsidP="006E01BF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</w:rPr>
              <w:t>Важнейшие целевые показатели Программы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F9" w:rsidRPr="00417BC3" w:rsidRDefault="00284AF9" w:rsidP="006E01BF">
            <w:pPr>
              <w:pStyle w:val="10"/>
              <w:spacing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Cs w:val="22"/>
              </w:rPr>
              <w:t xml:space="preserve">Безопасность, качество и эффективность транспортного обслуживания населения, юридических лиц и индивидуальных предпринимателей на территории поселения. Доступность объектов транспортной инфраструктуры для населения и субъектов </w:t>
            </w:r>
            <w:r w:rsidRPr="00417BC3">
              <w:rPr>
                <w:rFonts w:ascii="Courier New" w:hAnsi="Courier New" w:cs="Courier New"/>
                <w:szCs w:val="22"/>
              </w:rPr>
              <w:lastRenderedPageBreak/>
              <w:t>экономической деятельности в соответствии с нормативами градостроительного проектирования поселения. Развитие транспортной инфраструктуры, сбалансированное с градостроительной деятельностью в поселении, повышения эффективности функционирования. Создание приоритетных условий для обеспечения безопасности жизни и здоровья участников движения. Создание условий для пешеходного и велосипедного движения населения</w:t>
            </w:r>
          </w:p>
        </w:tc>
      </w:tr>
      <w:tr w:rsidR="00284AF9" w:rsidRPr="00292CE0" w:rsidTr="001F3726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9" w:rsidRPr="00417BC3" w:rsidRDefault="00284AF9" w:rsidP="006E01BF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</w:rPr>
              <w:lastRenderedPageBreak/>
              <w:t>Сроки и этапы реализации Программы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F9" w:rsidRPr="00417BC3" w:rsidRDefault="00284AF9" w:rsidP="00284AF9">
            <w:pPr>
              <w:pStyle w:val="10"/>
              <w:spacing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  <w:szCs w:val="22"/>
              </w:rPr>
              <w:t>2017- 20</w:t>
            </w:r>
            <w:r w:rsidRPr="00284AF9">
              <w:rPr>
                <w:rFonts w:ascii="Courier New" w:hAnsi="Courier New" w:cs="Courier New"/>
                <w:szCs w:val="22"/>
              </w:rPr>
              <w:t>32</w:t>
            </w:r>
            <w:r w:rsidRPr="00417BC3">
              <w:rPr>
                <w:rFonts w:ascii="Courier New" w:hAnsi="Courier New" w:cs="Courier New"/>
                <w:szCs w:val="22"/>
              </w:rPr>
              <w:t xml:space="preserve"> годы</w:t>
            </w:r>
          </w:p>
        </w:tc>
      </w:tr>
      <w:tr w:rsidR="00284AF9" w:rsidRPr="00292CE0" w:rsidTr="001F3726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9" w:rsidRPr="00417BC3" w:rsidRDefault="00284AF9" w:rsidP="006E01BF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</w:rPr>
              <w:t>Основные мероприятия Программы</w:t>
            </w:r>
          </w:p>
          <w:p w:rsidR="00284AF9" w:rsidRPr="00417BC3" w:rsidRDefault="00284AF9" w:rsidP="001F3726">
            <w:pPr>
              <w:spacing w:line="240" w:lineRule="auto"/>
              <w:jc w:val="both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9" w:rsidRPr="00417BC3" w:rsidRDefault="00284AF9" w:rsidP="006E01BF">
            <w:pPr>
              <w:pStyle w:val="10"/>
              <w:tabs>
                <w:tab w:val="left" w:pos="34"/>
              </w:tabs>
              <w:spacing w:line="240" w:lineRule="auto"/>
              <w:ind w:left="175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22"/>
              </w:rPr>
              <w:t xml:space="preserve">1. </w:t>
            </w:r>
            <w:r w:rsidRPr="00417BC3">
              <w:rPr>
                <w:rFonts w:ascii="Courier New" w:hAnsi="Courier New" w:cs="Courier New"/>
                <w:szCs w:val="22"/>
              </w:rPr>
              <w:t xml:space="preserve">Поэтапная реконструкция сетей транспортной инфраструктуры; </w:t>
            </w:r>
          </w:p>
          <w:p w:rsidR="00284AF9" w:rsidRPr="00417BC3" w:rsidRDefault="00284AF9" w:rsidP="006E01BF">
            <w:pPr>
              <w:pStyle w:val="10"/>
              <w:tabs>
                <w:tab w:val="left" w:pos="34"/>
              </w:tabs>
              <w:spacing w:line="240" w:lineRule="auto"/>
              <w:ind w:left="175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22"/>
              </w:rPr>
              <w:t xml:space="preserve">2. </w:t>
            </w:r>
            <w:r w:rsidRPr="00417BC3">
              <w:rPr>
                <w:rFonts w:ascii="Courier New" w:hAnsi="Courier New" w:cs="Courier New"/>
                <w:szCs w:val="22"/>
              </w:rPr>
              <w:t>Поэтапная модернизация направленные на увеличение эффективности транспортного обслуживания, повышение безопасности дорожного движения;</w:t>
            </w:r>
          </w:p>
          <w:p w:rsidR="00284AF9" w:rsidRPr="00417BC3" w:rsidRDefault="00284AF9" w:rsidP="00284AF9">
            <w:pPr>
              <w:pStyle w:val="10"/>
              <w:tabs>
                <w:tab w:val="left" w:pos="34"/>
              </w:tabs>
              <w:spacing w:line="240" w:lineRule="auto"/>
              <w:ind w:left="175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22"/>
              </w:rPr>
              <w:t xml:space="preserve">3. </w:t>
            </w:r>
            <w:r w:rsidRPr="00417BC3">
              <w:rPr>
                <w:rFonts w:ascii="Courier New" w:hAnsi="Courier New" w:cs="Courier New"/>
                <w:szCs w:val="22"/>
              </w:rPr>
              <w:t>Поэтапное приведение технического уровня существующих автомобильных дорог в соответствие с нормативными т</w:t>
            </w:r>
            <w:r>
              <w:rPr>
                <w:rFonts w:ascii="Courier New" w:hAnsi="Courier New" w:cs="Courier New"/>
                <w:szCs w:val="22"/>
              </w:rPr>
              <w:t>ребованиями;</w:t>
            </w:r>
          </w:p>
        </w:tc>
      </w:tr>
      <w:tr w:rsidR="00284AF9" w:rsidRPr="00292CE0" w:rsidTr="001F3726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9" w:rsidRPr="00417BC3" w:rsidRDefault="00284AF9" w:rsidP="006E01BF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</w:rPr>
              <w:t>Объёмы и источники финансирования программы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9" w:rsidRPr="00417BC3" w:rsidRDefault="00284AF9" w:rsidP="006E01BF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</w:rPr>
              <w:t>Финансовое обеспечение мероприятий Программы осуществляется за счёт средств инвестиционных программ, средств бюджета муниципального образования в рамках муниципальных целевых программ и привлечения частных инвестиций.</w:t>
            </w:r>
          </w:p>
          <w:p w:rsidR="00284AF9" w:rsidRPr="00417BC3" w:rsidRDefault="00284AF9" w:rsidP="006E01BF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17BC3">
              <w:rPr>
                <w:rFonts w:ascii="Courier New" w:hAnsi="Courier New" w:cs="Courier New"/>
              </w:rPr>
              <w:t xml:space="preserve">Объём финансирования </w:t>
            </w:r>
            <w:r w:rsidRPr="00A635FB">
              <w:rPr>
                <w:rFonts w:ascii="Courier New" w:hAnsi="Courier New" w:cs="Courier New"/>
              </w:rPr>
              <w:t>Программы составляет  7775,5 тыс. руб.</w:t>
            </w:r>
          </w:p>
        </w:tc>
      </w:tr>
    </w:tbl>
    <w:p w:rsidR="00284AF9" w:rsidRPr="00292CE0" w:rsidRDefault="00284AF9" w:rsidP="00284AF9">
      <w:pPr>
        <w:spacing w:line="240" w:lineRule="auto"/>
        <w:jc w:val="both"/>
        <w:rPr>
          <w:b/>
          <w:sz w:val="28"/>
          <w:szCs w:val="28"/>
        </w:rPr>
      </w:pPr>
    </w:p>
    <w:p w:rsidR="00284AF9" w:rsidRPr="00EC6FE0" w:rsidRDefault="00284AF9" w:rsidP="00284AF9">
      <w:pPr>
        <w:pStyle w:val="a5"/>
        <w:tabs>
          <w:tab w:val="clear" w:pos="708"/>
          <w:tab w:val="left" w:pos="0"/>
        </w:tabs>
        <w:spacing w:line="240" w:lineRule="auto"/>
        <w:ind w:left="0"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EC6FE0">
        <w:rPr>
          <w:rFonts w:ascii="Arial" w:hAnsi="Arial" w:cs="Arial"/>
          <w:b/>
        </w:rPr>
        <w:t>ХАРАКТЕРИСТИКА СУЩЕСТВУЮЩЕГО СОСТОЯНИЯ ТРАНСПОРТНОЙ ИНФРАСТРУКТУРЫ</w:t>
      </w:r>
    </w:p>
    <w:p w:rsidR="00284AF9" w:rsidRPr="00EC6FE0" w:rsidRDefault="00284AF9" w:rsidP="00284AF9">
      <w:pPr>
        <w:pStyle w:val="a5"/>
        <w:spacing w:line="240" w:lineRule="auto"/>
        <w:rPr>
          <w:rFonts w:ascii="Arial" w:hAnsi="Arial" w:cs="Arial"/>
        </w:rPr>
      </w:pPr>
    </w:p>
    <w:p w:rsidR="00284AF9" w:rsidRPr="00284AF9" w:rsidRDefault="00284AF9" w:rsidP="00284AF9">
      <w:pPr>
        <w:tabs>
          <w:tab w:val="left" w:pos="-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 xml:space="preserve">Тарнопольское муниципальное образование расположено на юго-западной части  Балаганского района Иркутской области, и граничит с севера и северо-востока - с </w:t>
      </w:r>
      <w:proofErr w:type="spellStart"/>
      <w:r w:rsidRPr="00284AF9">
        <w:rPr>
          <w:rFonts w:ascii="Arial" w:hAnsi="Arial" w:cs="Arial"/>
          <w:sz w:val="24"/>
          <w:szCs w:val="24"/>
        </w:rPr>
        <w:t>Заславским</w:t>
      </w:r>
      <w:proofErr w:type="spellEnd"/>
      <w:r w:rsidRPr="00284AF9">
        <w:rPr>
          <w:rFonts w:ascii="Arial" w:hAnsi="Arial" w:cs="Arial"/>
          <w:sz w:val="24"/>
          <w:szCs w:val="24"/>
        </w:rPr>
        <w:t xml:space="preserve"> муниципальным образование, с востока – с </w:t>
      </w:r>
      <w:proofErr w:type="spellStart"/>
      <w:r w:rsidRPr="00284AF9">
        <w:rPr>
          <w:rFonts w:ascii="Arial" w:hAnsi="Arial" w:cs="Arial"/>
          <w:sz w:val="24"/>
          <w:szCs w:val="24"/>
        </w:rPr>
        <w:t>Биритским</w:t>
      </w:r>
      <w:proofErr w:type="spellEnd"/>
      <w:r w:rsidRPr="00284AF9">
        <w:rPr>
          <w:rFonts w:ascii="Arial" w:hAnsi="Arial" w:cs="Arial"/>
          <w:sz w:val="24"/>
          <w:szCs w:val="24"/>
        </w:rPr>
        <w:t xml:space="preserve"> муниципальным образование, с юго-запада, запада и северо-запада – с </w:t>
      </w:r>
      <w:proofErr w:type="spellStart"/>
      <w:r w:rsidRPr="00284AF9">
        <w:rPr>
          <w:rFonts w:ascii="Arial" w:hAnsi="Arial" w:cs="Arial"/>
          <w:sz w:val="24"/>
          <w:szCs w:val="24"/>
        </w:rPr>
        <w:t>Зиминским</w:t>
      </w:r>
      <w:proofErr w:type="spellEnd"/>
      <w:r w:rsidRPr="00284AF9">
        <w:rPr>
          <w:rFonts w:ascii="Arial" w:hAnsi="Arial" w:cs="Arial"/>
          <w:sz w:val="24"/>
          <w:szCs w:val="24"/>
        </w:rPr>
        <w:t xml:space="preserve"> муниципальным районом; с юга и юга-востока – </w:t>
      </w:r>
      <w:proofErr w:type="spellStart"/>
      <w:r w:rsidRPr="00284AF9">
        <w:rPr>
          <w:rFonts w:ascii="Arial" w:hAnsi="Arial" w:cs="Arial"/>
          <w:sz w:val="24"/>
          <w:szCs w:val="24"/>
        </w:rPr>
        <w:t>Нукутским</w:t>
      </w:r>
      <w:proofErr w:type="spellEnd"/>
      <w:r w:rsidRPr="00284AF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84AF9">
        <w:rPr>
          <w:rFonts w:ascii="Arial" w:hAnsi="Arial" w:cs="Arial"/>
          <w:sz w:val="24"/>
          <w:szCs w:val="24"/>
        </w:rPr>
        <w:t>муниципальный</w:t>
      </w:r>
      <w:proofErr w:type="gramEnd"/>
      <w:r w:rsidRPr="00284AF9">
        <w:rPr>
          <w:rFonts w:ascii="Arial" w:hAnsi="Arial" w:cs="Arial"/>
          <w:sz w:val="24"/>
          <w:szCs w:val="24"/>
        </w:rPr>
        <w:t xml:space="preserve"> районом. На территории Тарнопольского МО расположены три населенных пункта: с. Тарнополь, д.Метляева, д. Анучинск.  Все они относятся к сельским населенным пунктам. Дорога от центрального населенного пункта МО с. Тарнополь до райцентра на 1/3 состоит из грунтово-гравийного покрытия, остальная часть дорог</w:t>
      </w:r>
      <w:proofErr w:type="gramStart"/>
      <w:r w:rsidRPr="00284AF9">
        <w:rPr>
          <w:rFonts w:ascii="Arial" w:hAnsi="Arial" w:cs="Arial"/>
          <w:sz w:val="24"/>
          <w:szCs w:val="24"/>
        </w:rPr>
        <w:t>и-</w:t>
      </w:r>
      <w:proofErr w:type="gramEnd"/>
      <w:r w:rsidRPr="00284AF9">
        <w:rPr>
          <w:rFonts w:ascii="Arial" w:hAnsi="Arial" w:cs="Arial"/>
          <w:sz w:val="24"/>
          <w:szCs w:val="24"/>
        </w:rPr>
        <w:t xml:space="preserve"> асфальтированная. Удаленность от районного центра р.п</w:t>
      </w:r>
      <w:proofErr w:type="gramStart"/>
      <w:r w:rsidRPr="00284AF9">
        <w:rPr>
          <w:rFonts w:ascii="Arial" w:hAnsi="Arial" w:cs="Arial"/>
          <w:sz w:val="24"/>
          <w:szCs w:val="24"/>
        </w:rPr>
        <w:t>.Б</w:t>
      </w:r>
      <w:proofErr w:type="gramEnd"/>
      <w:r w:rsidRPr="00284AF9">
        <w:rPr>
          <w:rFonts w:ascii="Arial" w:hAnsi="Arial" w:cs="Arial"/>
          <w:sz w:val="24"/>
          <w:szCs w:val="24"/>
        </w:rPr>
        <w:t xml:space="preserve">алаганска – 23 км., от ближайшей железнодорожной станции (п. </w:t>
      </w:r>
      <w:proofErr w:type="spellStart"/>
      <w:r w:rsidRPr="00284AF9">
        <w:rPr>
          <w:rFonts w:ascii="Arial" w:hAnsi="Arial" w:cs="Arial"/>
          <w:sz w:val="24"/>
          <w:szCs w:val="24"/>
        </w:rPr>
        <w:t>Залари</w:t>
      </w:r>
      <w:proofErr w:type="spellEnd"/>
      <w:r w:rsidRPr="00284AF9">
        <w:rPr>
          <w:rFonts w:ascii="Arial" w:hAnsi="Arial" w:cs="Arial"/>
          <w:sz w:val="24"/>
          <w:szCs w:val="24"/>
        </w:rPr>
        <w:t>) - 92 км., а от областного центра г.Иркутска - 300км.</w:t>
      </w:r>
    </w:p>
    <w:p w:rsidR="00284AF9" w:rsidRPr="00284AF9" w:rsidRDefault="00284AF9" w:rsidP="00284AF9">
      <w:pPr>
        <w:tabs>
          <w:tab w:val="left" w:pos="-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lastRenderedPageBreak/>
        <w:t xml:space="preserve">Территория Тарнопольского муниципального образования лежит в пределах </w:t>
      </w:r>
      <w:proofErr w:type="spellStart"/>
      <w:r w:rsidRPr="00284AF9">
        <w:rPr>
          <w:rFonts w:ascii="Arial" w:hAnsi="Arial" w:cs="Arial"/>
          <w:sz w:val="24"/>
          <w:szCs w:val="24"/>
        </w:rPr>
        <w:t>Средне-Сибирского</w:t>
      </w:r>
      <w:proofErr w:type="spellEnd"/>
      <w:r w:rsidRPr="00284AF9">
        <w:rPr>
          <w:rFonts w:ascii="Arial" w:hAnsi="Arial" w:cs="Arial"/>
          <w:sz w:val="24"/>
          <w:szCs w:val="24"/>
        </w:rPr>
        <w:t xml:space="preserve"> плоскогорья, на левом берегу Братского водохранилища.  Площадь</w:t>
      </w:r>
      <w:r w:rsidRPr="00284AF9">
        <w:rPr>
          <w:rFonts w:ascii="Arial" w:hAnsi="Arial" w:cs="Arial"/>
          <w:b/>
          <w:sz w:val="24"/>
          <w:szCs w:val="24"/>
        </w:rPr>
        <w:t xml:space="preserve"> </w:t>
      </w:r>
      <w:r w:rsidRPr="00284AF9">
        <w:rPr>
          <w:rFonts w:ascii="Arial" w:hAnsi="Arial" w:cs="Arial"/>
          <w:sz w:val="24"/>
          <w:szCs w:val="24"/>
        </w:rPr>
        <w:t xml:space="preserve">территории муниципального образования составляет 58184,2 га.  Численность населения на 01.01.2017 г. в МО – 970 чел., в том числе в </w:t>
      </w:r>
      <w:proofErr w:type="spellStart"/>
      <w:r w:rsidRPr="00284AF9">
        <w:rPr>
          <w:rFonts w:ascii="Arial" w:hAnsi="Arial" w:cs="Arial"/>
          <w:sz w:val="24"/>
          <w:szCs w:val="24"/>
        </w:rPr>
        <w:t>с</w:t>
      </w:r>
      <w:proofErr w:type="gramStart"/>
      <w:r w:rsidRPr="00284AF9">
        <w:rPr>
          <w:rFonts w:ascii="Arial" w:hAnsi="Arial" w:cs="Arial"/>
          <w:sz w:val="24"/>
          <w:szCs w:val="24"/>
        </w:rPr>
        <w:t>.Т</w:t>
      </w:r>
      <w:proofErr w:type="gramEnd"/>
      <w:r w:rsidRPr="00284AF9">
        <w:rPr>
          <w:rFonts w:ascii="Arial" w:hAnsi="Arial" w:cs="Arial"/>
          <w:sz w:val="24"/>
          <w:szCs w:val="24"/>
        </w:rPr>
        <w:t>арнополь</w:t>
      </w:r>
      <w:proofErr w:type="spellEnd"/>
      <w:r w:rsidRPr="00284AF9">
        <w:rPr>
          <w:rFonts w:ascii="Arial" w:hAnsi="Arial" w:cs="Arial"/>
          <w:sz w:val="24"/>
          <w:szCs w:val="24"/>
        </w:rPr>
        <w:t xml:space="preserve"> – 577 чел., </w:t>
      </w:r>
      <w:proofErr w:type="spellStart"/>
      <w:r w:rsidRPr="00284AF9">
        <w:rPr>
          <w:rFonts w:ascii="Arial" w:hAnsi="Arial" w:cs="Arial"/>
          <w:sz w:val="24"/>
          <w:szCs w:val="24"/>
        </w:rPr>
        <w:t>д.Анучинск</w:t>
      </w:r>
      <w:proofErr w:type="spellEnd"/>
      <w:r w:rsidRPr="00284AF9">
        <w:rPr>
          <w:rFonts w:ascii="Arial" w:hAnsi="Arial" w:cs="Arial"/>
          <w:sz w:val="24"/>
          <w:szCs w:val="24"/>
        </w:rPr>
        <w:t xml:space="preserve"> – 139 чел., д.Метляева -  254 чел.</w:t>
      </w:r>
    </w:p>
    <w:p w:rsidR="00284AF9" w:rsidRDefault="00284AF9" w:rsidP="00284AF9">
      <w:pPr>
        <w:tabs>
          <w:tab w:val="left" w:pos="-567"/>
        </w:tabs>
        <w:spacing w:after="0" w:line="240" w:lineRule="auto"/>
        <w:ind w:firstLine="709"/>
        <w:jc w:val="both"/>
        <w:rPr>
          <w:rFonts w:ascii="Arial" w:hAnsi="Arial" w:cs="Arial"/>
        </w:rPr>
      </w:pPr>
    </w:p>
    <w:p w:rsidR="00284AF9" w:rsidRPr="00EC6FE0" w:rsidRDefault="00284AF9" w:rsidP="00284AF9">
      <w:pPr>
        <w:pStyle w:val="a5"/>
        <w:tabs>
          <w:tab w:val="clear" w:pos="708"/>
          <w:tab w:val="left" w:pos="0"/>
        </w:tabs>
        <w:spacing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2.1 </w:t>
      </w:r>
      <w:r w:rsidRPr="00EC6FE0">
        <w:rPr>
          <w:rFonts w:ascii="Arial" w:hAnsi="Arial" w:cs="Arial"/>
          <w:b/>
        </w:rPr>
        <w:t>УЛИЧНО-ДОРОЖНАЯ СЕТЬ</w:t>
      </w:r>
      <w:r w:rsidRPr="00EC6FE0">
        <w:rPr>
          <w:rFonts w:ascii="Arial" w:hAnsi="Arial" w:cs="Arial"/>
        </w:rPr>
        <w:t>.</w:t>
      </w:r>
    </w:p>
    <w:p w:rsidR="00284AF9" w:rsidRPr="00EC6FE0" w:rsidRDefault="00284AF9" w:rsidP="00284AF9">
      <w:pPr>
        <w:pStyle w:val="a5"/>
        <w:spacing w:line="240" w:lineRule="auto"/>
        <w:ind w:left="1080"/>
        <w:rPr>
          <w:rFonts w:ascii="Arial" w:hAnsi="Arial" w:cs="Arial"/>
        </w:rPr>
      </w:pPr>
    </w:p>
    <w:p w:rsidR="00284AF9" w:rsidRPr="00284AF9" w:rsidRDefault="00284AF9" w:rsidP="00284A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Транспортный комплекс Тарнопольского муниципального образования представлен автомобильным видом транспорта. Существующая улично-дорожная сеть с. Тарнополь представлена главной улицей ул. Новая, являющаяся продолжением автомобильной дороги регионального значения «Балаганск-Саянск», а также сетью улиц местного значения. Магистральными улицами районного значения являются:</w:t>
      </w:r>
    </w:p>
    <w:p w:rsidR="00284AF9" w:rsidRPr="00284AF9" w:rsidRDefault="00284AF9" w:rsidP="00284A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- ул. Советская;</w:t>
      </w:r>
    </w:p>
    <w:p w:rsidR="00284AF9" w:rsidRPr="00284AF9" w:rsidRDefault="00284AF9" w:rsidP="00284A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- ул. Пионерская;</w:t>
      </w:r>
    </w:p>
    <w:p w:rsidR="00284AF9" w:rsidRPr="00284AF9" w:rsidRDefault="00284AF9" w:rsidP="00284A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- ул. Набережная.</w:t>
      </w:r>
    </w:p>
    <w:p w:rsidR="00284AF9" w:rsidRPr="00284AF9" w:rsidRDefault="00284AF9" w:rsidP="00284A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По этим улицам осуществляются основные транспортные связи жилых районов с общественными центрами и выходами на городские магистрали.</w:t>
      </w:r>
    </w:p>
    <w:p w:rsidR="00284AF9" w:rsidRPr="00FF2DD8" w:rsidRDefault="00284AF9" w:rsidP="00284AF9">
      <w:pPr>
        <w:spacing w:line="240" w:lineRule="auto"/>
        <w:jc w:val="center"/>
        <w:rPr>
          <w:rFonts w:ascii="Arial" w:hAnsi="Arial" w:cs="Arial"/>
        </w:rPr>
      </w:pPr>
    </w:p>
    <w:p w:rsidR="00284AF9" w:rsidRPr="00284AF9" w:rsidRDefault="00284AF9" w:rsidP="00284A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4AF9">
        <w:rPr>
          <w:rFonts w:ascii="Arial" w:hAnsi="Arial" w:cs="Arial"/>
          <w:b/>
          <w:sz w:val="24"/>
          <w:szCs w:val="24"/>
        </w:rPr>
        <w:t xml:space="preserve">2.2. КРАТКАЯ ХАРАКТЕРИСТИКА УЛИЧНО - ДОРОЖНОЙ СЕТИ </w:t>
      </w:r>
    </w:p>
    <w:p w:rsidR="00284AF9" w:rsidRPr="00284AF9" w:rsidRDefault="00284AF9" w:rsidP="00284A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4AF9">
        <w:rPr>
          <w:rFonts w:ascii="Arial" w:hAnsi="Arial" w:cs="Arial"/>
          <w:b/>
          <w:sz w:val="24"/>
          <w:szCs w:val="24"/>
        </w:rPr>
        <w:t>ТАРНОПОЛЬСКОГО МО:</w:t>
      </w:r>
    </w:p>
    <w:p w:rsidR="00284AF9" w:rsidRPr="00417BC3" w:rsidRDefault="00284AF9" w:rsidP="00284AF9">
      <w:pPr>
        <w:spacing w:after="0" w:line="240" w:lineRule="auto"/>
        <w:jc w:val="center"/>
        <w:rPr>
          <w:rFonts w:ascii="Arial" w:hAnsi="Arial" w:cs="Arial"/>
        </w:rPr>
      </w:pPr>
    </w:p>
    <w:p w:rsidR="00284AF9" w:rsidRPr="00284AF9" w:rsidRDefault="00284AF9" w:rsidP="00284AF9">
      <w:pPr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</w:rPr>
      </w:pPr>
      <w:r w:rsidRPr="00284AF9">
        <w:rPr>
          <w:rFonts w:ascii="Arial" w:hAnsi="Arial" w:cs="Arial"/>
          <w:sz w:val="24"/>
          <w:szCs w:val="24"/>
          <w:u w:val="single"/>
        </w:rPr>
        <w:t>- Общая протяженность улично-дорожной сети 27,9 км;</w:t>
      </w:r>
    </w:p>
    <w:p w:rsidR="00284AF9" w:rsidRPr="00284AF9" w:rsidRDefault="00284AF9" w:rsidP="00284AF9">
      <w:pPr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</w:rPr>
      </w:pPr>
      <w:r w:rsidRPr="00284AF9">
        <w:rPr>
          <w:rFonts w:ascii="Arial" w:hAnsi="Arial" w:cs="Arial"/>
          <w:sz w:val="24"/>
          <w:szCs w:val="24"/>
          <w:u w:val="single"/>
        </w:rPr>
        <w:t>- Общая протяженность магистральных улиц – 14,4 км;</w:t>
      </w:r>
    </w:p>
    <w:p w:rsidR="00284AF9" w:rsidRPr="00284AF9" w:rsidRDefault="00284AF9" w:rsidP="00284AF9">
      <w:pPr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</w:rPr>
      </w:pPr>
      <w:r w:rsidRPr="00284AF9">
        <w:rPr>
          <w:rFonts w:ascii="Arial" w:hAnsi="Arial" w:cs="Arial"/>
          <w:sz w:val="24"/>
          <w:szCs w:val="24"/>
          <w:u w:val="single"/>
        </w:rPr>
        <w:t>- Плотность улично-дорожной сети - 10,98 км/км</w:t>
      </w:r>
      <w:r w:rsidRPr="00284AF9">
        <w:rPr>
          <w:rFonts w:ascii="Arial" w:hAnsi="Arial" w:cs="Arial"/>
          <w:sz w:val="24"/>
          <w:szCs w:val="24"/>
          <w:u w:val="single"/>
          <w:vertAlign w:val="superscript"/>
        </w:rPr>
        <w:t>2</w:t>
      </w:r>
      <w:proofErr w:type="gramStart"/>
      <w:r w:rsidRPr="00284AF9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284AF9">
        <w:rPr>
          <w:rFonts w:ascii="Arial" w:hAnsi="Arial" w:cs="Arial"/>
          <w:sz w:val="24"/>
          <w:szCs w:val="24"/>
          <w:u w:val="single"/>
        </w:rPr>
        <w:t>;</w:t>
      </w:r>
      <w:proofErr w:type="gramEnd"/>
    </w:p>
    <w:p w:rsidR="00284AF9" w:rsidRPr="00284AF9" w:rsidRDefault="00284AF9" w:rsidP="00284AF9">
      <w:pPr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</w:rPr>
      </w:pPr>
      <w:r w:rsidRPr="00284AF9">
        <w:rPr>
          <w:rFonts w:ascii="Arial" w:hAnsi="Arial" w:cs="Arial"/>
          <w:sz w:val="24"/>
          <w:szCs w:val="24"/>
          <w:u w:val="single"/>
        </w:rPr>
        <w:t>- Плотность магистральных улиц - 5,67км/км</w:t>
      </w:r>
      <w:r w:rsidRPr="00284AF9">
        <w:rPr>
          <w:rFonts w:ascii="Arial" w:hAnsi="Arial" w:cs="Arial"/>
          <w:sz w:val="24"/>
          <w:szCs w:val="24"/>
          <w:u w:val="single"/>
          <w:vertAlign w:val="superscript"/>
        </w:rPr>
        <w:t>2</w:t>
      </w:r>
      <w:proofErr w:type="gramStart"/>
      <w:r w:rsidRPr="00284AF9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284AF9">
        <w:rPr>
          <w:rFonts w:ascii="Arial" w:hAnsi="Arial" w:cs="Arial"/>
          <w:sz w:val="24"/>
          <w:szCs w:val="24"/>
          <w:u w:val="single"/>
        </w:rPr>
        <w:t>;</w:t>
      </w:r>
      <w:proofErr w:type="gramEnd"/>
    </w:p>
    <w:p w:rsidR="00284AF9" w:rsidRPr="00284AF9" w:rsidRDefault="00284AF9" w:rsidP="00284AF9">
      <w:pPr>
        <w:tabs>
          <w:tab w:val="left" w:pos="0"/>
        </w:tabs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</w:rPr>
      </w:pPr>
      <w:r w:rsidRPr="00284AF9">
        <w:rPr>
          <w:rFonts w:ascii="Arial" w:hAnsi="Arial" w:cs="Arial"/>
          <w:sz w:val="24"/>
          <w:szCs w:val="24"/>
          <w:u w:val="single"/>
        </w:rPr>
        <w:t>- Площадь застроенной территории- 2,54 км</w:t>
      </w:r>
      <w:r w:rsidRPr="00284AF9">
        <w:rPr>
          <w:rFonts w:ascii="Arial" w:hAnsi="Arial" w:cs="Arial"/>
          <w:sz w:val="24"/>
          <w:szCs w:val="24"/>
          <w:u w:val="single"/>
          <w:vertAlign w:val="superscript"/>
        </w:rPr>
        <w:t>2</w:t>
      </w:r>
      <w:proofErr w:type="gramStart"/>
      <w:r w:rsidRPr="00284AF9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284AF9">
        <w:rPr>
          <w:rFonts w:ascii="Arial" w:hAnsi="Arial" w:cs="Arial"/>
          <w:sz w:val="24"/>
          <w:szCs w:val="24"/>
          <w:u w:val="single"/>
        </w:rPr>
        <w:t>;</w:t>
      </w:r>
      <w:proofErr w:type="gramEnd"/>
    </w:p>
    <w:p w:rsidR="00284AF9" w:rsidRPr="00815261" w:rsidRDefault="00284AF9" w:rsidP="00284AF9">
      <w:pPr>
        <w:pStyle w:val="Standard"/>
        <w:jc w:val="both"/>
        <w:rPr>
          <w:rFonts w:ascii="Arial" w:hAnsi="Arial" w:cs="Arial"/>
          <w:sz w:val="24"/>
          <w:u w:val="single"/>
        </w:rPr>
      </w:pPr>
    </w:p>
    <w:p w:rsidR="00284AF9" w:rsidRPr="00284AF9" w:rsidRDefault="00284AF9" w:rsidP="00284AF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4AF9">
        <w:rPr>
          <w:rFonts w:ascii="Arial" w:hAnsi="Arial" w:cs="Arial"/>
          <w:b/>
          <w:sz w:val="24"/>
          <w:szCs w:val="24"/>
        </w:rPr>
        <w:t xml:space="preserve">2.3. ПЕРЕЧЕНЬ АВТОМОБИЛЬНЫХ ДОРОГ ОБЩЕГО ПОЛЬЗОВАНИЯ МЕСТНОГО ЗНАЧЕНИЯ ТАРНОПОЛЬСКОГО МУНИЦИПАЛЬНОГО ОБРАЗОВАНИЯ </w:t>
      </w:r>
    </w:p>
    <w:p w:rsidR="00284AF9" w:rsidRPr="00417BC3" w:rsidRDefault="00284AF9" w:rsidP="00284AF9">
      <w:pPr>
        <w:spacing w:line="240" w:lineRule="auto"/>
        <w:jc w:val="right"/>
        <w:rPr>
          <w:rFonts w:ascii="Courier New" w:hAnsi="Courier New" w:cs="Courier New"/>
        </w:rPr>
      </w:pPr>
      <w:r w:rsidRPr="00417BC3">
        <w:rPr>
          <w:rFonts w:ascii="Courier New" w:hAnsi="Courier New" w:cs="Courier New"/>
        </w:rPr>
        <w:t>Таблица 1</w:t>
      </w:r>
    </w:p>
    <w:tbl>
      <w:tblPr>
        <w:tblStyle w:val="a8"/>
        <w:tblW w:w="0" w:type="auto"/>
        <w:tblLook w:val="04A0"/>
      </w:tblPr>
      <w:tblGrid>
        <w:gridCol w:w="673"/>
        <w:gridCol w:w="3830"/>
        <w:gridCol w:w="2268"/>
        <w:gridCol w:w="2693"/>
      </w:tblGrid>
      <w:tr w:rsidR="00284AF9" w:rsidTr="001F3726">
        <w:tc>
          <w:tcPr>
            <w:tcW w:w="67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 xml:space="preserve">№ </w:t>
            </w:r>
            <w:proofErr w:type="spellStart"/>
            <w:proofErr w:type="gramStart"/>
            <w:r w:rsidRPr="00F20D40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F20D40">
              <w:rPr>
                <w:rFonts w:ascii="Courier New" w:hAnsi="Courier New" w:cs="Courier New"/>
              </w:rPr>
              <w:t>/</w:t>
            </w:r>
            <w:proofErr w:type="spellStart"/>
            <w:r w:rsidRPr="00F20D40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3830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268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Протяженность дороги (</w:t>
            </w:r>
            <w:proofErr w:type="gramStart"/>
            <w:r w:rsidRPr="00F20D40">
              <w:rPr>
                <w:rFonts w:ascii="Courier New" w:hAnsi="Courier New" w:cs="Courier New"/>
              </w:rPr>
              <w:t>км</w:t>
            </w:r>
            <w:proofErr w:type="gramEnd"/>
            <w:r w:rsidRPr="00F20D40">
              <w:rPr>
                <w:rFonts w:ascii="Courier New" w:hAnsi="Courier New" w:cs="Courier New"/>
              </w:rPr>
              <w:t>)</w:t>
            </w:r>
          </w:p>
        </w:tc>
        <w:tc>
          <w:tcPr>
            <w:tcW w:w="269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Тип покрытия</w:t>
            </w:r>
          </w:p>
        </w:tc>
      </w:tr>
      <w:tr w:rsidR="00284AF9" w:rsidTr="001F3726">
        <w:tc>
          <w:tcPr>
            <w:tcW w:w="67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1</w:t>
            </w:r>
          </w:p>
        </w:tc>
        <w:tc>
          <w:tcPr>
            <w:tcW w:w="3830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Автомобильная дорога общего пользования Иркутская область, Балаганский район, с. Тарнополь, ул. Мира</w:t>
            </w:r>
          </w:p>
        </w:tc>
        <w:tc>
          <w:tcPr>
            <w:tcW w:w="2268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0,35</w:t>
            </w:r>
          </w:p>
        </w:tc>
        <w:tc>
          <w:tcPr>
            <w:tcW w:w="269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</w:p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гравий</w:t>
            </w:r>
          </w:p>
        </w:tc>
      </w:tr>
      <w:tr w:rsidR="00284AF9" w:rsidTr="001F3726">
        <w:tc>
          <w:tcPr>
            <w:tcW w:w="67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2</w:t>
            </w:r>
          </w:p>
        </w:tc>
        <w:tc>
          <w:tcPr>
            <w:tcW w:w="3830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Автомобильная дорога общего пользования Иркутская область, Балаганский район, с. Тарнополь, ул. Советская</w:t>
            </w:r>
          </w:p>
        </w:tc>
        <w:tc>
          <w:tcPr>
            <w:tcW w:w="2268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2,661</w:t>
            </w:r>
          </w:p>
        </w:tc>
        <w:tc>
          <w:tcPr>
            <w:tcW w:w="269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Гравий,</w:t>
            </w:r>
          </w:p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</w:p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твердое покрытие</w:t>
            </w:r>
          </w:p>
        </w:tc>
      </w:tr>
      <w:tr w:rsidR="00284AF9" w:rsidTr="001F3726">
        <w:tc>
          <w:tcPr>
            <w:tcW w:w="67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3</w:t>
            </w:r>
          </w:p>
        </w:tc>
        <w:tc>
          <w:tcPr>
            <w:tcW w:w="3830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Автомобильная дорога общего пользования Иркутская область, Балаганский район, с. Тарнополь, ул. Набережная</w:t>
            </w:r>
          </w:p>
        </w:tc>
        <w:tc>
          <w:tcPr>
            <w:tcW w:w="2268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1,5</w:t>
            </w:r>
          </w:p>
        </w:tc>
        <w:tc>
          <w:tcPr>
            <w:tcW w:w="269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</w:p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гравий</w:t>
            </w:r>
          </w:p>
        </w:tc>
      </w:tr>
      <w:tr w:rsidR="00284AF9" w:rsidTr="001F3726">
        <w:tc>
          <w:tcPr>
            <w:tcW w:w="67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4</w:t>
            </w:r>
          </w:p>
        </w:tc>
        <w:tc>
          <w:tcPr>
            <w:tcW w:w="3830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 xml:space="preserve">Автомобильная дорога общего пользования Иркутская область, Балаганский район, с. Тарнополь, пер. Садовый </w:t>
            </w:r>
          </w:p>
        </w:tc>
        <w:tc>
          <w:tcPr>
            <w:tcW w:w="2268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0,40</w:t>
            </w:r>
          </w:p>
        </w:tc>
        <w:tc>
          <w:tcPr>
            <w:tcW w:w="269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</w:p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гравий</w:t>
            </w:r>
          </w:p>
        </w:tc>
      </w:tr>
      <w:tr w:rsidR="00284AF9" w:rsidTr="001F3726">
        <w:tc>
          <w:tcPr>
            <w:tcW w:w="67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lastRenderedPageBreak/>
              <w:t>5</w:t>
            </w:r>
          </w:p>
        </w:tc>
        <w:tc>
          <w:tcPr>
            <w:tcW w:w="3830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Автомобильная дорога общего пользования Иркутская область, Балаганский район, с. Тарнополь, ул. Пионерская</w:t>
            </w:r>
          </w:p>
        </w:tc>
        <w:tc>
          <w:tcPr>
            <w:tcW w:w="2268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0,7</w:t>
            </w:r>
          </w:p>
        </w:tc>
        <w:tc>
          <w:tcPr>
            <w:tcW w:w="269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</w:p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грунт</w:t>
            </w:r>
          </w:p>
        </w:tc>
      </w:tr>
      <w:tr w:rsidR="00284AF9" w:rsidTr="001F3726">
        <w:tc>
          <w:tcPr>
            <w:tcW w:w="67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6</w:t>
            </w:r>
          </w:p>
        </w:tc>
        <w:tc>
          <w:tcPr>
            <w:tcW w:w="3830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 xml:space="preserve">Автомобильная дорога общего пользования Иркутская область, Балаганский район, с. Тарнополь, ул. Школьная </w:t>
            </w:r>
          </w:p>
        </w:tc>
        <w:tc>
          <w:tcPr>
            <w:tcW w:w="2268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0,75</w:t>
            </w:r>
          </w:p>
        </w:tc>
        <w:tc>
          <w:tcPr>
            <w:tcW w:w="269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</w:p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грунт</w:t>
            </w:r>
          </w:p>
        </w:tc>
      </w:tr>
      <w:tr w:rsidR="00284AF9" w:rsidTr="001F3726">
        <w:tc>
          <w:tcPr>
            <w:tcW w:w="67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7</w:t>
            </w:r>
          </w:p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30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Автомобильная дорога общего пользования Иркутская область, Балаганский район, с. Тарнополь</w:t>
            </w:r>
            <w:proofErr w:type="gramStart"/>
            <w:r w:rsidRPr="00F20D40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F20D40">
              <w:rPr>
                <w:rFonts w:ascii="Courier New" w:hAnsi="Courier New" w:cs="Courier New"/>
              </w:rPr>
              <w:t xml:space="preserve"> ул. Новая </w:t>
            </w:r>
          </w:p>
        </w:tc>
        <w:tc>
          <w:tcPr>
            <w:tcW w:w="2268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0,65</w:t>
            </w:r>
          </w:p>
        </w:tc>
        <w:tc>
          <w:tcPr>
            <w:tcW w:w="269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</w:p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грунт</w:t>
            </w:r>
          </w:p>
        </w:tc>
      </w:tr>
      <w:tr w:rsidR="00284AF9" w:rsidTr="001F3726">
        <w:tc>
          <w:tcPr>
            <w:tcW w:w="67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8</w:t>
            </w:r>
          </w:p>
        </w:tc>
        <w:tc>
          <w:tcPr>
            <w:tcW w:w="3830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 xml:space="preserve">Автомобильная дорога общего пользования Иркутская область, Балаганский район, д.Метляева, ул. Садовая </w:t>
            </w:r>
          </w:p>
        </w:tc>
        <w:tc>
          <w:tcPr>
            <w:tcW w:w="2268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269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</w:p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гравий</w:t>
            </w:r>
          </w:p>
        </w:tc>
      </w:tr>
      <w:tr w:rsidR="00284AF9" w:rsidTr="001F3726">
        <w:tc>
          <w:tcPr>
            <w:tcW w:w="67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9</w:t>
            </w:r>
          </w:p>
        </w:tc>
        <w:tc>
          <w:tcPr>
            <w:tcW w:w="3830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 xml:space="preserve">Автомобильная дорога общего пользования Иркутская область, Балаганский район, д.Метляева, ул. Трудовая </w:t>
            </w:r>
          </w:p>
        </w:tc>
        <w:tc>
          <w:tcPr>
            <w:tcW w:w="2268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1,975</w:t>
            </w:r>
          </w:p>
        </w:tc>
        <w:tc>
          <w:tcPr>
            <w:tcW w:w="269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</w:p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гравий</w:t>
            </w:r>
          </w:p>
        </w:tc>
      </w:tr>
      <w:tr w:rsidR="00284AF9" w:rsidTr="001F3726">
        <w:tc>
          <w:tcPr>
            <w:tcW w:w="67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10</w:t>
            </w:r>
          </w:p>
        </w:tc>
        <w:tc>
          <w:tcPr>
            <w:tcW w:w="3830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Автомобильная дорога общего пользования Иркутская область, Балаганский район, д.Метляева, ул. Заречная</w:t>
            </w:r>
          </w:p>
        </w:tc>
        <w:tc>
          <w:tcPr>
            <w:tcW w:w="2268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1,25</w:t>
            </w:r>
          </w:p>
        </w:tc>
        <w:tc>
          <w:tcPr>
            <w:tcW w:w="269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</w:p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гравий</w:t>
            </w:r>
          </w:p>
        </w:tc>
      </w:tr>
      <w:tr w:rsidR="00284AF9" w:rsidTr="001F3726">
        <w:tc>
          <w:tcPr>
            <w:tcW w:w="67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11</w:t>
            </w:r>
          </w:p>
        </w:tc>
        <w:tc>
          <w:tcPr>
            <w:tcW w:w="3830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 xml:space="preserve">Автомобильная дорога общего пользования Иркутская область, Балаганский район, </w:t>
            </w:r>
            <w:proofErr w:type="spellStart"/>
            <w:r w:rsidRPr="00F20D40">
              <w:rPr>
                <w:rFonts w:ascii="Courier New" w:hAnsi="Courier New" w:cs="Courier New"/>
              </w:rPr>
              <w:t>д</w:t>
            </w:r>
            <w:proofErr w:type="gramStart"/>
            <w:r w:rsidRPr="00F20D40">
              <w:rPr>
                <w:rFonts w:ascii="Courier New" w:hAnsi="Courier New" w:cs="Courier New"/>
              </w:rPr>
              <w:t>.А</w:t>
            </w:r>
            <w:proofErr w:type="gramEnd"/>
            <w:r w:rsidRPr="00F20D40">
              <w:rPr>
                <w:rFonts w:ascii="Courier New" w:hAnsi="Courier New" w:cs="Courier New"/>
              </w:rPr>
              <w:t>нучинск</w:t>
            </w:r>
            <w:proofErr w:type="spellEnd"/>
            <w:r w:rsidRPr="00F20D40">
              <w:rPr>
                <w:rFonts w:ascii="Courier New" w:hAnsi="Courier New" w:cs="Courier New"/>
              </w:rPr>
              <w:t xml:space="preserve"> , ул. Таёжная</w:t>
            </w:r>
          </w:p>
        </w:tc>
        <w:tc>
          <w:tcPr>
            <w:tcW w:w="2268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2,95</w:t>
            </w:r>
          </w:p>
        </w:tc>
        <w:tc>
          <w:tcPr>
            <w:tcW w:w="269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</w:p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Твердое покрытие</w:t>
            </w:r>
          </w:p>
        </w:tc>
      </w:tr>
      <w:tr w:rsidR="00284AF9" w:rsidTr="001F3726">
        <w:tc>
          <w:tcPr>
            <w:tcW w:w="67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12</w:t>
            </w:r>
          </w:p>
        </w:tc>
        <w:tc>
          <w:tcPr>
            <w:tcW w:w="3830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 xml:space="preserve">Автомобильная дорога общего пользования Иркутская область, Балаганский район, </w:t>
            </w:r>
            <w:proofErr w:type="spellStart"/>
            <w:r w:rsidRPr="00F20D40">
              <w:rPr>
                <w:rFonts w:ascii="Courier New" w:hAnsi="Courier New" w:cs="Courier New"/>
              </w:rPr>
              <w:t>д</w:t>
            </w:r>
            <w:proofErr w:type="gramStart"/>
            <w:r w:rsidRPr="00F20D40">
              <w:rPr>
                <w:rFonts w:ascii="Courier New" w:hAnsi="Courier New" w:cs="Courier New"/>
              </w:rPr>
              <w:t>.А</w:t>
            </w:r>
            <w:proofErr w:type="gramEnd"/>
            <w:r w:rsidRPr="00F20D40">
              <w:rPr>
                <w:rFonts w:ascii="Courier New" w:hAnsi="Courier New" w:cs="Courier New"/>
              </w:rPr>
              <w:t>нучинск</w:t>
            </w:r>
            <w:proofErr w:type="spellEnd"/>
            <w:r w:rsidRPr="00F20D40">
              <w:rPr>
                <w:rFonts w:ascii="Courier New" w:hAnsi="Courier New" w:cs="Courier New"/>
              </w:rPr>
              <w:t xml:space="preserve"> </w:t>
            </w:r>
          </w:p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 xml:space="preserve">ул. Школьная  </w:t>
            </w:r>
          </w:p>
        </w:tc>
        <w:tc>
          <w:tcPr>
            <w:tcW w:w="2268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0,45</w:t>
            </w:r>
          </w:p>
        </w:tc>
        <w:tc>
          <w:tcPr>
            <w:tcW w:w="269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</w:p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грунт</w:t>
            </w:r>
          </w:p>
        </w:tc>
      </w:tr>
      <w:tr w:rsidR="00284AF9" w:rsidTr="001F3726">
        <w:tc>
          <w:tcPr>
            <w:tcW w:w="67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30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Итого:</w:t>
            </w:r>
          </w:p>
        </w:tc>
        <w:tc>
          <w:tcPr>
            <w:tcW w:w="2268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  <w:r w:rsidRPr="00F20D40">
              <w:rPr>
                <w:rFonts w:ascii="Courier New" w:hAnsi="Courier New" w:cs="Courier New"/>
              </w:rPr>
              <w:t>14,136</w:t>
            </w:r>
          </w:p>
        </w:tc>
        <w:tc>
          <w:tcPr>
            <w:tcW w:w="2693" w:type="dxa"/>
          </w:tcPr>
          <w:p w:rsidR="00284AF9" w:rsidRPr="00F20D40" w:rsidRDefault="00284AF9" w:rsidP="006E01BF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284AF9" w:rsidRDefault="00284AF9" w:rsidP="00284AF9">
      <w:pPr>
        <w:spacing w:line="240" w:lineRule="auto"/>
        <w:jc w:val="both"/>
        <w:rPr>
          <w:rFonts w:ascii="Arial" w:hAnsi="Arial" w:cs="Arial"/>
          <w:b/>
        </w:rPr>
      </w:pPr>
    </w:p>
    <w:p w:rsidR="00284AF9" w:rsidRPr="00284AF9" w:rsidRDefault="00284AF9" w:rsidP="00284A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Населенные пункты муниципального образования имеют устойчивую автотранспортную связь с районным центром.</w:t>
      </w:r>
    </w:p>
    <w:p w:rsidR="00284AF9" w:rsidRPr="00284AF9" w:rsidRDefault="00284AF9" w:rsidP="00284A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 xml:space="preserve">Автомобильный транспорт используется как для внутрирайонных перевозок, так и для доставки грузов между населенными пунктами МО. </w:t>
      </w:r>
    </w:p>
    <w:p w:rsidR="00284AF9" w:rsidRPr="00284AF9" w:rsidRDefault="00284AF9" w:rsidP="00284A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Маршрутная система автобусного транспорта в МО развита достаточно. Транспортное обслуживание населения осуществляется частными перевозчиками по муниципальным маршрутам по согласованному с администрацией Балаганского района расписанию. Все маршруты по отношению к населенным пунктам поселения являются транзитными.</w:t>
      </w:r>
    </w:p>
    <w:p w:rsidR="00284AF9" w:rsidRPr="00292CE0" w:rsidRDefault="00284AF9" w:rsidP="00284AF9">
      <w:pPr>
        <w:spacing w:after="0" w:line="240" w:lineRule="auto"/>
        <w:jc w:val="both"/>
        <w:rPr>
          <w:sz w:val="28"/>
          <w:szCs w:val="28"/>
        </w:rPr>
      </w:pPr>
    </w:p>
    <w:p w:rsidR="00284AF9" w:rsidRPr="0068792A" w:rsidRDefault="00284AF9" w:rsidP="00284AF9">
      <w:pPr>
        <w:pStyle w:val="a5"/>
        <w:spacing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Pr="0068792A">
        <w:rPr>
          <w:rFonts w:ascii="Arial" w:hAnsi="Arial" w:cs="Arial"/>
          <w:b/>
        </w:rPr>
        <w:t>ПРОГНОЗ ТРАНСПОРТНОГО СПРОСА, ИЗМЕНЕНИЯ ОБЪЕМОВ И ХАРАКТЕРИСТ</w:t>
      </w:r>
      <w:r>
        <w:rPr>
          <w:rFonts w:ascii="Arial" w:hAnsi="Arial" w:cs="Arial"/>
          <w:b/>
        </w:rPr>
        <w:t>ИКА</w:t>
      </w:r>
      <w:r w:rsidRPr="0068792A">
        <w:rPr>
          <w:rFonts w:ascii="Arial" w:hAnsi="Arial" w:cs="Arial"/>
          <w:b/>
        </w:rPr>
        <w:t xml:space="preserve"> ПЕРЕДВИЖЕНИЯ НАСЕЛЕНИЯ И ПЕРЕВОЗОК ГРУЗОВ НА ТЕРРИТОРИИ </w:t>
      </w:r>
      <w:r>
        <w:rPr>
          <w:rFonts w:ascii="Arial" w:hAnsi="Arial" w:cs="Arial"/>
          <w:b/>
        </w:rPr>
        <w:t>МУНИЦИПАЛЬНОГО ОБРАЗОВАНИЯ</w:t>
      </w:r>
    </w:p>
    <w:p w:rsidR="00284AF9" w:rsidRDefault="00284AF9" w:rsidP="00284AF9">
      <w:pPr>
        <w:spacing w:line="240" w:lineRule="auto"/>
        <w:jc w:val="center"/>
      </w:pPr>
    </w:p>
    <w:p w:rsidR="00284AF9" w:rsidRPr="00284AF9" w:rsidRDefault="00284AF9" w:rsidP="00284AF9">
      <w:pPr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 xml:space="preserve">В соответствии со статистическим анализом Федеральной службы государственной статистики уровень автомобилизации неуклонно растет и к 2032г достигнет 350 автомобилей на 1000 человек, что составит для территории Тарнопольского муниципального образования около 200 автомобилей. </w:t>
      </w:r>
    </w:p>
    <w:p w:rsidR="00284AF9" w:rsidRPr="00284AF9" w:rsidRDefault="00284AF9" w:rsidP="00284AF9">
      <w:pPr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lastRenderedPageBreak/>
        <w:t>Планировочная структура населенных пунктов поселения имеет четкую сетку улиц с квартальной застройкой.</w:t>
      </w:r>
    </w:p>
    <w:p w:rsidR="00284AF9" w:rsidRPr="00284AF9" w:rsidRDefault="00284AF9" w:rsidP="00284AF9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Запроектированная транспортная инфраструктура Тарнопольского муниципального образования развивает и совершенствует существующие и создает новые, удобные транспортные связи.</w:t>
      </w:r>
    </w:p>
    <w:p w:rsidR="00284AF9" w:rsidRPr="00284AF9" w:rsidRDefault="00284AF9" w:rsidP="00284AF9">
      <w:pPr>
        <w:tabs>
          <w:tab w:val="left" w:pos="0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Генеральным планом поселения в увязке с материалами Схемы территориального планирования Иркутской области, Генеральным планом Тарнопольского муниципального образования и материалами Схемы территориального планирования Балаганского района предлагается:</w:t>
      </w:r>
    </w:p>
    <w:p w:rsidR="00284AF9" w:rsidRPr="00284AF9" w:rsidRDefault="00284AF9" w:rsidP="00284AF9">
      <w:pPr>
        <w:tabs>
          <w:tab w:val="left" w:pos="0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 xml:space="preserve">В населенных пунктах, а также в местах пересечения автомобильных дорог для повышения безопасности движения необходимо предусмотреть средства регулирования движения транспортного потока (пешеходные полосы, искусственные дорожные неровности и т. </w:t>
      </w:r>
      <w:proofErr w:type="spellStart"/>
      <w:r w:rsidRPr="00284AF9">
        <w:rPr>
          <w:rFonts w:ascii="Arial" w:hAnsi="Arial" w:cs="Arial"/>
          <w:sz w:val="24"/>
          <w:szCs w:val="24"/>
        </w:rPr>
        <w:t>д</w:t>
      </w:r>
      <w:proofErr w:type="spellEnd"/>
      <w:r w:rsidRPr="00284AF9">
        <w:rPr>
          <w:rFonts w:ascii="Arial" w:hAnsi="Arial" w:cs="Arial"/>
          <w:sz w:val="24"/>
          <w:szCs w:val="24"/>
        </w:rPr>
        <w:t>);</w:t>
      </w:r>
    </w:p>
    <w:p w:rsidR="00284AF9" w:rsidRPr="00284AF9" w:rsidRDefault="00284AF9" w:rsidP="00284AF9">
      <w:pPr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284AF9">
        <w:rPr>
          <w:rFonts w:ascii="Arial" w:hAnsi="Arial" w:cs="Arial"/>
          <w:sz w:val="24"/>
          <w:szCs w:val="24"/>
        </w:rPr>
        <w:t>Приведение технического уровня существующих дорог в соответствие с нормативными требованиями, реконструкция ряда существующих дорог, при которой предусмотреть их благоустройство с устройством усовершенствованного покрытия, геометрии пересечения улиц в одном уровне, уширение проезжей части перед перекрестками;</w:t>
      </w:r>
    </w:p>
    <w:p w:rsidR="00284AF9" w:rsidRPr="00284AF9" w:rsidRDefault="00284AF9" w:rsidP="00652BB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- Проведение плановых ремонтов, капитальных ремонтов автомобильных дорог общего пользования со значительным износом дорожного полотна;</w:t>
      </w:r>
    </w:p>
    <w:p w:rsidR="00284AF9" w:rsidRPr="00284AF9" w:rsidRDefault="00284AF9" w:rsidP="00652BB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-</w:t>
      </w:r>
      <w:r w:rsidRPr="00284AF9">
        <w:rPr>
          <w:rFonts w:ascii="Arial" w:hAnsi="Arial" w:cs="Arial"/>
          <w:spacing w:val="-6"/>
          <w:sz w:val="24"/>
          <w:szCs w:val="24"/>
        </w:rPr>
        <w:t xml:space="preserve"> Развитие маршрутной сети общественного пассажирского транспорта</w:t>
      </w:r>
    </w:p>
    <w:p w:rsidR="00284AF9" w:rsidRPr="00284AF9" w:rsidRDefault="00284AF9" w:rsidP="00652BB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- Организация парковочных мест</w:t>
      </w:r>
    </w:p>
    <w:p w:rsidR="00284AF9" w:rsidRPr="00284AF9" w:rsidRDefault="00284AF9" w:rsidP="00652BB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 xml:space="preserve">- </w:t>
      </w:r>
      <w:r w:rsidRPr="00284AF9">
        <w:rPr>
          <w:rFonts w:ascii="Arial" w:hAnsi="Arial" w:cs="Arial"/>
          <w:spacing w:val="-6"/>
          <w:sz w:val="24"/>
          <w:szCs w:val="24"/>
        </w:rPr>
        <w:t>Оборудование  остановочных пунктов для ожидания автобусов</w:t>
      </w:r>
    </w:p>
    <w:p w:rsidR="00284AF9" w:rsidRPr="00284AF9" w:rsidRDefault="00284AF9" w:rsidP="00652BB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 xml:space="preserve">Проектом предусматривается на первую очередь строительство автостанции, с. Тарнополь, пер. </w:t>
      </w:r>
      <w:proofErr w:type="gramStart"/>
      <w:r w:rsidRPr="00284AF9">
        <w:rPr>
          <w:rFonts w:ascii="Arial" w:hAnsi="Arial" w:cs="Arial"/>
          <w:sz w:val="24"/>
          <w:szCs w:val="24"/>
        </w:rPr>
        <w:t>Садовый</w:t>
      </w:r>
      <w:proofErr w:type="gramEnd"/>
      <w:r w:rsidRPr="00284AF9">
        <w:rPr>
          <w:rFonts w:ascii="Arial" w:hAnsi="Arial" w:cs="Arial"/>
          <w:sz w:val="24"/>
          <w:szCs w:val="24"/>
        </w:rPr>
        <w:t>, единовременной вместимостью 25-50 мест.</w:t>
      </w:r>
    </w:p>
    <w:p w:rsidR="00284AF9" w:rsidRDefault="00284AF9" w:rsidP="00284AF9">
      <w:pPr>
        <w:spacing w:line="240" w:lineRule="auto"/>
        <w:ind w:firstLine="425"/>
        <w:jc w:val="both"/>
      </w:pPr>
    </w:p>
    <w:p w:rsidR="00284AF9" w:rsidRDefault="00284AF9" w:rsidP="00284AF9">
      <w:pPr>
        <w:pStyle w:val="a6"/>
        <w:ind w:left="720"/>
        <w:jc w:val="left"/>
        <w:rPr>
          <w:szCs w:val="24"/>
        </w:rPr>
        <w:sectPr w:rsidR="00284AF9" w:rsidSect="00D64822">
          <w:pgSz w:w="11906" w:h="16838"/>
          <w:pgMar w:top="1134" w:right="850" w:bottom="1134" w:left="1701" w:header="567" w:footer="720" w:gutter="0"/>
          <w:cols w:space="720"/>
          <w:docGrid w:linePitch="326"/>
        </w:sectPr>
      </w:pPr>
    </w:p>
    <w:p w:rsidR="00284AF9" w:rsidRPr="00D41AF1" w:rsidRDefault="00284AF9" w:rsidP="00284AF9">
      <w:pPr>
        <w:spacing w:line="24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4.</w:t>
      </w:r>
      <w:r w:rsidRPr="00D41AF1">
        <w:rPr>
          <w:rFonts w:ascii="Arial" w:hAnsi="Arial" w:cs="Arial"/>
          <w:b/>
        </w:rPr>
        <w:t>ПРОГРАММА ИНВЕСТИЦИОННЫХ ПРОЕКТОВ ОБЕСПЕЧИВАЮЩИХ ДОСТИЖЕНИЕ ЦЕЛЕВЫХ ПОКАЗАТЕЛЕЙ</w:t>
      </w:r>
    </w:p>
    <w:p w:rsidR="00284AF9" w:rsidRDefault="00284AF9" w:rsidP="00284AF9">
      <w:pPr>
        <w:spacing w:line="240" w:lineRule="auto"/>
        <w:ind w:firstLine="425"/>
        <w:jc w:val="both"/>
      </w:pPr>
    </w:p>
    <w:p w:rsidR="00284AF9" w:rsidRDefault="00284AF9" w:rsidP="00284AF9">
      <w:pPr>
        <w:pStyle w:val="a6"/>
        <w:ind w:left="720"/>
        <w:jc w:val="right"/>
        <w:rPr>
          <w:rFonts w:ascii="Courier New" w:hAnsi="Courier New" w:cs="Courier New"/>
          <w:sz w:val="22"/>
        </w:rPr>
      </w:pPr>
      <w:r w:rsidRPr="00C779FF">
        <w:rPr>
          <w:rFonts w:ascii="Courier New" w:hAnsi="Courier New" w:cs="Courier New"/>
          <w:sz w:val="22"/>
        </w:rPr>
        <w:t>Таблица</w:t>
      </w:r>
      <w:r>
        <w:rPr>
          <w:rFonts w:ascii="Courier New" w:hAnsi="Courier New" w:cs="Courier New"/>
          <w:sz w:val="22"/>
        </w:rPr>
        <w:t xml:space="preserve"> </w:t>
      </w:r>
      <w:r w:rsidRPr="00C779FF">
        <w:rPr>
          <w:rFonts w:ascii="Courier New" w:hAnsi="Courier New" w:cs="Courier New"/>
          <w:sz w:val="22"/>
        </w:rPr>
        <w:t xml:space="preserve">3 </w:t>
      </w:r>
    </w:p>
    <w:tbl>
      <w:tblPr>
        <w:tblW w:w="16800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7"/>
        <w:gridCol w:w="1703"/>
        <w:gridCol w:w="1703"/>
        <w:gridCol w:w="851"/>
        <w:gridCol w:w="992"/>
        <w:gridCol w:w="1134"/>
        <w:gridCol w:w="1134"/>
        <w:gridCol w:w="851"/>
        <w:gridCol w:w="708"/>
        <w:gridCol w:w="709"/>
        <w:gridCol w:w="709"/>
        <w:gridCol w:w="709"/>
        <w:gridCol w:w="845"/>
        <w:gridCol w:w="851"/>
        <w:gridCol w:w="708"/>
        <w:gridCol w:w="714"/>
        <w:gridCol w:w="1559"/>
        <w:gridCol w:w="493"/>
      </w:tblGrid>
      <w:tr w:rsidR="00284AF9" w:rsidRPr="00B34315" w:rsidTr="006E01BF">
        <w:trPr>
          <w:gridAfter w:val="1"/>
          <w:wAfter w:w="493" w:type="dxa"/>
          <w:trHeight w:val="495"/>
          <w:tblHeader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 xml:space="preserve">№ </w:t>
            </w:r>
            <w:proofErr w:type="spellStart"/>
            <w:proofErr w:type="gramStart"/>
            <w:r w:rsidRPr="00B34315">
              <w:rPr>
                <w:rFonts w:ascii="Courier New" w:hAnsi="Courier New" w:cs="Courier New"/>
                <w:b/>
              </w:rPr>
              <w:t>п</w:t>
            </w:r>
            <w:proofErr w:type="spellEnd"/>
            <w:proofErr w:type="gramEnd"/>
            <w:r w:rsidRPr="00B34315">
              <w:rPr>
                <w:rFonts w:ascii="Courier New" w:hAnsi="Courier New" w:cs="Courier New"/>
                <w:b/>
              </w:rPr>
              <w:t>/</w:t>
            </w:r>
            <w:proofErr w:type="spellStart"/>
            <w:r w:rsidRPr="00B34315">
              <w:rPr>
                <w:rFonts w:ascii="Courier New" w:hAnsi="Courier New" w:cs="Courier New"/>
                <w:b/>
              </w:rPr>
              <w:t>п</w:t>
            </w:r>
            <w:proofErr w:type="spellEnd"/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Наименование объекта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Цель реализации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Сроки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Общая сметная стоимость, тыс</w:t>
            </w:r>
            <w:proofErr w:type="gramStart"/>
            <w:r w:rsidRPr="00B34315">
              <w:rPr>
                <w:rFonts w:ascii="Courier New" w:hAnsi="Courier New" w:cs="Courier New"/>
                <w:b/>
              </w:rPr>
              <w:t>.р</w:t>
            </w:r>
            <w:proofErr w:type="gramEnd"/>
            <w:r w:rsidRPr="00B34315">
              <w:rPr>
                <w:rFonts w:ascii="Courier New" w:hAnsi="Courier New" w:cs="Courier New"/>
                <w:b/>
              </w:rPr>
              <w:t>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  <w:i/>
                <w:iCs/>
              </w:rPr>
            </w:pPr>
            <w:r w:rsidRPr="00B34315">
              <w:rPr>
                <w:rFonts w:ascii="Courier New" w:hAnsi="Courier New" w:cs="Courier New"/>
                <w:b/>
              </w:rPr>
              <w:t xml:space="preserve">Единица измерения </w:t>
            </w:r>
            <w:r w:rsidRPr="00B34315">
              <w:rPr>
                <w:rFonts w:ascii="Courier New" w:hAnsi="Courier New" w:cs="Courier New"/>
                <w:b/>
                <w:i/>
                <w:iCs/>
              </w:rPr>
              <w:t>(м</w:t>
            </w:r>
            <w:proofErr w:type="gramStart"/>
            <w:r w:rsidRPr="00B34315">
              <w:rPr>
                <w:rFonts w:ascii="Courier New" w:hAnsi="Courier New" w:cs="Courier New"/>
                <w:b/>
                <w:i/>
                <w:iCs/>
                <w:vertAlign w:val="superscript"/>
              </w:rPr>
              <w:t>2</w:t>
            </w:r>
            <w:proofErr w:type="gramEnd"/>
            <w:r w:rsidRPr="00B34315">
              <w:rPr>
                <w:rFonts w:ascii="Courier New" w:hAnsi="Courier New" w:cs="Courier New"/>
                <w:b/>
                <w:i/>
                <w:iCs/>
              </w:rPr>
              <w:t>)</w:t>
            </w:r>
          </w:p>
        </w:tc>
        <w:tc>
          <w:tcPr>
            <w:tcW w:w="6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  <w:i/>
                <w:iCs/>
              </w:rPr>
            </w:pPr>
            <w:r w:rsidRPr="00B34315">
              <w:rPr>
                <w:rFonts w:ascii="Courier New" w:hAnsi="Courier New" w:cs="Courier New"/>
                <w:b/>
              </w:rPr>
              <w:t xml:space="preserve">Финансовые потребности, </w:t>
            </w:r>
            <w:r w:rsidRPr="00B34315">
              <w:rPr>
                <w:rFonts w:ascii="Courier New" w:hAnsi="Courier New" w:cs="Courier New"/>
                <w:b/>
                <w:i/>
                <w:iCs/>
              </w:rPr>
              <w:t>тыс</w:t>
            </w:r>
            <w:proofErr w:type="gramStart"/>
            <w:r w:rsidRPr="00B34315">
              <w:rPr>
                <w:rFonts w:ascii="Courier New" w:hAnsi="Courier New" w:cs="Courier New"/>
                <w:b/>
                <w:i/>
                <w:iCs/>
              </w:rPr>
              <w:t>.р</w:t>
            </w:r>
            <w:proofErr w:type="gramEnd"/>
            <w:r w:rsidRPr="00B34315">
              <w:rPr>
                <w:rFonts w:ascii="Courier New" w:hAnsi="Courier New" w:cs="Courier New"/>
                <w:b/>
                <w:i/>
                <w:iCs/>
              </w:rPr>
              <w:t>уб.(без НДС)*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Источники финансирования</w:t>
            </w:r>
          </w:p>
        </w:tc>
      </w:tr>
      <w:tr w:rsidR="00284AF9" w:rsidRPr="00B34315" w:rsidTr="006E01BF">
        <w:trPr>
          <w:gridAfter w:val="1"/>
          <w:wAfter w:w="493" w:type="dxa"/>
          <w:trHeight w:val="54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начало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окончание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jc w:val="center"/>
              <w:rPr>
                <w:rFonts w:ascii="Courier New" w:hAnsi="Courier New" w:cs="Courier New"/>
                <w:b/>
                <w:i/>
                <w:i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52BB7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на весь период 2017-20</w:t>
            </w:r>
            <w:r w:rsidR="00652BB7" w:rsidRPr="00652BB7">
              <w:rPr>
                <w:rFonts w:ascii="Courier New" w:hAnsi="Courier New" w:cs="Courier New"/>
                <w:b/>
              </w:rPr>
              <w:t>32</w:t>
            </w:r>
            <w:r w:rsidRPr="00B34315">
              <w:rPr>
                <w:rFonts w:ascii="Courier New" w:hAnsi="Courier New" w:cs="Courier New"/>
                <w:b/>
              </w:rPr>
              <w:t xml:space="preserve"> гг.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ind w:hanging="28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по годам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AF9" w:rsidRPr="00B34315" w:rsidRDefault="00284AF9" w:rsidP="006E01BF">
            <w:pPr>
              <w:rPr>
                <w:rFonts w:ascii="Courier New" w:hAnsi="Courier New" w:cs="Courier New"/>
                <w:b/>
              </w:rPr>
            </w:pPr>
          </w:p>
        </w:tc>
      </w:tr>
      <w:tr w:rsidR="00284AF9" w:rsidRPr="00B34315" w:rsidTr="006E01BF">
        <w:trPr>
          <w:gridAfter w:val="1"/>
          <w:wAfter w:w="493" w:type="dxa"/>
          <w:trHeight w:val="61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jc w:val="center"/>
              <w:rPr>
                <w:rFonts w:ascii="Courier New" w:hAnsi="Courier New" w:cs="Courier New"/>
                <w:b/>
                <w:i/>
                <w:iCs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ind w:left="-170" w:right="-169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2020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2022-2025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2026-2029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4AF9" w:rsidRPr="00652BB7" w:rsidRDefault="00284AF9" w:rsidP="00652BB7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652BB7">
              <w:rPr>
                <w:rFonts w:ascii="Courier New" w:hAnsi="Courier New" w:cs="Courier New"/>
                <w:b/>
              </w:rPr>
              <w:t>203</w:t>
            </w:r>
            <w:r w:rsidR="00652BB7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AF9" w:rsidRPr="00B34315" w:rsidRDefault="00284AF9" w:rsidP="006E01BF">
            <w:pPr>
              <w:rPr>
                <w:rFonts w:ascii="Courier New" w:hAnsi="Courier New" w:cs="Courier New"/>
                <w:b/>
              </w:rPr>
            </w:pPr>
          </w:p>
        </w:tc>
      </w:tr>
      <w:tr w:rsidR="00284AF9" w:rsidRPr="00B34315" w:rsidTr="006E01BF">
        <w:trPr>
          <w:gridAfter w:val="1"/>
          <w:wAfter w:w="493" w:type="dxa"/>
          <w:trHeight w:val="3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16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18</w:t>
            </w:r>
          </w:p>
        </w:tc>
      </w:tr>
      <w:tr w:rsidR="00284AF9" w:rsidRPr="00B34315" w:rsidTr="006E01BF">
        <w:trPr>
          <w:gridAfter w:val="1"/>
          <w:wAfter w:w="493" w:type="dxa"/>
          <w:trHeight w:val="3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 xml:space="preserve">Повышение  качества </w:t>
            </w:r>
            <w:proofErr w:type="spellStart"/>
            <w:r w:rsidRPr="00B34315">
              <w:rPr>
                <w:rFonts w:ascii="Courier New" w:hAnsi="Courier New" w:cs="Courier New"/>
                <w:b/>
              </w:rPr>
              <w:t>уличн</w:t>
            </w:r>
            <w:proofErr w:type="gramStart"/>
            <w:r w:rsidRPr="00B34315">
              <w:rPr>
                <w:rFonts w:ascii="Courier New" w:hAnsi="Courier New" w:cs="Courier New"/>
                <w:b/>
              </w:rPr>
              <w:t>о</w:t>
            </w:r>
            <w:proofErr w:type="spellEnd"/>
            <w:r w:rsidRPr="00B34315">
              <w:rPr>
                <w:rFonts w:ascii="Courier New" w:hAnsi="Courier New" w:cs="Courier New"/>
                <w:b/>
              </w:rPr>
              <w:t>-</w:t>
            </w:r>
            <w:proofErr w:type="gramEnd"/>
            <w:r w:rsidRPr="00B34315">
              <w:rPr>
                <w:rFonts w:ascii="Courier New" w:hAnsi="Courier New" w:cs="Courier New"/>
                <w:b/>
              </w:rPr>
              <w:t xml:space="preserve"> дорожной сети, обеспечение удобных выходов на магистральные улицы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652BB7" w:rsidRDefault="00284AF9" w:rsidP="00652BB7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652BB7">
              <w:rPr>
                <w:rFonts w:ascii="Courier New" w:hAnsi="Courier New" w:cs="Courier New"/>
                <w:b/>
              </w:rPr>
              <w:t>203</w:t>
            </w:r>
            <w:r w:rsidR="00652BB7" w:rsidRPr="00652BB7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5535,5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6948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5535,5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638,5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626,6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400,0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1200,0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 xml:space="preserve">Муниципальный дорожный фонд </w:t>
            </w:r>
            <w:r>
              <w:rPr>
                <w:rFonts w:ascii="Courier New" w:hAnsi="Courier New" w:cs="Courier New"/>
                <w:b/>
              </w:rPr>
              <w:t xml:space="preserve">Тарнопольского </w:t>
            </w:r>
            <w:r w:rsidRPr="00B34315">
              <w:rPr>
                <w:rFonts w:ascii="Courier New" w:hAnsi="Courier New" w:cs="Courier New"/>
                <w:b/>
              </w:rPr>
              <w:t xml:space="preserve"> муниципального образования</w:t>
            </w:r>
          </w:p>
        </w:tc>
      </w:tr>
      <w:tr w:rsidR="00284AF9" w:rsidRPr="00B34315" w:rsidTr="006E01BF">
        <w:trPr>
          <w:gridAfter w:val="1"/>
          <w:wAfter w:w="493" w:type="dxa"/>
          <w:trHeight w:val="3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Уличное освещение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Безопасность 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652BB7" w:rsidRDefault="00284AF9" w:rsidP="00652BB7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652BB7">
              <w:rPr>
                <w:rFonts w:ascii="Courier New" w:hAnsi="Courier New" w:cs="Courier New"/>
                <w:b/>
              </w:rPr>
              <w:t>203</w:t>
            </w:r>
            <w:r w:rsidR="00652BB7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6948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jc w:val="center"/>
              <w:rPr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 xml:space="preserve">Администрация </w:t>
            </w:r>
            <w:r>
              <w:rPr>
                <w:rFonts w:ascii="Courier New" w:hAnsi="Courier New" w:cs="Courier New"/>
                <w:b/>
              </w:rPr>
              <w:t xml:space="preserve">Тарнопольского </w:t>
            </w:r>
            <w:r w:rsidRPr="00B34315">
              <w:rPr>
                <w:rFonts w:ascii="Courier New" w:hAnsi="Courier New" w:cs="Courier New"/>
                <w:b/>
              </w:rPr>
              <w:t>муниципального образования</w:t>
            </w:r>
          </w:p>
        </w:tc>
      </w:tr>
      <w:tr w:rsidR="00284AF9" w:rsidRPr="00B34315" w:rsidTr="006E01BF">
        <w:trPr>
          <w:gridAfter w:val="1"/>
          <w:wAfter w:w="493" w:type="dxa"/>
          <w:trHeight w:val="12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lastRenderedPageBreak/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Регулирование движения транспортного потока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Безопасность 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6948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55,0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4AF9" w:rsidRPr="00A416B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55</w:t>
            </w:r>
            <w:r w:rsidRPr="00A416B5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 xml:space="preserve">Администрация </w:t>
            </w:r>
            <w:r>
              <w:rPr>
                <w:rFonts w:ascii="Courier New" w:hAnsi="Courier New" w:cs="Courier New"/>
                <w:b/>
              </w:rPr>
              <w:t>Тарнопольского</w:t>
            </w:r>
            <w:r w:rsidRPr="00B34315">
              <w:rPr>
                <w:rFonts w:ascii="Courier New" w:hAnsi="Courier New" w:cs="Courier New"/>
                <w:b/>
              </w:rPr>
              <w:t xml:space="preserve"> муниципального образования</w:t>
            </w:r>
          </w:p>
        </w:tc>
      </w:tr>
      <w:tr w:rsidR="00284AF9" w:rsidRPr="00B34315" w:rsidTr="006E01BF">
        <w:trPr>
          <w:gridAfter w:val="1"/>
          <w:wAfter w:w="493" w:type="dxa"/>
          <w:trHeight w:val="12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 xml:space="preserve">Очистка дорог общего пользования от снежного покрова </w:t>
            </w:r>
            <w:proofErr w:type="gramStart"/>
            <w:r w:rsidRPr="00B34315">
              <w:rPr>
                <w:rFonts w:ascii="Courier New" w:hAnsi="Courier New" w:cs="Courier New"/>
                <w:b/>
              </w:rPr>
              <w:t>в</w:t>
            </w:r>
            <w:proofErr w:type="gramEnd"/>
            <w:r w:rsidRPr="00B34315">
              <w:rPr>
                <w:rFonts w:ascii="Courier New" w:hAnsi="Courier New" w:cs="Courier New"/>
                <w:b/>
              </w:rPr>
              <w:t xml:space="preserve"> с. </w:t>
            </w:r>
            <w:r>
              <w:rPr>
                <w:rFonts w:ascii="Courier New" w:hAnsi="Courier New" w:cs="Courier New"/>
                <w:b/>
              </w:rPr>
              <w:t>Тарнополь</w:t>
            </w:r>
            <w:r w:rsidRPr="00B34315">
              <w:rPr>
                <w:rFonts w:ascii="Courier New" w:hAnsi="Courier New" w:cs="Courier New"/>
                <w:b/>
              </w:rPr>
              <w:t xml:space="preserve"> и д.</w:t>
            </w:r>
            <w:r>
              <w:rPr>
                <w:rFonts w:ascii="Courier New" w:hAnsi="Courier New" w:cs="Courier New"/>
                <w:b/>
              </w:rPr>
              <w:t>Метляева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Повышение безопасности</w:t>
            </w:r>
          </w:p>
          <w:p w:rsidR="00284AF9" w:rsidRPr="00B34315" w:rsidRDefault="00284AF9" w:rsidP="006E01BF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дорожного 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52BB7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>2</w:t>
            </w:r>
            <w:r w:rsidRPr="00652BB7">
              <w:rPr>
                <w:rFonts w:ascii="Courier New" w:hAnsi="Courier New" w:cs="Courier New"/>
                <w:b/>
              </w:rPr>
              <w:t>03</w:t>
            </w:r>
            <w:r w:rsidR="00652BB7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 xml:space="preserve">  6948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AF9" w:rsidRPr="00B34315" w:rsidRDefault="00284AF9" w:rsidP="006E01BF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84AF9" w:rsidRPr="00B34315" w:rsidRDefault="00284AF9" w:rsidP="006E01BF">
            <w:pPr>
              <w:rPr>
                <w:rFonts w:ascii="Courier New" w:hAnsi="Courier New" w:cs="Courier New"/>
                <w:b/>
              </w:rPr>
            </w:pPr>
          </w:p>
          <w:p w:rsidR="00284AF9" w:rsidRPr="00B34315" w:rsidRDefault="00284AF9" w:rsidP="006E01BF">
            <w:pPr>
              <w:rPr>
                <w:b/>
              </w:rPr>
            </w:pPr>
            <w:r>
              <w:rPr>
                <w:rFonts w:ascii="Courier New" w:hAnsi="Courier New" w:cs="Courier New"/>
                <w:b/>
              </w:rPr>
              <w:t>50,0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AF9" w:rsidRPr="00B34315" w:rsidRDefault="00284AF9" w:rsidP="006E01BF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84AF9" w:rsidRPr="00B34315" w:rsidRDefault="00284AF9" w:rsidP="006E01BF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84AF9" w:rsidRPr="00B34315" w:rsidRDefault="00284AF9" w:rsidP="006E01BF">
            <w:pPr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AF9" w:rsidRPr="00B34315" w:rsidRDefault="00284AF9" w:rsidP="006E01BF">
            <w:pPr>
              <w:snapToGrid w:val="0"/>
              <w:rPr>
                <w:rFonts w:ascii="Courier New" w:hAnsi="Courier New" w:cs="Courier New"/>
                <w:b/>
              </w:rPr>
            </w:pPr>
            <w:r w:rsidRPr="00B34315">
              <w:rPr>
                <w:rFonts w:ascii="Courier New" w:hAnsi="Courier New" w:cs="Courier New"/>
                <w:b/>
              </w:rPr>
              <w:t xml:space="preserve">Муниципальный дорожный фонд </w:t>
            </w:r>
            <w:r>
              <w:rPr>
                <w:rFonts w:ascii="Courier New" w:hAnsi="Courier New" w:cs="Courier New"/>
                <w:b/>
              </w:rPr>
              <w:t xml:space="preserve">Тарнопольского </w:t>
            </w:r>
            <w:r w:rsidRPr="00B34315">
              <w:rPr>
                <w:rFonts w:ascii="Courier New" w:hAnsi="Courier New" w:cs="Courier New"/>
                <w:b/>
              </w:rPr>
              <w:t xml:space="preserve">муниципального образования </w:t>
            </w:r>
          </w:p>
        </w:tc>
      </w:tr>
      <w:tr w:rsidR="00284AF9" w:rsidRPr="00B34315" w:rsidTr="006E01BF">
        <w:trPr>
          <w:trHeight w:val="375"/>
        </w:trPr>
        <w:tc>
          <w:tcPr>
            <w:tcW w:w="16800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F9" w:rsidRPr="00B34315" w:rsidRDefault="00284AF9" w:rsidP="006E01BF">
            <w:pPr>
              <w:shd w:val="clear" w:color="auto" w:fill="FFFFFF"/>
              <w:rPr>
                <w:rFonts w:ascii="Courier New" w:hAnsi="Courier New" w:cs="Courier New"/>
                <w:b/>
                <w:bCs/>
              </w:rPr>
            </w:pPr>
            <w:r w:rsidRPr="00B34315">
              <w:rPr>
                <w:rFonts w:ascii="Courier New" w:hAnsi="Courier New" w:cs="Courier New"/>
                <w:b/>
                <w:bCs/>
              </w:rPr>
              <w:t>* информация требует уточнения</w:t>
            </w:r>
          </w:p>
        </w:tc>
      </w:tr>
    </w:tbl>
    <w:p w:rsidR="00284AF9" w:rsidRDefault="00284AF9" w:rsidP="00284AF9">
      <w:pPr>
        <w:spacing w:line="240" w:lineRule="auto"/>
        <w:ind w:firstLine="425"/>
        <w:jc w:val="both"/>
        <w:rPr>
          <w:b/>
          <w:sz w:val="28"/>
          <w:szCs w:val="28"/>
        </w:rPr>
      </w:pPr>
    </w:p>
    <w:p w:rsidR="00284AF9" w:rsidRDefault="00284AF9" w:rsidP="00284AF9">
      <w:pPr>
        <w:rPr>
          <w:sz w:val="28"/>
          <w:szCs w:val="28"/>
        </w:rPr>
      </w:pPr>
    </w:p>
    <w:p w:rsidR="00284AF9" w:rsidRPr="0038514E" w:rsidRDefault="00284AF9" w:rsidP="00284AF9">
      <w:pPr>
        <w:rPr>
          <w:sz w:val="28"/>
          <w:szCs w:val="28"/>
        </w:rPr>
        <w:sectPr w:rsidR="00284AF9" w:rsidRPr="0038514E" w:rsidSect="00C779FF">
          <w:pgSz w:w="16838" w:h="11906" w:orient="landscape"/>
          <w:pgMar w:top="851" w:right="851" w:bottom="1134" w:left="851" w:header="567" w:footer="720" w:gutter="0"/>
          <w:cols w:space="720"/>
        </w:sectPr>
      </w:pPr>
    </w:p>
    <w:p w:rsidR="00284AF9" w:rsidRPr="00652BB7" w:rsidRDefault="00284AF9" w:rsidP="00284AF9">
      <w:pPr>
        <w:spacing w:line="240" w:lineRule="auto"/>
        <w:ind w:left="993"/>
        <w:jc w:val="center"/>
        <w:rPr>
          <w:rFonts w:ascii="Arial" w:hAnsi="Arial" w:cs="Arial"/>
          <w:b/>
          <w:sz w:val="24"/>
          <w:szCs w:val="24"/>
        </w:rPr>
      </w:pPr>
      <w:r w:rsidRPr="00652BB7">
        <w:rPr>
          <w:rFonts w:ascii="Arial" w:hAnsi="Arial" w:cs="Arial"/>
          <w:b/>
          <w:sz w:val="24"/>
          <w:szCs w:val="24"/>
        </w:rPr>
        <w:lastRenderedPageBreak/>
        <w:t>5. ОЦЕНКА ОБЪЕМОВ И ИСТОЧНИКОВ ФИНАНСИРОВАНИЯ МЕРОПРИЯТИЙ РАЗВИТИЯ ТРАНСПОРТНОЙ ИНФРАСТРУКТУРЫ ТАРНОПОЛЬСКОГО МУНИЦИПАЛЬНОГО ОБРАЗОВАНИЯ</w:t>
      </w:r>
    </w:p>
    <w:p w:rsidR="00284AF9" w:rsidRPr="00652BB7" w:rsidRDefault="00284AF9" w:rsidP="00284AF9">
      <w:pPr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BB7">
        <w:rPr>
          <w:rFonts w:ascii="Arial" w:hAnsi="Arial" w:cs="Arial"/>
          <w:sz w:val="24"/>
          <w:szCs w:val="24"/>
        </w:rPr>
        <w:t>Для достижения цели и решения задач Программы в зависимости от конкретной ситуации могут применяться следующие источники финансирования: Федеральный бюджет, областной бюджет, бюджет муниципального образования Балаганский район, бюджет Тарнопольского муниципального образования, средства муниципального дорожного фонда, инвестиции и внебюджетные средства.</w:t>
      </w:r>
    </w:p>
    <w:p w:rsidR="00284AF9" w:rsidRPr="00652BB7" w:rsidRDefault="00284AF9" w:rsidP="00652BB7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BB7">
        <w:rPr>
          <w:rFonts w:ascii="Arial" w:hAnsi="Arial" w:cs="Arial"/>
          <w:spacing w:val="-1"/>
          <w:sz w:val="24"/>
          <w:szCs w:val="24"/>
        </w:rPr>
        <w:t>Общий объём средств, необходимый на первоочередные мероприя</w:t>
      </w:r>
      <w:r w:rsidRPr="00652BB7">
        <w:rPr>
          <w:rFonts w:ascii="Arial" w:hAnsi="Arial" w:cs="Arial"/>
          <w:sz w:val="24"/>
          <w:szCs w:val="24"/>
        </w:rPr>
        <w:t xml:space="preserve">тия по модернизации объектов </w:t>
      </w:r>
      <w:proofErr w:type="spellStart"/>
      <w:r w:rsidRPr="00652BB7">
        <w:rPr>
          <w:rFonts w:ascii="Arial" w:hAnsi="Arial" w:cs="Arial"/>
          <w:sz w:val="24"/>
          <w:szCs w:val="24"/>
        </w:rPr>
        <w:t>улично</w:t>
      </w:r>
      <w:proofErr w:type="spellEnd"/>
      <w:r w:rsidRPr="00652BB7">
        <w:rPr>
          <w:rFonts w:ascii="Arial" w:hAnsi="Arial" w:cs="Arial"/>
          <w:sz w:val="24"/>
          <w:szCs w:val="24"/>
        </w:rPr>
        <w:t xml:space="preserve"> – дорожной сети Тарнопольского муниципального образования на 2017 – 20</w:t>
      </w:r>
      <w:r w:rsidR="00652BB7" w:rsidRPr="00652BB7">
        <w:rPr>
          <w:rFonts w:ascii="Arial" w:hAnsi="Arial" w:cs="Arial"/>
          <w:sz w:val="24"/>
          <w:szCs w:val="24"/>
        </w:rPr>
        <w:t>32</w:t>
      </w:r>
      <w:r w:rsidRPr="00652BB7">
        <w:rPr>
          <w:rFonts w:ascii="Arial" w:hAnsi="Arial" w:cs="Arial"/>
          <w:sz w:val="24"/>
          <w:szCs w:val="24"/>
        </w:rPr>
        <w:t xml:space="preserve"> годы, составляет</w:t>
      </w:r>
      <w:r w:rsidRPr="00652BB7">
        <w:rPr>
          <w:rFonts w:ascii="Arial" w:hAnsi="Arial" w:cs="Arial"/>
          <w:b/>
          <w:sz w:val="24"/>
          <w:szCs w:val="24"/>
          <w:u w:val="single"/>
        </w:rPr>
        <w:t xml:space="preserve"> 7775,5 </w:t>
      </w:r>
      <w:r w:rsidRPr="00652BB7">
        <w:rPr>
          <w:rFonts w:ascii="Arial" w:hAnsi="Arial" w:cs="Arial"/>
          <w:sz w:val="24"/>
          <w:szCs w:val="24"/>
        </w:rPr>
        <w:t>тыс. рублей. Из них наибольшая доля требуется на ремонт автомобильных дорог.</w:t>
      </w:r>
    </w:p>
    <w:p w:rsidR="00284AF9" w:rsidRPr="00652BB7" w:rsidRDefault="00284AF9" w:rsidP="00652BB7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BB7">
        <w:rPr>
          <w:rFonts w:ascii="Arial" w:hAnsi="Arial" w:cs="Arial"/>
          <w:sz w:val="24"/>
          <w:szCs w:val="24"/>
        </w:rPr>
        <w:t xml:space="preserve">Распределение планового объёма инвестиций по транспортной инфраструктуре с учётом реализуемых и планируемых к реализации проектов развития </w:t>
      </w:r>
      <w:proofErr w:type="spellStart"/>
      <w:r w:rsidRPr="00652BB7">
        <w:rPr>
          <w:rFonts w:ascii="Arial" w:hAnsi="Arial" w:cs="Arial"/>
          <w:sz w:val="24"/>
          <w:szCs w:val="24"/>
        </w:rPr>
        <w:t>уличн</w:t>
      </w:r>
      <w:proofErr w:type="gramStart"/>
      <w:r w:rsidRPr="00652BB7">
        <w:rPr>
          <w:rFonts w:ascii="Arial" w:hAnsi="Arial" w:cs="Arial"/>
          <w:sz w:val="24"/>
          <w:szCs w:val="24"/>
        </w:rPr>
        <w:t>о</w:t>
      </w:r>
      <w:proofErr w:type="spellEnd"/>
      <w:r w:rsidRPr="00652BB7">
        <w:rPr>
          <w:rFonts w:ascii="Arial" w:hAnsi="Arial" w:cs="Arial"/>
          <w:sz w:val="24"/>
          <w:szCs w:val="24"/>
        </w:rPr>
        <w:t>-</w:t>
      </w:r>
      <w:proofErr w:type="gramEnd"/>
      <w:r w:rsidRPr="00652BB7">
        <w:rPr>
          <w:rFonts w:ascii="Arial" w:hAnsi="Arial" w:cs="Arial"/>
          <w:sz w:val="24"/>
          <w:szCs w:val="24"/>
        </w:rPr>
        <w:t xml:space="preserve"> дорожной сети, а также их приоритетности потребности в финансовых вложениях распределены на 2016 – 2032 годы. Полученные результаты (в ценах 2016 года) приведены в таблице 4. </w:t>
      </w:r>
    </w:p>
    <w:p w:rsidR="00284AF9" w:rsidRDefault="00284AF9" w:rsidP="00652BB7">
      <w:pPr>
        <w:shd w:val="clear" w:color="auto" w:fill="FFFFFF"/>
        <w:tabs>
          <w:tab w:val="left" w:pos="0"/>
        </w:tabs>
        <w:spacing w:line="240" w:lineRule="auto"/>
        <w:rPr>
          <w:rFonts w:ascii="Arial" w:hAnsi="Arial" w:cs="Arial"/>
          <w:b/>
          <w:color w:val="000000"/>
          <w:spacing w:val="-1"/>
        </w:rPr>
      </w:pPr>
    </w:p>
    <w:p w:rsidR="00284AF9" w:rsidRPr="00FB69DF" w:rsidRDefault="00284AF9" w:rsidP="00652BB7">
      <w:pPr>
        <w:pStyle w:val="a5"/>
        <w:shd w:val="clear" w:color="auto" w:fill="FFFFFF"/>
        <w:spacing w:line="240" w:lineRule="auto"/>
        <w:ind w:left="0"/>
        <w:jc w:val="center"/>
        <w:rPr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 xml:space="preserve">6. </w:t>
      </w:r>
      <w:r w:rsidRPr="00FB69DF">
        <w:rPr>
          <w:rFonts w:ascii="Arial" w:hAnsi="Arial" w:cs="Arial"/>
          <w:b/>
          <w:color w:val="000000"/>
          <w:spacing w:val="-1"/>
        </w:rPr>
        <w:t>РАСПРЕДЕЛЕНИЕ ОБЪЕМА ИНВЕСТИЦИЙ НА ПЕРИОД РЕАЛИЗАЦИИ ПРОГРАММЫ КОМПЛЕКСНОГО РАЗВИТИЯ СИСТЕМ ТРАНПОРТНОЙ ИНФРАСТРУКТУРЫ</w:t>
      </w:r>
      <w:r>
        <w:rPr>
          <w:rFonts w:ascii="Arial" w:hAnsi="Arial" w:cs="Arial"/>
          <w:b/>
          <w:color w:val="000000"/>
          <w:spacing w:val="-1"/>
        </w:rPr>
        <w:t xml:space="preserve"> ТАРНОПОЛЬСКОГО </w:t>
      </w:r>
      <w:r w:rsidRPr="00FB69DF">
        <w:rPr>
          <w:rFonts w:ascii="Arial" w:hAnsi="Arial" w:cs="Arial"/>
          <w:b/>
          <w:color w:val="000000"/>
          <w:spacing w:val="-1"/>
        </w:rPr>
        <w:t>МО, тыс. руб.</w:t>
      </w:r>
    </w:p>
    <w:p w:rsidR="00652BB7" w:rsidRDefault="00652BB7" w:rsidP="00652BB7">
      <w:pPr>
        <w:shd w:val="clear" w:color="auto" w:fill="FFFFFF"/>
        <w:spacing w:line="240" w:lineRule="auto"/>
        <w:ind w:firstLine="540"/>
        <w:jc w:val="right"/>
        <w:rPr>
          <w:rFonts w:ascii="Courier New" w:hAnsi="Courier New" w:cs="Courier New"/>
          <w:b/>
          <w:color w:val="000000"/>
          <w:spacing w:val="-1"/>
        </w:rPr>
      </w:pPr>
    </w:p>
    <w:p w:rsidR="00284AF9" w:rsidRPr="005E3E62" w:rsidRDefault="00284AF9" w:rsidP="00652BB7">
      <w:pPr>
        <w:shd w:val="clear" w:color="auto" w:fill="FFFFFF"/>
        <w:spacing w:line="240" w:lineRule="auto"/>
        <w:jc w:val="right"/>
        <w:rPr>
          <w:rFonts w:ascii="Courier New" w:hAnsi="Courier New" w:cs="Courier New"/>
          <w:b/>
          <w:color w:val="000000"/>
        </w:rPr>
      </w:pPr>
      <w:r w:rsidRPr="005E3E62">
        <w:rPr>
          <w:rFonts w:ascii="Courier New" w:hAnsi="Courier New" w:cs="Courier New"/>
          <w:b/>
          <w:color w:val="000000"/>
          <w:spacing w:val="-1"/>
        </w:rPr>
        <w:t xml:space="preserve">Таблица </w:t>
      </w:r>
      <w:r>
        <w:rPr>
          <w:rFonts w:ascii="Courier New" w:hAnsi="Courier New" w:cs="Courier New"/>
          <w:b/>
          <w:color w:val="000000"/>
          <w:spacing w:val="-1"/>
        </w:rPr>
        <w:t>4</w:t>
      </w:r>
      <w:r w:rsidRPr="005E3E62">
        <w:rPr>
          <w:rFonts w:ascii="Courier New" w:hAnsi="Courier New" w:cs="Courier New"/>
          <w:b/>
          <w:color w:val="000000"/>
          <w:spacing w:val="-1"/>
        </w:rPr>
        <w:t xml:space="preserve"> 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1272"/>
        <w:gridCol w:w="708"/>
        <w:gridCol w:w="851"/>
        <w:gridCol w:w="992"/>
        <w:gridCol w:w="992"/>
        <w:gridCol w:w="855"/>
        <w:gridCol w:w="992"/>
        <w:gridCol w:w="850"/>
        <w:gridCol w:w="851"/>
        <w:gridCol w:w="709"/>
      </w:tblGrid>
      <w:tr w:rsidR="00284AF9" w:rsidRPr="005E3E62" w:rsidTr="001F3726">
        <w:trPr>
          <w:trHeight w:hRule="exact" w:val="6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Pr="005E3E62" w:rsidRDefault="00284AF9" w:rsidP="00652BB7">
            <w:pPr>
              <w:snapToGrid w:val="0"/>
              <w:spacing w:line="240" w:lineRule="auto"/>
              <w:rPr>
                <w:rFonts w:ascii="Courier New" w:hAnsi="Courier New" w:cs="Courier New"/>
                <w:b/>
                <w:color w:val="000000"/>
              </w:rPr>
            </w:pPr>
            <w:r w:rsidRPr="005E3E62">
              <w:rPr>
                <w:rFonts w:ascii="Courier New" w:eastAsia="Arial" w:hAnsi="Courier New" w:cs="Courier New"/>
                <w:b/>
                <w:color w:val="000000"/>
              </w:rPr>
              <w:t>№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Pr="005E3E62" w:rsidRDefault="00284AF9" w:rsidP="00652BB7">
            <w:pPr>
              <w:shd w:val="clear" w:color="auto" w:fill="FFFFFF"/>
              <w:snapToGrid w:val="0"/>
              <w:spacing w:line="240" w:lineRule="auto"/>
              <w:rPr>
                <w:rFonts w:ascii="Courier New" w:hAnsi="Courier New" w:cs="Courier New"/>
                <w:b/>
                <w:color w:val="000000"/>
              </w:rPr>
            </w:pPr>
            <w:r w:rsidRPr="005E3E62">
              <w:rPr>
                <w:rFonts w:ascii="Courier New" w:hAnsi="Courier New" w:cs="Courier New"/>
                <w:b/>
                <w:color w:val="000000"/>
              </w:rPr>
              <w:t>Виды услуг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84AF9" w:rsidRPr="005E3E62" w:rsidRDefault="00284AF9" w:rsidP="00652BB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5E3E62">
              <w:rPr>
                <w:rFonts w:ascii="Courier New" w:hAnsi="Courier New" w:cs="Courier New"/>
                <w:b/>
                <w:color w:val="000000"/>
              </w:rPr>
              <w:t>Инвестиции на реализацию программы</w:t>
            </w:r>
            <w:r>
              <w:rPr>
                <w:rFonts w:ascii="Courier New" w:hAnsi="Courier New" w:cs="Courier New"/>
                <w:b/>
                <w:color w:val="000000"/>
              </w:rPr>
              <w:t xml:space="preserve"> по годам</w:t>
            </w:r>
          </w:p>
          <w:p w:rsidR="00284AF9" w:rsidRPr="005E3E62" w:rsidRDefault="00284AF9" w:rsidP="00652BB7">
            <w:pPr>
              <w:shd w:val="clear" w:color="auto" w:fill="FFFFFF"/>
              <w:snapToGrid w:val="0"/>
              <w:spacing w:line="240" w:lineRule="auto"/>
              <w:rPr>
                <w:rFonts w:ascii="Courier New" w:hAnsi="Courier New" w:cs="Courier New"/>
                <w:b/>
                <w:color w:val="000000"/>
              </w:rPr>
            </w:pPr>
          </w:p>
          <w:p w:rsidR="00284AF9" w:rsidRPr="005E3E62" w:rsidRDefault="00284AF9" w:rsidP="00652BB7">
            <w:pPr>
              <w:shd w:val="clear" w:color="auto" w:fill="FFFFFF"/>
              <w:snapToGrid w:val="0"/>
              <w:spacing w:line="240" w:lineRule="auto"/>
              <w:rPr>
                <w:rFonts w:ascii="Courier New" w:hAnsi="Courier New" w:cs="Courier New"/>
                <w:b/>
                <w:color w:val="000000"/>
              </w:rPr>
            </w:pPr>
          </w:p>
          <w:p w:rsidR="00284AF9" w:rsidRPr="005E3E62" w:rsidRDefault="00284AF9" w:rsidP="00652BB7">
            <w:pPr>
              <w:shd w:val="clear" w:color="auto" w:fill="FFFFFF"/>
              <w:snapToGrid w:val="0"/>
              <w:spacing w:line="240" w:lineRule="auto"/>
              <w:rPr>
                <w:rFonts w:ascii="Courier New" w:hAnsi="Courier New" w:cs="Courier New"/>
                <w:b/>
                <w:color w:val="000000"/>
              </w:rPr>
            </w:pPr>
          </w:p>
        </w:tc>
      </w:tr>
      <w:tr w:rsidR="00284AF9" w:rsidRPr="005E3E62" w:rsidTr="001F3726">
        <w:trPr>
          <w:trHeight w:hRule="exact" w:val="5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5E3E62" w:rsidRDefault="00284AF9" w:rsidP="006E01BF">
            <w:pPr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AF9" w:rsidRPr="005E3E62" w:rsidRDefault="00284AF9" w:rsidP="006E01BF">
            <w:pPr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Pr="00C779FF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779FF">
              <w:rPr>
                <w:rFonts w:ascii="Courier New" w:hAnsi="Courier New" w:cs="Courier New"/>
                <w:b/>
              </w:rPr>
              <w:t>201</w:t>
            </w:r>
            <w:r>
              <w:rPr>
                <w:rFonts w:ascii="Courier New" w:hAnsi="Courier New" w:cs="Courier New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Pr="00C779FF" w:rsidRDefault="00284AF9" w:rsidP="006E01BF">
            <w:pPr>
              <w:snapToGrid w:val="0"/>
              <w:ind w:left="-170" w:right="-169"/>
              <w:jc w:val="center"/>
              <w:rPr>
                <w:rFonts w:ascii="Courier New" w:hAnsi="Courier New" w:cs="Courier New"/>
                <w:b/>
              </w:rPr>
            </w:pPr>
            <w:r w:rsidRPr="00C779FF">
              <w:rPr>
                <w:rFonts w:ascii="Courier New" w:hAnsi="Courier New" w:cs="Courier New"/>
                <w:b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Pr="00C779FF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779FF">
              <w:rPr>
                <w:rFonts w:ascii="Courier New" w:hAnsi="Courier New" w:cs="Courier New"/>
                <w:b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Pr="00C779FF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779FF">
              <w:rPr>
                <w:rFonts w:ascii="Courier New" w:hAnsi="Courier New" w:cs="Courier New"/>
                <w:b/>
              </w:rPr>
              <w:t>2020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AF9" w:rsidRPr="00C779FF" w:rsidRDefault="00284AF9" w:rsidP="006E01BF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Pr="00C779FF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2022</w:t>
            </w:r>
            <w:r w:rsidRPr="00C779FF">
              <w:rPr>
                <w:rFonts w:ascii="Courier New" w:hAnsi="Courier New" w:cs="Courier New"/>
                <w:b/>
              </w:rPr>
              <w:t>-202</w:t>
            </w:r>
            <w:r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AF9" w:rsidRPr="00C779FF" w:rsidRDefault="00284AF9" w:rsidP="006E01BF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2026</w:t>
            </w:r>
            <w:r w:rsidRPr="00C779FF">
              <w:rPr>
                <w:rFonts w:ascii="Courier New" w:hAnsi="Courier New" w:cs="Courier New"/>
                <w:b/>
              </w:rPr>
              <w:t>-20</w:t>
            </w:r>
            <w:r>
              <w:rPr>
                <w:rFonts w:ascii="Courier New" w:hAnsi="Courier New" w:cs="Courier New"/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Pr="00C779FF" w:rsidRDefault="00284AF9" w:rsidP="00652BB7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779FF">
              <w:rPr>
                <w:rFonts w:ascii="Courier New" w:hAnsi="Courier New" w:cs="Courier New"/>
                <w:b/>
              </w:rPr>
              <w:t>20</w:t>
            </w:r>
            <w:r w:rsidR="00652BB7">
              <w:rPr>
                <w:rFonts w:ascii="Courier New" w:hAnsi="Courier New" w:cs="Courier New"/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4AF9" w:rsidRPr="005E3E62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color w:val="000000"/>
              </w:rPr>
            </w:pPr>
            <w:r w:rsidRPr="005E3E62">
              <w:rPr>
                <w:rFonts w:ascii="Courier New" w:hAnsi="Courier New" w:cs="Courier New"/>
                <w:b/>
                <w:color w:val="000000"/>
              </w:rPr>
              <w:t>всего</w:t>
            </w:r>
          </w:p>
        </w:tc>
      </w:tr>
      <w:tr w:rsidR="00284AF9" w:rsidRPr="005E3E62" w:rsidTr="001F3726">
        <w:trPr>
          <w:trHeight w:hRule="exact" w:val="128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Pr="005E3E62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 w:rsidRPr="005E3E62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AF9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Строительство и реконструкция автомобильных дорог</w:t>
            </w:r>
          </w:p>
          <w:p w:rsidR="00284AF9" w:rsidRPr="005E3E62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</w:p>
          <w:p w:rsidR="00284AF9" w:rsidRPr="005E3E62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</w:p>
          <w:p w:rsidR="00284AF9" w:rsidRPr="005E3E62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</w:p>
          <w:p w:rsidR="00284AF9" w:rsidRPr="005E3E62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proofErr w:type="spellStart"/>
            <w:r w:rsidRPr="005E3E62">
              <w:rPr>
                <w:rFonts w:ascii="Courier New" w:hAnsi="Courier New" w:cs="Courier New"/>
                <w:color w:val="000000"/>
              </w:rPr>
              <w:t>сетидорожной</w:t>
            </w:r>
            <w:proofErr w:type="spellEnd"/>
            <w:r w:rsidRPr="005E3E62">
              <w:rPr>
                <w:rFonts w:ascii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Pr="00C779FF" w:rsidRDefault="00284AF9" w:rsidP="006E01B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Pr="00C779FF" w:rsidRDefault="00284AF9" w:rsidP="006E01B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Pr="00C779FF" w:rsidRDefault="00284AF9" w:rsidP="006E01B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Pr="00C779FF" w:rsidRDefault="00284AF9" w:rsidP="006E01B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Pr="00C779FF" w:rsidRDefault="00284AF9" w:rsidP="006E01B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Pr="00C779FF" w:rsidRDefault="00284AF9" w:rsidP="006E01B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AF9" w:rsidRPr="00C779FF" w:rsidRDefault="00284AF9" w:rsidP="006E01B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Pr="00C779FF" w:rsidRDefault="00284AF9" w:rsidP="006E01B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4AF9" w:rsidRPr="005E3E62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5535,5</w:t>
            </w:r>
          </w:p>
        </w:tc>
      </w:tr>
      <w:tr w:rsidR="00284AF9" w:rsidRPr="005E3E62" w:rsidTr="001F3726">
        <w:trPr>
          <w:trHeight w:hRule="exact"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Pr="005E3E62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 w:rsidRPr="005E3E62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4AF9" w:rsidRPr="005E3E62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 w:rsidRPr="00C779FF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Pr="00C779FF" w:rsidRDefault="00284AF9" w:rsidP="006E01B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Default="00284AF9" w:rsidP="006E01BF">
            <w:pPr>
              <w:jc w:val="center"/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Default="00284AF9" w:rsidP="006E01BF">
            <w:pPr>
              <w:jc w:val="center"/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Default="00284AF9" w:rsidP="006E01BF">
            <w:pPr>
              <w:jc w:val="center"/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Default="00284AF9" w:rsidP="006E01BF">
            <w:pPr>
              <w:jc w:val="center"/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Pr="00C779FF" w:rsidRDefault="00284AF9" w:rsidP="006E01B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AF9" w:rsidRPr="00C779FF" w:rsidRDefault="00284AF9" w:rsidP="006E01B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AF9" w:rsidRPr="00C779FF" w:rsidRDefault="00284AF9" w:rsidP="006E01B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4AF9" w:rsidRPr="00C779FF" w:rsidRDefault="00284AF9" w:rsidP="006E01B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1120,0</w:t>
            </w:r>
          </w:p>
        </w:tc>
      </w:tr>
      <w:tr w:rsidR="00284AF9" w:rsidRPr="005E3E62" w:rsidTr="001F3726">
        <w:trPr>
          <w:trHeight w:hRule="exact" w:val="11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AF9" w:rsidRPr="005E3E62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84AF9" w:rsidRPr="005E3E62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Р</w:t>
            </w:r>
            <w:r w:rsidRPr="00973AFC">
              <w:rPr>
                <w:rFonts w:ascii="Courier New" w:hAnsi="Courier New" w:cs="Courier New"/>
              </w:rPr>
              <w:t>егулировани</w:t>
            </w:r>
            <w:r>
              <w:rPr>
                <w:rFonts w:ascii="Courier New" w:hAnsi="Courier New" w:cs="Courier New"/>
              </w:rPr>
              <w:t>е</w:t>
            </w:r>
            <w:r w:rsidRPr="00973AFC">
              <w:rPr>
                <w:rFonts w:ascii="Courier New" w:hAnsi="Courier New" w:cs="Courier New"/>
              </w:rPr>
              <w:t xml:space="preserve"> движения транспортного потока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AF9" w:rsidRPr="005E3E62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AF9" w:rsidRPr="00C779FF" w:rsidRDefault="00284AF9" w:rsidP="006E01BF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AF9" w:rsidRPr="00C779FF" w:rsidRDefault="00284AF9" w:rsidP="006E01BF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AF9" w:rsidRPr="00C779FF" w:rsidRDefault="00284AF9" w:rsidP="006E01B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AF9" w:rsidRPr="005E3E62" w:rsidRDefault="00284AF9" w:rsidP="006E01BF">
            <w:pPr>
              <w:shd w:val="clear" w:color="auto" w:fill="FFFFFF"/>
              <w:snapToGrid w:val="0"/>
              <w:ind w:firstLine="5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AF9" w:rsidRPr="005E3E62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84AF9" w:rsidRPr="005E3E62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AF9" w:rsidRPr="005E3E62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4AF9" w:rsidRPr="005E3E62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110,0</w:t>
            </w:r>
          </w:p>
        </w:tc>
      </w:tr>
      <w:tr w:rsidR="00284AF9" w:rsidRPr="005E3E62" w:rsidTr="001F3726">
        <w:trPr>
          <w:trHeight w:hRule="exact" w:val="21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AF9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84AF9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Очистка дорог общего пользования от снежного покрова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с. Тарнополь и д. Метляева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AF9" w:rsidRPr="00224CDC" w:rsidRDefault="00284AF9" w:rsidP="006E01B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AF9" w:rsidRPr="00224CDC" w:rsidRDefault="00284AF9" w:rsidP="006E01B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AF9" w:rsidRPr="00224CDC" w:rsidRDefault="00284AF9" w:rsidP="006E01B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AF9" w:rsidRDefault="00284AF9" w:rsidP="006E01BF">
            <w:pPr>
              <w:jc w:val="center"/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AF9" w:rsidRDefault="00284AF9" w:rsidP="006E01BF">
            <w:pPr>
              <w:jc w:val="center"/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AF9" w:rsidRPr="00224CDC" w:rsidRDefault="00284AF9" w:rsidP="006E01B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84AF9" w:rsidRPr="00224CDC" w:rsidRDefault="00284AF9" w:rsidP="006E01B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AF9" w:rsidRPr="00224CDC" w:rsidRDefault="00284AF9" w:rsidP="006E01B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4AF9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1010,0</w:t>
            </w:r>
          </w:p>
        </w:tc>
      </w:tr>
    </w:tbl>
    <w:p w:rsidR="00284AF9" w:rsidRDefault="00284AF9" w:rsidP="00284AF9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284AF9" w:rsidRPr="00652BB7" w:rsidRDefault="00284AF9" w:rsidP="00652BB7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BB7">
        <w:rPr>
          <w:rFonts w:ascii="Arial" w:hAnsi="Arial" w:cs="Arial"/>
          <w:sz w:val="24"/>
          <w:szCs w:val="24"/>
        </w:rPr>
        <w:lastRenderedPageBreak/>
        <w:t xml:space="preserve">В результате анализа </w:t>
      </w:r>
      <w:r w:rsidRPr="00652BB7">
        <w:rPr>
          <w:rFonts w:ascii="Arial" w:hAnsi="Arial" w:cs="Arial"/>
          <w:bCs/>
          <w:sz w:val="24"/>
          <w:szCs w:val="24"/>
        </w:rPr>
        <w:t xml:space="preserve">состояния </w:t>
      </w:r>
      <w:proofErr w:type="spellStart"/>
      <w:r w:rsidRPr="00652BB7">
        <w:rPr>
          <w:rFonts w:ascii="Arial" w:hAnsi="Arial" w:cs="Arial"/>
          <w:bCs/>
          <w:sz w:val="24"/>
          <w:szCs w:val="24"/>
        </w:rPr>
        <w:t>уличн</w:t>
      </w:r>
      <w:proofErr w:type="gramStart"/>
      <w:r w:rsidRPr="00652BB7">
        <w:rPr>
          <w:rFonts w:ascii="Arial" w:hAnsi="Arial" w:cs="Arial"/>
          <w:bCs/>
          <w:sz w:val="24"/>
          <w:szCs w:val="24"/>
        </w:rPr>
        <w:t>о</w:t>
      </w:r>
      <w:proofErr w:type="spellEnd"/>
      <w:r w:rsidRPr="00652BB7">
        <w:rPr>
          <w:rFonts w:ascii="Arial" w:hAnsi="Arial" w:cs="Arial"/>
          <w:bCs/>
          <w:sz w:val="24"/>
          <w:szCs w:val="24"/>
        </w:rPr>
        <w:t>-</w:t>
      </w:r>
      <w:proofErr w:type="gramEnd"/>
      <w:r w:rsidRPr="00652BB7">
        <w:rPr>
          <w:rFonts w:ascii="Arial" w:hAnsi="Arial" w:cs="Arial"/>
          <w:bCs/>
          <w:sz w:val="24"/>
          <w:szCs w:val="24"/>
        </w:rPr>
        <w:t xml:space="preserve"> дорожной сети </w:t>
      </w:r>
      <w:r w:rsidRPr="00652BB7">
        <w:rPr>
          <w:rFonts w:ascii="Arial" w:hAnsi="Arial" w:cs="Arial"/>
          <w:sz w:val="24"/>
          <w:szCs w:val="24"/>
        </w:rPr>
        <w:t>Тарнопольского  муниципального образования показано, что экономика поселения является малопривлекательной для частных инвестиций</w:t>
      </w:r>
      <w:r w:rsidRPr="00652BB7">
        <w:rPr>
          <w:rFonts w:ascii="Arial" w:hAnsi="Arial" w:cs="Arial"/>
          <w:spacing w:val="-1"/>
          <w:sz w:val="24"/>
          <w:szCs w:val="24"/>
        </w:rPr>
        <w:t>.</w:t>
      </w:r>
      <w:r w:rsidRPr="00652BB7">
        <w:rPr>
          <w:rFonts w:ascii="Arial" w:hAnsi="Arial" w:cs="Arial"/>
          <w:sz w:val="24"/>
          <w:szCs w:val="24"/>
        </w:rPr>
        <w:t xml:space="preserve"> Причинами тому служат </w:t>
      </w:r>
      <w:r w:rsidRPr="00652BB7">
        <w:rPr>
          <w:rFonts w:ascii="Arial" w:hAnsi="Arial" w:cs="Arial"/>
          <w:spacing w:val="-1"/>
          <w:sz w:val="24"/>
          <w:szCs w:val="24"/>
        </w:rPr>
        <w:t xml:space="preserve">низкий уровень доходов населения, отсутствие роста объёмов производства, относительно </w:t>
      </w:r>
      <w:r w:rsidRPr="00652BB7">
        <w:rPr>
          <w:rFonts w:ascii="Arial" w:hAnsi="Arial" w:cs="Arial"/>
          <w:sz w:val="24"/>
          <w:szCs w:val="24"/>
        </w:rPr>
        <w:t>стабильная численность населения. Наряду с этим бюджетная обеспеченность поселения находится на низком уровне. На настоящий момент предприятия, обслуживающие объекты транспортной инфраструктуры поселения, осуществляют незначительные капитальные вложения. Поэтому в ка</w:t>
      </w:r>
      <w:r w:rsidRPr="00652BB7">
        <w:rPr>
          <w:rFonts w:ascii="Arial" w:hAnsi="Arial" w:cs="Arial"/>
          <w:sz w:val="24"/>
          <w:szCs w:val="24"/>
        </w:rPr>
        <w:softHyphen/>
        <w:t>честве основного источника инвестиций предлагается подразумевать поступления от вы</w:t>
      </w:r>
      <w:r w:rsidRPr="00652BB7">
        <w:rPr>
          <w:rFonts w:ascii="Arial" w:hAnsi="Arial" w:cs="Arial"/>
          <w:sz w:val="24"/>
          <w:szCs w:val="24"/>
        </w:rPr>
        <w:softHyphen/>
        <w:t>шестоящих бюджетов.</w:t>
      </w:r>
    </w:p>
    <w:p w:rsidR="00284AF9" w:rsidRPr="00652BB7" w:rsidRDefault="00284AF9" w:rsidP="00652BB7">
      <w:pPr>
        <w:shd w:val="clear" w:color="auto" w:fill="FFFFFF"/>
        <w:tabs>
          <w:tab w:val="left" w:pos="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652BB7">
        <w:rPr>
          <w:rFonts w:ascii="Arial" w:hAnsi="Arial" w:cs="Arial"/>
          <w:spacing w:val="-1"/>
          <w:sz w:val="24"/>
          <w:szCs w:val="24"/>
        </w:rPr>
        <w:t>Оценочное распределение денежных средств на реализацию ПТР (в ценах 2016 го</w:t>
      </w:r>
      <w:r w:rsidRPr="00652BB7">
        <w:rPr>
          <w:rFonts w:ascii="Arial" w:hAnsi="Arial" w:cs="Arial"/>
          <w:spacing w:val="-1"/>
          <w:sz w:val="24"/>
          <w:szCs w:val="24"/>
        </w:rPr>
        <w:softHyphen/>
      </w:r>
      <w:r w:rsidRPr="00652BB7">
        <w:rPr>
          <w:rFonts w:ascii="Arial" w:hAnsi="Arial" w:cs="Arial"/>
          <w:sz w:val="24"/>
          <w:szCs w:val="24"/>
        </w:rPr>
        <w:t>да) приведено в таблице 5.</w:t>
      </w:r>
    </w:p>
    <w:p w:rsidR="00284AF9" w:rsidRDefault="00284AF9" w:rsidP="00284AF9">
      <w:pPr>
        <w:shd w:val="clear" w:color="auto" w:fill="FFFFFF"/>
        <w:ind w:left="993"/>
        <w:jc w:val="center"/>
        <w:rPr>
          <w:rFonts w:ascii="Arial" w:hAnsi="Arial" w:cs="Arial"/>
          <w:b/>
          <w:color w:val="000000"/>
          <w:spacing w:val="-1"/>
        </w:rPr>
      </w:pPr>
    </w:p>
    <w:p w:rsidR="00284AF9" w:rsidRPr="000B5D4C" w:rsidRDefault="00284AF9" w:rsidP="00284AF9">
      <w:pPr>
        <w:pStyle w:val="a5"/>
        <w:shd w:val="clear" w:color="auto" w:fill="FFFFFF"/>
        <w:ind w:left="0"/>
        <w:jc w:val="center"/>
        <w:rPr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 xml:space="preserve">7. </w:t>
      </w:r>
      <w:r w:rsidRPr="000B5D4C">
        <w:rPr>
          <w:rFonts w:ascii="Arial" w:hAnsi="Arial" w:cs="Arial"/>
          <w:b/>
          <w:color w:val="000000"/>
          <w:spacing w:val="-1"/>
        </w:rPr>
        <w:t xml:space="preserve">ИСТОЧНИКИ ПРИВЛЕЧЕНИЯ ДЕНЕЖНЫХ СРЕДСТВ НА РЕАЛИЗАЦИЮ ПРОГРАММЫ КОМПЛЕКСНОГО РАЗВИТИЯ СИСТЕМ ТРАНПОРТНОЙ ИНФРАСТРУКТУРЫ </w:t>
      </w:r>
      <w:r>
        <w:rPr>
          <w:rFonts w:ascii="Arial" w:hAnsi="Arial" w:cs="Arial"/>
          <w:b/>
          <w:color w:val="000000"/>
          <w:spacing w:val="-1"/>
        </w:rPr>
        <w:t>ТАРНОПОЛЬСКОГО</w:t>
      </w:r>
      <w:r w:rsidRPr="000B5D4C">
        <w:rPr>
          <w:rFonts w:ascii="Arial" w:hAnsi="Arial" w:cs="Arial"/>
          <w:b/>
          <w:color w:val="000000"/>
          <w:spacing w:val="-1"/>
        </w:rPr>
        <w:t xml:space="preserve"> МО, тыс. руб.</w:t>
      </w:r>
    </w:p>
    <w:p w:rsidR="00284AF9" w:rsidRPr="00FB69DF" w:rsidRDefault="00284AF9" w:rsidP="00284AF9">
      <w:pPr>
        <w:shd w:val="clear" w:color="auto" w:fill="FFFFFF"/>
        <w:jc w:val="right"/>
        <w:rPr>
          <w:rFonts w:ascii="Courier New" w:hAnsi="Courier New" w:cs="Courier New"/>
          <w:b/>
          <w:color w:val="000000"/>
          <w:spacing w:val="-1"/>
        </w:rPr>
      </w:pPr>
      <w:r w:rsidRPr="00FB69DF">
        <w:rPr>
          <w:rFonts w:ascii="Courier New" w:hAnsi="Courier New" w:cs="Courier New"/>
          <w:b/>
          <w:color w:val="000000"/>
          <w:spacing w:val="-1"/>
        </w:rPr>
        <w:t xml:space="preserve">Таблица </w:t>
      </w:r>
      <w:r>
        <w:rPr>
          <w:rFonts w:ascii="Courier New" w:hAnsi="Courier New" w:cs="Courier New"/>
          <w:b/>
          <w:color w:val="000000"/>
          <w:spacing w:val="-1"/>
        </w:rPr>
        <w:t>5</w:t>
      </w:r>
      <w:r w:rsidRPr="00FB69DF">
        <w:rPr>
          <w:rFonts w:ascii="Courier New" w:hAnsi="Courier New" w:cs="Courier New"/>
          <w:b/>
          <w:color w:val="000000"/>
          <w:spacing w:val="-1"/>
        </w:rPr>
        <w:t>.</w:t>
      </w:r>
    </w:p>
    <w:tbl>
      <w:tblPr>
        <w:tblStyle w:val="a8"/>
        <w:tblW w:w="9464" w:type="dxa"/>
        <w:tblLayout w:type="fixed"/>
        <w:tblLook w:val="04A0"/>
      </w:tblPr>
      <w:tblGrid>
        <w:gridCol w:w="426"/>
        <w:gridCol w:w="2376"/>
        <w:gridCol w:w="1134"/>
        <w:gridCol w:w="1275"/>
        <w:gridCol w:w="1134"/>
        <w:gridCol w:w="1701"/>
        <w:gridCol w:w="1418"/>
      </w:tblGrid>
      <w:tr w:rsidR="00284AF9" w:rsidTr="001F3726">
        <w:trPr>
          <w:trHeight w:hRule="exact" w:val="1990"/>
        </w:trPr>
        <w:tc>
          <w:tcPr>
            <w:tcW w:w="426" w:type="dxa"/>
            <w:hideMark/>
          </w:tcPr>
          <w:p w:rsidR="00284AF9" w:rsidRPr="00E540BB" w:rsidRDefault="00284AF9" w:rsidP="006E01BF">
            <w:pPr>
              <w:shd w:val="clear" w:color="auto" w:fill="FFFFFF"/>
              <w:snapToGrid w:val="0"/>
              <w:rPr>
                <w:rFonts w:ascii="Courier New" w:eastAsia="Arial" w:hAnsi="Courier New" w:cs="Courier New"/>
                <w:b/>
              </w:rPr>
            </w:pPr>
            <w:r w:rsidRPr="00E540BB">
              <w:rPr>
                <w:rFonts w:ascii="Courier New" w:eastAsia="Arial" w:hAnsi="Courier New" w:cs="Courier New"/>
                <w:b/>
              </w:rPr>
              <w:t>№</w:t>
            </w:r>
          </w:p>
        </w:tc>
        <w:tc>
          <w:tcPr>
            <w:tcW w:w="2376" w:type="dxa"/>
            <w:hideMark/>
          </w:tcPr>
          <w:p w:rsidR="00284AF9" w:rsidRPr="00E540BB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spacing w:val="-3"/>
              </w:rPr>
            </w:pPr>
            <w:r w:rsidRPr="00E540BB">
              <w:rPr>
                <w:rFonts w:ascii="Courier New" w:hAnsi="Courier New" w:cs="Courier New"/>
                <w:b/>
                <w:spacing w:val="-3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284AF9" w:rsidRPr="00E540BB" w:rsidRDefault="00284AF9" w:rsidP="006E01BF">
            <w:pPr>
              <w:shd w:val="clear" w:color="auto" w:fill="FFFFFF"/>
              <w:snapToGrid w:val="0"/>
              <w:ind w:firstLine="72"/>
              <w:rPr>
                <w:rFonts w:ascii="Courier New" w:hAnsi="Courier New" w:cs="Courier New"/>
                <w:b/>
              </w:rPr>
            </w:pPr>
            <w:r w:rsidRPr="00E540BB">
              <w:rPr>
                <w:rFonts w:ascii="Courier New" w:hAnsi="Courier New" w:cs="Courier New"/>
                <w:b/>
                <w:spacing w:val="-2"/>
              </w:rPr>
              <w:t>Бюджеты всех уров</w:t>
            </w:r>
            <w:r w:rsidRPr="00E540BB">
              <w:rPr>
                <w:rFonts w:ascii="Courier New" w:hAnsi="Courier New" w:cs="Courier New"/>
                <w:b/>
                <w:spacing w:val="-2"/>
              </w:rPr>
              <w:softHyphen/>
            </w:r>
            <w:r w:rsidRPr="00E540BB">
              <w:rPr>
                <w:rFonts w:ascii="Courier New" w:hAnsi="Courier New" w:cs="Courier New"/>
                <w:b/>
                <w:spacing w:val="-4"/>
              </w:rPr>
              <w:t>ней и част</w:t>
            </w:r>
            <w:r w:rsidRPr="00E540BB">
              <w:rPr>
                <w:rFonts w:ascii="Courier New" w:hAnsi="Courier New" w:cs="Courier New"/>
                <w:b/>
                <w:spacing w:val="-4"/>
              </w:rPr>
              <w:softHyphen/>
            </w:r>
            <w:r w:rsidRPr="00E540BB">
              <w:rPr>
                <w:rFonts w:ascii="Courier New" w:hAnsi="Courier New" w:cs="Courier New"/>
                <w:b/>
                <w:spacing w:val="-2"/>
              </w:rPr>
              <w:t>ные инве</w:t>
            </w:r>
            <w:r w:rsidRPr="00E540BB">
              <w:rPr>
                <w:rFonts w:ascii="Courier New" w:hAnsi="Courier New" w:cs="Courier New"/>
                <w:b/>
                <w:spacing w:val="-2"/>
              </w:rPr>
              <w:softHyphen/>
            </w:r>
            <w:r w:rsidRPr="00E540BB">
              <w:rPr>
                <w:rFonts w:ascii="Courier New" w:hAnsi="Courier New" w:cs="Courier New"/>
                <w:b/>
              </w:rPr>
              <w:t>сторы</w:t>
            </w:r>
          </w:p>
        </w:tc>
        <w:tc>
          <w:tcPr>
            <w:tcW w:w="1275" w:type="dxa"/>
            <w:hideMark/>
          </w:tcPr>
          <w:p w:rsidR="00284AF9" w:rsidRPr="00E540BB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</w:rPr>
            </w:pPr>
            <w:r w:rsidRPr="00E540BB">
              <w:rPr>
                <w:rFonts w:ascii="Courier New" w:hAnsi="Courier New" w:cs="Courier New"/>
                <w:b/>
                <w:spacing w:val="-1"/>
              </w:rPr>
              <w:t xml:space="preserve">В т.ч. федеральный </w:t>
            </w:r>
            <w:r w:rsidRPr="00E540BB">
              <w:rPr>
                <w:rFonts w:ascii="Courier New" w:hAnsi="Courier New" w:cs="Courier New"/>
                <w:b/>
              </w:rPr>
              <w:t xml:space="preserve">бюджет </w:t>
            </w:r>
          </w:p>
        </w:tc>
        <w:tc>
          <w:tcPr>
            <w:tcW w:w="1134" w:type="dxa"/>
            <w:hideMark/>
          </w:tcPr>
          <w:p w:rsidR="00284AF9" w:rsidRPr="00E540BB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</w:rPr>
            </w:pPr>
            <w:r w:rsidRPr="00E540BB">
              <w:rPr>
                <w:rFonts w:ascii="Courier New" w:hAnsi="Courier New" w:cs="Courier New"/>
                <w:b/>
                <w:spacing w:val="-3"/>
              </w:rPr>
              <w:t xml:space="preserve">В т.ч. </w:t>
            </w:r>
            <w:r w:rsidRPr="00E540BB">
              <w:rPr>
                <w:rFonts w:ascii="Courier New" w:hAnsi="Courier New" w:cs="Courier New"/>
                <w:b/>
              </w:rPr>
              <w:t>бюджет областной</w:t>
            </w:r>
          </w:p>
        </w:tc>
        <w:tc>
          <w:tcPr>
            <w:tcW w:w="1701" w:type="dxa"/>
            <w:hideMark/>
          </w:tcPr>
          <w:p w:rsidR="00284AF9" w:rsidRPr="00E540BB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</w:rPr>
            </w:pPr>
            <w:r w:rsidRPr="00E540BB">
              <w:rPr>
                <w:rFonts w:ascii="Courier New" w:hAnsi="Courier New" w:cs="Courier New"/>
                <w:b/>
              </w:rPr>
              <w:t>В т.ч.</w:t>
            </w:r>
          </w:p>
          <w:p w:rsidR="00284AF9" w:rsidRPr="00E540BB" w:rsidRDefault="00284AF9" w:rsidP="006E01BF">
            <w:pPr>
              <w:shd w:val="clear" w:color="auto" w:fill="FFFFFF"/>
              <w:rPr>
                <w:rFonts w:ascii="Courier New" w:hAnsi="Courier New" w:cs="Courier New"/>
                <w:b/>
                <w:spacing w:val="-1"/>
              </w:rPr>
            </w:pPr>
            <w:r w:rsidRPr="00E540BB">
              <w:rPr>
                <w:rFonts w:ascii="Courier New" w:hAnsi="Courier New" w:cs="Courier New"/>
                <w:b/>
                <w:spacing w:val="-1"/>
              </w:rPr>
              <w:t>бюджет</w:t>
            </w:r>
          </w:p>
          <w:p w:rsidR="00284AF9" w:rsidRPr="00E540BB" w:rsidRDefault="00284AF9" w:rsidP="00652BB7">
            <w:pPr>
              <w:shd w:val="clear" w:color="auto" w:fill="FFFFFF"/>
              <w:rPr>
                <w:rFonts w:ascii="Courier New" w:hAnsi="Courier New" w:cs="Courier New"/>
                <w:b/>
                <w:spacing w:val="-2"/>
              </w:rPr>
            </w:pPr>
            <w:r>
              <w:rPr>
                <w:rFonts w:ascii="Courier New" w:hAnsi="Courier New" w:cs="Courier New"/>
                <w:b/>
              </w:rPr>
              <w:t xml:space="preserve">Тарнопольского </w:t>
            </w:r>
            <w:r w:rsidRPr="00E540BB">
              <w:rPr>
                <w:rFonts w:ascii="Courier New" w:hAnsi="Courier New" w:cs="Courier New"/>
                <w:b/>
              </w:rPr>
              <w:t>муниципального образования</w:t>
            </w:r>
          </w:p>
        </w:tc>
        <w:tc>
          <w:tcPr>
            <w:tcW w:w="1418" w:type="dxa"/>
            <w:hideMark/>
          </w:tcPr>
          <w:p w:rsidR="00284AF9" w:rsidRPr="00E540BB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b/>
                <w:spacing w:val="-1"/>
              </w:rPr>
            </w:pPr>
            <w:r w:rsidRPr="00E540BB">
              <w:rPr>
                <w:rFonts w:ascii="Courier New" w:hAnsi="Courier New" w:cs="Courier New"/>
                <w:b/>
                <w:spacing w:val="-1"/>
              </w:rPr>
              <w:t>В т.ч. вне</w:t>
            </w:r>
            <w:r w:rsidRPr="00E540BB">
              <w:rPr>
                <w:rFonts w:ascii="Courier New" w:hAnsi="Courier New" w:cs="Courier New"/>
                <w:b/>
                <w:spacing w:val="-1"/>
              </w:rPr>
              <w:softHyphen/>
            </w:r>
            <w:r w:rsidRPr="00E540BB">
              <w:rPr>
                <w:rFonts w:ascii="Courier New" w:hAnsi="Courier New" w:cs="Courier New"/>
                <w:b/>
                <w:spacing w:val="-3"/>
              </w:rPr>
              <w:t xml:space="preserve">бюджетные </w:t>
            </w:r>
            <w:r w:rsidRPr="00E540BB">
              <w:rPr>
                <w:rFonts w:ascii="Courier New" w:hAnsi="Courier New" w:cs="Courier New"/>
                <w:b/>
                <w:spacing w:val="-1"/>
              </w:rPr>
              <w:t>источники</w:t>
            </w:r>
          </w:p>
        </w:tc>
      </w:tr>
      <w:tr w:rsidR="00284AF9" w:rsidTr="001F3726">
        <w:trPr>
          <w:trHeight w:hRule="exact" w:val="1292"/>
        </w:trPr>
        <w:tc>
          <w:tcPr>
            <w:tcW w:w="426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</w:pPr>
            <w:r>
              <w:t>1.</w:t>
            </w:r>
          </w:p>
        </w:tc>
        <w:tc>
          <w:tcPr>
            <w:tcW w:w="2376" w:type="dxa"/>
          </w:tcPr>
          <w:p w:rsidR="00284AF9" w:rsidRPr="005E3E62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Строительство и реконструкция автомобильных дорог</w:t>
            </w:r>
          </w:p>
          <w:p w:rsidR="00284AF9" w:rsidRPr="005E3E62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 w:rsidRPr="005E3E62">
              <w:rPr>
                <w:rFonts w:ascii="Courier New" w:hAnsi="Courier New" w:cs="Courier New"/>
                <w:color w:val="000000"/>
              </w:rPr>
              <w:t>сети</w:t>
            </w:r>
            <w:r w:rsidR="00652BB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E3E62">
              <w:rPr>
                <w:rFonts w:ascii="Courier New" w:hAnsi="Courier New" w:cs="Courier New"/>
                <w:color w:val="000000"/>
              </w:rPr>
              <w:t xml:space="preserve">дорожной </w:t>
            </w:r>
          </w:p>
        </w:tc>
        <w:tc>
          <w:tcPr>
            <w:tcW w:w="1134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275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  <w:jc w:val="center"/>
            </w:pPr>
            <w:r>
              <w:t>638,5</w:t>
            </w:r>
          </w:p>
        </w:tc>
        <w:tc>
          <w:tcPr>
            <w:tcW w:w="1418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</w:tr>
      <w:tr w:rsidR="00284AF9" w:rsidTr="001F3726">
        <w:trPr>
          <w:trHeight w:hRule="exact" w:val="573"/>
        </w:trPr>
        <w:tc>
          <w:tcPr>
            <w:tcW w:w="426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</w:pPr>
            <w:r>
              <w:t>2.</w:t>
            </w:r>
          </w:p>
        </w:tc>
        <w:tc>
          <w:tcPr>
            <w:tcW w:w="2376" w:type="dxa"/>
            <w:hideMark/>
          </w:tcPr>
          <w:p w:rsidR="00284AF9" w:rsidRPr="005E3E62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  <w:color w:val="000000"/>
              </w:rPr>
            </w:pPr>
            <w:r w:rsidRPr="00C779FF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275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  <w:jc w:val="center"/>
            </w:pPr>
            <w:r>
              <w:t>80,0</w:t>
            </w:r>
          </w:p>
        </w:tc>
        <w:tc>
          <w:tcPr>
            <w:tcW w:w="1418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</w:tr>
      <w:tr w:rsidR="00284AF9" w:rsidTr="001F3726">
        <w:trPr>
          <w:trHeight w:hRule="exact" w:val="1112"/>
        </w:trPr>
        <w:tc>
          <w:tcPr>
            <w:tcW w:w="426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</w:pPr>
            <w:r>
              <w:t>3.</w:t>
            </w:r>
          </w:p>
        </w:tc>
        <w:tc>
          <w:tcPr>
            <w:tcW w:w="2376" w:type="dxa"/>
            <w:hideMark/>
          </w:tcPr>
          <w:p w:rsidR="00284AF9" w:rsidRPr="00C779FF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</w:t>
            </w:r>
            <w:r w:rsidRPr="00973AFC">
              <w:rPr>
                <w:rFonts w:ascii="Courier New" w:hAnsi="Courier New" w:cs="Courier New"/>
              </w:rPr>
              <w:t>егулировани</w:t>
            </w:r>
            <w:r>
              <w:rPr>
                <w:rFonts w:ascii="Courier New" w:hAnsi="Courier New" w:cs="Courier New"/>
              </w:rPr>
              <w:t>е</w:t>
            </w:r>
            <w:r w:rsidRPr="00973AFC">
              <w:rPr>
                <w:rFonts w:ascii="Courier New" w:hAnsi="Courier New" w:cs="Courier New"/>
              </w:rPr>
              <w:t xml:space="preserve"> движения транспортного потока</w:t>
            </w:r>
          </w:p>
        </w:tc>
        <w:tc>
          <w:tcPr>
            <w:tcW w:w="1134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275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  <w:jc w:val="center"/>
            </w:pPr>
            <w:r>
              <w:t>0,0</w:t>
            </w:r>
          </w:p>
        </w:tc>
        <w:tc>
          <w:tcPr>
            <w:tcW w:w="1418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</w:tr>
      <w:tr w:rsidR="00284AF9" w:rsidTr="001F3726">
        <w:trPr>
          <w:trHeight w:hRule="exact" w:val="1561"/>
        </w:trPr>
        <w:tc>
          <w:tcPr>
            <w:tcW w:w="426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</w:pPr>
            <w:r>
              <w:t>4.</w:t>
            </w:r>
          </w:p>
        </w:tc>
        <w:tc>
          <w:tcPr>
            <w:tcW w:w="2376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Очистка дорог общего пользования от снежного покрова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с. Тарнополь и д.Метляева</w:t>
            </w:r>
          </w:p>
        </w:tc>
        <w:tc>
          <w:tcPr>
            <w:tcW w:w="1134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275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  <w:jc w:val="center"/>
            </w:pPr>
            <w:r>
              <w:t>120,0</w:t>
            </w:r>
          </w:p>
        </w:tc>
        <w:tc>
          <w:tcPr>
            <w:tcW w:w="1418" w:type="dxa"/>
            <w:hideMark/>
          </w:tcPr>
          <w:p w:rsidR="00284AF9" w:rsidRDefault="00284AF9" w:rsidP="006E01BF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</w:tr>
    </w:tbl>
    <w:p w:rsidR="00284AF9" w:rsidRPr="00652BB7" w:rsidRDefault="00284AF9" w:rsidP="00652BB7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2BB7">
        <w:rPr>
          <w:rFonts w:ascii="Arial" w:hAnsi="Arial" w:cs="Arial"/>
          <w:sz w:val="24"/>
          <w:szCs w:val="24"/>
        </w:rPr>
        <w:t>Под внебюджетными источниками понимаются средства предприятий, внешних инвесторов и потребителей. Более конкретно распределение источников финансирования определяется при разработке инвестиционных проектов.</w:t>
      </w:r>
    </w:p>
    <w:p w:rsidR="00284AF9" w:rsidRPr="00FB69DF" w:rsidRDefault="00284AF9" w:rsidP="00284AF9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color w:val="242424"/>
        </w:rPr>
      </w:pPr>
      <w:r>
        <w:rPr>
          <w:rFonts w:ascii="Arial" w:hAnsi="Arial" w:cs="Arial"/>
          <w:b/>
          <w:color w:val="242424"/>
        </w:rPr>
        <w:t>8</w:t>
      </w:r>
      <w:r w:rsidRPr="00FB69DF">
        <w:rPr>
          <w:rFonts w:ascii="Arial" w:hAnsi="Arial" w:cs="Arial"/>
          <w:b/>
          <w:color w:val="242424"/>
        </w:rPr>
        <w:t xml:space="preserve">. </w:t>
      </w:r>
      <w:r>
        <w:rPr>
          <w:rFonts w:ascii="Arial" w:hAnsi="Arial" w:cs="Arial"/>
          <w:b/>
          <w:color w:val="242424"/>
        </w:rPr>
        <w:t>ОЦЕНКА ЭФФЕКТИВНОСТИ МЕРОПРИЯТИЙ РАЗВИТИЯ ТРАНСПОРТНОЙ ИНФРАСТРУКТУРЫ:</w:t>
      </w:r>
    </w:p>
    <w:p w:rsidR="00284AF9" w:rsidRDefault="00284AF9" w:rsidP="00284AF9">
      <w:pPr>
        <w:pStyle w:val="a7"/>
        <w:spacing w:before="0" w:beforeAutospacing="0" w:after="0" w:afterAutospacing="0"/>
        <w:rPr>
          <w:b/>
          <w:color w:val="242424"/>
        </w:rPr>
      </w:pPr>
    </w:p>
    <w:p w:rsidR="00284AF9" w:rsidRPr="00652BB7" w:rsidRDefault="00284AF9" w:rsidP="00652BB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2BB7">
        <w:rPr>
          <w:rFonts w:ascii="Arial" w:hAnsi="Arial" w:cs="Arial"/>
          <w:bCs/>
          <w:sz w:val="24"/>
          <w:szCs w:val="24"/>
        </w:rPr>
        <w:t xml:space="preserve">1.Развитие транспортной инфраструктуры </w:t>
      </w:r>
      <w:proofErr w:type="gramStart"/>
      <w:r w:rsidRPr="00652BB7">
        <w:rPr>
          <w:rFonts w:ascii="Arial" w:hAnsi="Arial" w:cs="Arial"/>
          <w:bCs/>
          <w:sz w:val="24"/>
          <w:szCs w:val="24"/>
        </w:rPr>
        <w:t>поселения</w:t>
      </w:r>
      <w:proofErr w:type="gramEnd"/>
      <w:r w:rsidRPr="00652BB7">
        <w:rPr>
          <w:rFonts w:ascii="Arial" w:hAnsi="Arial" w:cs="Arial"/>
          <w:bCs/>
          <w:sz w:val="24"/>
          <w:szCs w:val="24"/>
        </w:rPr>
        <w:t xml:space="preserve"> сбалансированное и скоординированное с иными сферами жизни деятельности;</w:t>
      </w:r>
    </w:p>
    <w:p w:rsidR="00284AF9" w:rsidRPr="00652BB7" w:rsidRDefault="00284AF9" w:rsidP="00652BB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2BB7">
        <w:rPr>
          <w:rFonts w:ascii="Arial" w:hAnsi="Arial" w:cs="Arial"/>
          <w:bCs/>
          <w:sz w:val="24"/>
          <w:szCs w:val="24"/>
        </w:rPr>
        <w:lastRenderedPageBreak/>
        <w:t>2. Формирование условий для социально- экономического развития;</w:t>
      </w:r>
    </w:p>
    <w:p w:rsidR="00284AF9" w:rsidRPr="00652BB7" w:rsidRDefault="00284AF9" w:rsidP="00652BB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2BB7">
        <w:rPr>
          <w:rFonts w:ascii="Arial" w:hAnsi="Arial" w:cs="Arial"/>
          <w:bCs/>
          <w:sz w:val="24"/>
          <w:szCs w:val="24"/>
        </w:rPr>
        <w:t>3. Повышение безопасности дорожного движения;</w:t>
      </w:r>
    </w:p>
    <w:p w:rsidR="00284AF9" w:rsidRPr="00652BB7" w:rsidRDefault="00284AF9" w:rsidP="00652BB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2BB7">
        <w:rPr>
          <w:rFonts w:ascii="Arial" w:hAnsi="Arial" w:cs="Arial"/>
          <w:bCs/>
          <w:sz w:val="24"/>
          <w:szCs w:val="24"/>
        </w:rPr>
        <w:t>4.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деятельность;</w:t>
      </w:r>
    </w:p>
    <w:p w:rsidR="00284AF9" w:rsidRPr="00652BB7" w:rsidRDefault="00284AF9" w:rsidP="00652BB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2BB7">
        <w:rPr>
          <w:rFonts w:ascii="Arial" w:hAnsi="Arial" w:cs="Arial"/>
          <w:sz w:val="24"/>
          <w:szCs w:val="24"/>
        </w:rPr>
        <w:t>5.Снижение негативного воздействия транспортной инфраструктуры на окружающую среду поселения.</w:t>
      </w:r>
    </w:p>
    <w:p w:rsidR="00284AF9" w:rsidRDefault="00284AF9" w:rsidP="00652BB7">
      <w:pPr>
        <w:pStyle w:val="a7"/>
        <w:spacing w:before="0" w:beforeAutospacing="0" w:after="0" w:afterAutospacing="0"/>
        <w:rPr>
          <w:color w:val="242424"/>
        </w:rPr>
      </w:pPr>
    </w:p>
    <w:p w:rsidR="00284AF9" w:rsidRPr="00A275C1" w:rsidRDefault="00284AF9" w:rsidP="00284AF9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A275C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ПРЕДЛОЖЕНИЕ ПО ИНСТИТУЦИОНАЛЬНЫМ ПРЕОБРАЗОВАНИЯМ,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ТАРНОПОЛЬСКОГО МО</w:t>
      </w:r>
      <w:r w:rsidRPr="00A275C1">
        <w:rPr>
          <w:rFonts w:ascii="Arial" w:hAnsi="Arial" w:cs="Arial"/>
          <w:b/>
        </w:rPr>
        <w:t>.</w:t>
      </w:r>
    </w:p>
    <w:p w:rsidR="00284AF9" w:rsidRPr="00A275C1" w:rsidRDefault="00284AF9" w:rsidP="00284AF9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284AF9" w:rsidRPr="00652BB7" w:rsidRDefault="00284AF9" w:rsidP="00652BB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BB7">
        <w:rPr>
          <w:rFonts w:ascii="Arial" w:hAnsi="Arial" w:cs="Arial"/>
          <w:sz w:val="24"/>
          <w:szCs w:val="24"/>
        </w:rPr>
        <w:t xml:space="preserve">Администрация Тарнопольского муниципального образования осуществляет общий </w:t>
      </w:r>
      <w:proofErr w:type="gramStart"/>
      <w:r w:rsidRPr="00652BB7">
        <w:rPr>
          <w:rFonts w:ascii="Arial" w:hAnsi="Arial" w:cs="Arial"/>
          <w:sz w:val="24"/>
          <w:szCs w:val="24"/>
        </w:rPr>
        <w:t>контроль за</w:t>
      </w:r>
      <w:proofErr w:type="gramEnd"/>
      <w:r w:rsidRPr="00652BB7">
        <w:rPr>
          <w:rFonts w:ascii="Arial" w:hAnsi="Arial" w:cs="Arial"/>
          <w:sz w:val="24"/>
          <w:szCs w:val="24"/>
        </w:rPr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284AF9" w:rsidRPr="00652BB7" w:rsidRDefault="00284AF9" w:rsidP="00652BB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BB7">
        <w:rPr>
          <w:rFonts w:ascii="Arial" w:hAnsi="Arial" w:cs="Arial"/>
          <w:sz w:val="24"/>
          <w:szCs w:val="24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284AF9" w:rsidRPr="00652BB7" w:rsidRDefault="00284AF9" w:rsidP="00652BB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BB7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52BB7">
        <w:rPr>
          <w:rFonts w:ascii="Arial" w:hAnsi="Arial" w:cs="Arial"/>
          <w:sz w:val="24"/>
          <w:szCs w:val="24"/>
        </w:rPr>
        <w:t>контроль за</w:t>
      </w:r>
      <w:proofErr w:type="gramEnd"/>
      <w:r w:rsidRPr="00652BB7">
        <w:rPr>
          <w:rFonts w:ascii="Arial" w:hAnsi="Arial" w:cs="Arial"/>
          <w:sz w:val="24"/>
          <w:szCs w:val="24"/>
        </w:rPr>
        <w:t xml:space="preserve"> реализацией программных мероприятий по срокам, содержанию, финансовым затратам и ресурсам;</w:t>
      </w:r>
    </w:p>
    <w:p w:rsidR="00284AF9" w:rsidRPr="00652BB7" w:rsidRDefault="00284AF9" w:rsidP="00652BB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BB7">
        <w:rPr>
          <w:rFonts w:ascii="Arial" w:hAnsi="Arial" w:cs="Arial"/>
          <w:sz w:val="24"/>
          <w:szCs w:val="24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284AF9" w:rsidRPr="00652BB7" w:rsidRDefault="00284AF9" w:rsidP="00652B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2BB7">
        <w:rPr>
          <w:rFonts w:ascii="Arial" w:hAnsi="Arial" w:cs="Arial"/>
          <w:sz w:val="24"/>
          <w:szCs w:val="24"/>
        </w:rPr>
        <w:t xml:space="preserve">Программа разрабатывается сроком на </w:t>
      </w:r>
      <w:r w:rsidR="00652BB7">
        <w:rPr>
          <w:rFonts w:ascii="Arial" w:hAnsi="Arial" w:cs="Arial"/>
          <w:sz w:val="24"/>
          <w:szCs w:val="24"/>
        </w:rPr>
        <w:t>16</w:t>
      </w:r>
      <w:r w:rsidRPr="00652BB7">
        <w:rPr>
          <w:rFonts w:ascii="Arial" w:hAnsi="Arial" w:cs="Arial"/>
          <w:sz w:val="24"/>
          <w:szCs w:val="24"/>
        </w:rPr>
        <w:t xml:space="preserve"> лет и подлежит корректировке ежегодно.</w:t>
      </w:r>
    </w:p>
    <w:p w:rsidR="00284AF9" w:rsidRPr="00652BB7" w:rsidRDefault="00284AF9" w:rsidP="00652B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2BB7">
        <w:rPr>
          <w:rFonts w:ascii="Arial" w:hAnsi="Arial" w:cs="Arial"/>
          <w:sz w:val="24"/>
          <w:szCs w:val="24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 настоящего отчета. Утверждение тарифов и принятие решений по выделению бюджетных средств из бюджета Тарнопольского  муниципального образования, подготовка и проведение конкурсов на привлечение инвесторов, принимаются в соответствии с действующим законодательством.</w:t>
      </w:r>
    </w:p>
    <w:p w:rsidR="00284AF9" w:rsidRPr="00652BB7" w:rsidRDefault="00284AF9" w:rsidP="00652B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BB7">
        <w:rPr>
          <w:rFonts w:ascii="Arial" w:hAnsi="Arial" w:cs="Arial"/>
          <w:sz w:val="24"/>
          <w:szCs w:val="24"/>
        </w:rPr>
        <w:t>Мониторинг Программы включает следующие этапы:</w:t>
      </w:r>
    </w:p>
    <w:p w:rsidR="00284AF9" w:rsidRPr="00652BB7" w:rsidRDefault="00284AF9" w:rsidP="00652B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BB7">
        <w:rPr>
          <w:rFonts w:ascii="Arial" w:hAnsi="Arial" w:cs="Arial"/>
          <w:sz w:val="24"/>
          <w:szCs w:val="24"/>
        </w:rPr>
        <w:t>1.Периодический сбор информации о результатах проводимых преобразований в транспортном хозяйстве, а также информации о состоянии и развитии транспортной  инфраструктуры;</w:t>
      </w:r>
    </w:p>
    <w:p w:rsidR="00284AF9" w:rsidRPr="00652BB7" w:rsidRDefault="00284AF9" w:rsidP="00652B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BB7">
        <w:rPr>
          <w:rFonts w:ascii="Arial" w:hAnsi="Arial" w:cs="Arial"/>
          <w:sz w:val="24"/>
          <w:szCs w:val="24"/>
        </w:rPr>
        <w:t>2.Вверификация данных;</w:t>
      </w:r>
    </w:p>
    <w:p w:rsidR="00284AF9" w:rsidRPr="00652BB7" w:rsidRDefault="00284AF9" w:rsidP="00652B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BB7">
        <w:rPr>
          <w:rFonts w:ascii="Arial" w:hAnsi="Arial" w:cs="Arial"/>
          <w:sz w:val="24"/>
          <w:szCs w:val="24"/>
        </w:rPr>
        <w:t>3.Анализ данных о результатах проводимых преобразований транспортной  инфраструктуры.</w:t>
      </w:r>
    </w:p>
    <w:p w:rsidR="00284AF9" w:rsidRPr="00652BB7" w:rsidRDefault="00284AF9" w:rsidP="00652B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BB7">
        <w:rPr>
          <w:rFonts w:ascii="Arial" w:hAnsi="Arial" w:cs="Arial"/>
          <w:sz w:val="24"/>
          <w:szCs w:val="24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инфраструктуры. </w:t>
      </w:r>
    </w:p>
    <w:p w:rsidR="00AA514C" w:rsidRDefault="00284AF9" w:rsidP="00652BB7">
      <w:pPr>
        <w:spacing w:after="0" w:line="240" w:lineRule="auto"/>
        <w:ind w:firstLine="709"/>
        <w:jc w:val="both"/>
      </w:pPr>
      <w:r w:rsidRPr="00652BB7">
        <w:rPr>
          <w:rFonts w:ascii="Arial" w:hAnsi="Arial" w:cs="Arial"/>
          <w:sz w:val="24"/>
          <w:szCs w:val="24"/>
        </w:rPr>
        <w:t xml:space="preserve">Разработка и последующая корректировка Программы комплексного развития транспортной  инфраструктуры базируется на необходимости </w:t>
      </w:r>
      <w:proofErr w:type="gramStart"/>
      <w:r w:rsidRPr="00652BB7">
        <w:rPr>
          <w:rFonts w:ascii="Arial" w:hAnsi="Arial" w:cs="Arial"/>
          <w:sz w:val="24"/>
          <w:szCs w:val="24"/>
        </w:rPr>
        <w:t>достижения целевых уровней муниципальных стандартов качества предоставления транспортных услуг</w:t>
      </w:r>
      <w:proofErr w:type="gramEnd"/>
      <w:r w:rsidRPr="00652BB7">
        <w:rPr>
          <w:rFonts w:ascii="Arial" w:hAnsi="Arial" w:cs="Arial"/>
          <w:sz w:val="24"/>
          <w:szCs w:val="24"/>
        </w:rPr>
        <w:t xml:space="preserve"> при соблюдении ограничений по платежной способности потребителей, то есть при обеспечении не только технической, но и экономической доступности </w:t>
      </w:r>
      <w:r w:rsidR="00652BB7">
        <w:rPr>
          <w:rFonts w:ascii="Arial" w:hAnsi="Arial" w:cs="Arial"/>
          <w:sz w:val="24"/>
          <w:szCs w:val="24"/>
        </w:rPr>
        <w:t>транспортных услуг</w:t>
      </w:r>
    </w:p>
    <w:sectPr w:rsidR="00AA514C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AF9"/>
    <w:rsid w:val="000C3EFE"/>
    <w:rsid w:val="000E4A7E"/>
    <w:rsid w:val="0019321B"/>
    <w:rsid w:val="001F2780"/>
    <w:rsid w:val="001F3726"/>
    <w:rsid w:val="00264189"/>
    <w:rsid w:val="00284AF9"/>
    <w:rsid w:val="0029213A"/>
    <w:rsid w:val="002B3A46"/>
    <w:rsid w:val="002C2061"/>
    <w:rsid w:val="00385539"/>
    <w:rsid w:val="004B19A9"/>
    <w:rsid w:val="005C6188"/>
    <w:rsid w:val="005D2EE7"/>
    <w:rsid w:val="00652BB7"/>
    <w:rsid w:val="006634D8"/>
    <w:rsid w:val="00683AAB"/>
    <w:rsid w:val="006A0932"/>
    <w:rsid w:val="006E77F9"/>
    <w:rsid w:val="00812C5C"/>
    <w:rsid w:val="009C198D"/>
    <w:rsid w:val="00AA514C"/>
    <w:rsid w:val="00B46107"/>
    <w:rsid w:val="00D70EAF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284A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84AF9"/>
  </w:style>
  <w:style w:type="character" w:customStyle="1" w:styleId="1">
    <w:name w:val="Основной текст Знак1"/>
    <w:link w:val="a3"/>
    <w:rsid w:val="00284A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84AF9"/>
    <w:pPr>
      <w:tabs>
        <w:tab w:val="left" w:pos="708"/>
      </w:tabs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0">
    <w:name w:val="Абзац списка1"/>
    <w:basedOn w:val="a"/>
    <w:uiPriority w:val="99"/>
    <w:rsid w:val="00284AF9"/>
    <w:pPr>
      <w:tabs>
        <w:tab w:val="left" w:pos="708"/>
      </w:tabs>
      <w:spacing w:after="0" w:line="100" w:lineRule="atLeast"/>
      <w:ind w:left="720"/>
    </w:pPr>
    <w:rPr>
      <w:rFonts w:ascii="Calibri" w:eastAsia="Times New Roman" w:hAnsi="Calibri" w:cs="Calibri"/>
      <w:kern w:val="2"/>
      <w:szCs w:val="24"/>
      <w:lang w:eastAsia="ar-SA"/>
    </w:rPr>
  </w:style>
  <w:style w:type="paragraph" w:customStyle="1" w:styleId="Standard">
    <w:name w:val="Standard"/>
    <w:rsid w:val="00284AF9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8"/>
      <w:szCs w:val="24"/>
      <w:lang w:eastAsia="ru-RU"/>
    </w:rPr>
  </w:style>
  <w:style w:type="paragraph" w:customStyle="1" w:styleId="a6">
    <w:name w:val="Таблица"/>
    <w:basedOn w:val="a"/>
    <w:uiPriority w:val="99"/>
    <w:rsid w:val="00284AF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paragraph" w:styleId="a7">
    <w:name w:val="Normal (Web)"/>
    <w:basedOn w:val="a"/>
    <w:semiHidden/>
    <w:rsid w:val="0028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84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2018-11-01T07:02:00Z</dcterms:created>
  <dcterms:modified xsi:type="dcterms:W3CDTF">2018-12-07T08:32:00Z</dcterms:modified>
</cp:coreProperties>
</file>