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5D" w:rsidRPr="00C22CF1" w:rsidRDefault="001C4D5D" w:rsidP="001C4D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22CF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РОССИЙСКАЯ ФЕДЕРАЦИЯ</w:t>
      </w:r>
    </w:p>
    <w:p w:rsidR="001C4D5D" w:rsidRPr="00C22CF1" w:rsidRDefault="001C4D5D" w:rsidP="001C4D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22CF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ИРКУТСКАЯ ОБЛАСТЬ</w:t>
      </w:r>
    </w:p>
    <w:p w:rsidR="00E56021" w:rsidRDefault="00E56021" w:rsidP="00E560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E56021" w:rsidRDefault="00E56021" w:rsidP="00E560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E56021" w:rsidRDefault="00E56021" w:rsidP="00E560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56021" w:rsidRDefault="00E56021" w:rsidP="00E560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C4D5D" w:rsidRPr="00C22CF1" w:rsidRDefault="001C4D5D" w:rsidP="001C4D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C4D5D" w:rsidRPr="00C22CF1" w:rsidRDefault="00E56021" w:rsidP="001C4D5D">
      <w:pPr>
        <w:tabs>
          <w:tab w:val="center" w:pos="4677"/>
          <w:tab w:val="left" w:pos="852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</w:t>
      </w:r>
      <w:proofErr w:type="gramEnd"/>
      <w:r w:rsidR="001C4D5D" w:rsidRPr="00C22CF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 сентября 2021 года</w:t>
      </w:r>
      <w:r w:rsidR="001C4D5D" w:rsidRPr="00C22CF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ab/>
      </w:r>
      <w:r w:rsidR="001C4D5D" w:rsidRPr="00C22CF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ab/>
        <w:t xml:space="preserve">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28</w:t>
      </w:r>
    </w:p>
    <w:p w:rsidR="001C4D5D" w:rsidRPr="00C22CF1" w:rsidRDefault="001C4D5D" w:rsidP="001C4D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C4D5D" w:rsidRPr="00C22CF1" w:rsidRDefault="001C4D5D" w:rsidP="001C4D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F053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ПЛАНА МЕРОПРИЯТИЙ ПО ПРЕДУПРЕЖДЕНИЮ КОРРУПЦИИ В АДМИНИСТРАЦИИ </w:t>
      </w:r>
      <w:r w:rsidR="00E560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ТАРНОПОЛЬСКОГО </w:t>
      </w:r>
      <w:r w:rsidRPr="00DF053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</w:t>
      </w:r>
      <w:r w:rsidR="00E560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</w:t>
      </w:r>
      <w:proofErr w:type="gramStart"/>
      <w:r w:rsidR="00E560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ОБРАЗОВАНИЯ </w:t>
      </w:r>
      <w:r w:rsidRPr="00DF053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НА</w:t>
      </w:r>
      <w:proofErr w:type="gramEnd"/>
      <w:r w:rsidRPr="00DF053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2021-202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 ГОДЫ</w:t>
      </w:r>
    </w:p>
    <w:p w:rsidR="001C4D5D" w:rsidRPr="00C22CF1" w:rsidRDefault="001C4D5D" w:rsidP="001C4D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C4D5D" w:rsidRPr="00C22CF1" w:rsidRDefault="001C4D5D" w:rsidP="001C4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CF1"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 законом от 25 декабря 2008 года №273-ФЗ «О противодействии коррупции»,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Указом Президента Российской Федерации от 16.08.2021 г. №478 «О национальном плане противодействия коррупции на 2021 -2024 годы»,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</w:t>
      </w:r>
      <w:r w:rsidRPr="00C2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 xml:space="preserve">Тарнопольского </w:t>
      </w:r>
      <w:r w:rsidRPr="00C22CF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C22CF1">
        <w:rPr>
          <w:rFonts w:ascii="Arial" w:eastAsia="Times New Roman" w:hAnsi="Arial" w:cs="Arial"/>
          <w:sz w:val="24"/>
          <w:szCs w:val="24"/>
          <w:lang w:eastAsia="ru-RU"/>
        </w:rPr>
        <w:t>Балаганский</w:t>
      </w:r>
      <w:proofErr w:type="spellEnd"/>
      <w:r w:rsidRPr="00C22CF1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C4D5D" w:rsidRPr="00C22CF1" w:rsidRDefault="001C4D5D" w:rsidP="001C4D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1C4D5D" w:rsidRPr="00C22CF1" w:rsidRDefault="001C4D5D" w:rsidP="001C4D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C22CF1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ПОСТАНОВЛЯЕТ:</w:t>
      </w:r>
    </w:p>
    <w:p w:rsidR="001C4D5D" w:rsidRPr="00C22CF1" w:rsidRDefault="001C4D5D" w:rsidP="001C4D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1C4D5D" w:rsidRDefault="001C4D5D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1.Утвердить План мероприятий по предупреждению коррупции в администрации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 xml:space="preserve"> Тарнопольского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Балаганский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 </w:t>
      </w:r>
      <w:r w:rsidRPr="008803B8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proofErr w:type="gramEnd"/>
      <w:r w:rsidRPr="008803B8">
        <w:rPr>
          <w:rFonts w:ascii="Arial" w:eastAsia="Times New Roman" w:hAnsi="Arial" w:cs="Arial"/>
          <w:sz w:val="24"/>
          <w:szCs w:val="24"/>
          <w:lang w:eastAsia="ru-RU"/>
        </w:rPr>
        <w:t xml:space="preserve"> 2021-2024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987314" w:rsidRDefault="00987314" w:rsidP="009873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2.Отменить постановление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Тарнопольского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18.02.2021 года №10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плана мероприятий по предупреждению коррупции в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Тарнопольского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Балаганский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2021-2023 годы».</w:t>
      </w:r>
    </w:p>
    <w:p w:rsidR="00987314" w:rsidRDefault="00987314" w:rsidP="009873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3.Ведущему специалисту по организационной работе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Тарнопольского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произвести соответствующие отметки в постановлении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Тарнопольского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18.02.2021 года №10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4D5D" w:rsidRPr="00C22CF1" w:rsidRDefault="00987314" w:rsidP="00987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4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>.Опубликовать настоящее постановление в газ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>ете «</w:t>
      </w:r>
      <w:proofErr w:type="spellStart"/>
      <w:r w:rsidR="00E56021">
        <w:rPr>
          <w:rFonts w:ascii="Arial" w:eastAsia="Times New Roman" w:hAnsi="Arial" w:cs="Arial"/>
          <w:sz w:val="24"/>
          <w:szCs w:val="24"/>
          <w:lang w:eastAsia="ru-RU"/>
        </w:rPr>
        <w:t>Тарнопольский</w:t>
      </w:r>
      <w:proofErr w:type="spellEnd"/>
      <w:r w:rsidR="00E5602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 xml:space="preserve">» и на официальном сайте администрации </w:t>
      </w:r>
      <w:r w:rsidR="00E56021">
        <w:rPr>
          <w:rFonts w:ascii="Arial" w:eastAsia="Times New Roman" w:hAnsi="Arial" w:cs="Arial"/>
          <w:sz w:val="24"/>
          <w:szCs w:val="24"/>
          <w:lang w:eastAsia="ru-RU"/>
        </w:rPr>
        <w:t>Тарнопольского МО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4D5D" w:rsidRPr="00C22CF1" w:rsidRDefault="00987314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1C4D5D" w:rsidRDefault="00987314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C4D5D" w:rsidRPr="00C22CF1">
        <w:rPr>
          <w:rFonts w:ascii="Arial" w:eastAsia="Times New Roman" w:hAnsi="Arial" w:cs="Arial"/>
          <w:sz w:val="24"/>
          <w:szCs w:val="24"/>
          <w:lang w:eastAsia="ru-RU"/>
        </w:rPr>
        <w:t>.Настоящее постановление вступает в силу со дня официального опубликования.</w:t>
      </w:r>
    </w:p>
    <w:p w:rsidR="001C4D5D" w:rsidRDefault="001C4D5D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D5D" w:rsidRDefault="001C4D5D" w:rsidP="001C4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D5D" w:rsidRDefault="00E56021" w:rsidP="001C4D5D">
      <w:pPr>
        <w:tabs>
          <w:tab w:val="left" w:pos="778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Н.В.Юрченко</w:t>
      </w:r>
      <w:proofErr w:type="spellEnd"/>
    </w:p>
    <w:p w:rsidR="001C4D5D" w:rsidRDefault="001C4D5D" w:rsidP="001C4D5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bookmarkStart w:id="0" w:name="_GoBack"/>
      <w:bookmarkEnd w:id="0"/>
    </w:p>
    <w:p w:rsidR="001C4D5D" w:rsidRPr="00C22CF1" w:rsidRDefault="001C4D5D" w:rsidP="001C4D5D">
      <w:pPr>
        <w:autoSpaceDE w:val="0"/>
        <w:autoSpaceDN w:val="0"/>
        <w:adjustRightInd w:val="0"/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C22CF1">
        <w:rPr>
          <w:rFonts w:ascii="Times New Roman" w:hAnsi="Times New Roman" w:cs="Times New Roman"/>
          <w:b/>
          <w:sz w:val="30"/>
          <w:szCs w:val="30"/>
        </w:rPr>
        <w:lastRenderedPageBreak/>
        <w:t>План мероприятий</w:t>
      </w:r>
    </w:p>
    <w:p w:rsidR="001C4D5D" w:rsidRPr="00C22CF1" w:rsidRDefault="001C4D5D" w:rsidP="001C4D5D">
      <w:pPr>
        <w:autoSpaceDE w:val="0"/>
        <w:autoSpaceDN w:val="0"/>
        <w:adjustRightInd w:val="0"/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22CF1">
        <w:rPr>
          <w:rFonts w:ascii="Times New Roman" w:hAnsi="Times New Roman" w:cs="Times New Roman"/>
          <w:b/>
          <w:sz w:val="30"/>
          <w:szCs w:val="30"/>
        </w:rPr>
        <w:t>по</w:t>
      </w:r>
      <w:proofErr w:type="gramEnd"/>
      <w:r w:rsidRPr="00C22CF1">
        <w:rPr>
          <w:rFonts w:ascii="Times New Roman" w:hAnsi="Times New Roman" w:cs="Times New Roman"/>
          <w:b/>
          <w:sz w:val="30"/>
          <w:szCs w:val="30"/>
        </w:rPr>
        <w:t xml:space="preserve"> предупреждению коррупции в администрации </w:t>
      </w:r>
      <w:r w:rsidR="007523A0">
        <w:rPr>
          <w:rFonts w:ascii="Times New Roman" w:hAnsi="Times New Roman" w:cs="Times New Roman"/>
          <w:b/>
          <w:sz w:val="30"/>
          <w:szCs w:val="30"/>
        </w:rPr>
        <w:t xml:space="preserve">Тарнопольского </w:t>
      </w:r>
      <w:r w:rsidRPr="00C22CF1">
        <w:rPr>
          <w:rFonts w:ascii="Times New Roman" w:hAnsi="Times New Roman" w:cs="Times New Roman"/>
          <w:b/>
          <w:sz w:val="30"/>
          <w:szCs w:val="30"/>
        </w:rPr>
        <w:t xml:space="preserve">муниципального образования </w:t>
      </w:r>
      <w:proofErr w:type="spellStart"/>
      <w:r w:rsidRPr="00C22CF1">
        <w:rPr>
          <w:rFonts w:ascii="Times New Roman" w:hAnsi="Times New Roman" w:cs="Times New Roman"/>
          <w:b/>
          <w:sz w:val="30"/>
          <w:szCs w:val="30"/>
        </w:rPr>
        <w:t>Балаганский</w:t>
      </w:r>
      <w:proofErr w:type="spellEnd"/>
      <w:r w:rsidRPr="00C22CF1">
        <w:rPr>
          <w:rFonts w:ascii="Times New Roman" w:hAnsi="Times New Roman" w:cs="Times New Roman"/>
          <w:b/>
          <w:sz w:val="30"/>
          <w:szCs w:val="30"/>
        </w:rPr>
        <w:t xml:space="preserve"> район на 2021-202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C22CF1">
        <w:rPr>
          <w:rFonts w:ascii="Times New Roman" w:hAnsi="Times New Roman" w:cs="Times New Roman"/>
          <w:b/>
          <w:sz w:val="30"/>
          <w:szCs w:val="30"/>
        </w:rPr>
        <w:t xml:space="preserve"> годы</w:t>
      </w:r>
    </w:p>
    <w:p w:rsidR="001C4D5D" w:rsidRPr="00C22CF1" w:rsidRDefault="001C4D5D" w:rsidP="001C4D5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45"/>
        <w:gridCol w:w="2268"/>
        <w:gridCol w:w="2694"/>
      </w:tblGrid>
      <w:tr w:rsidR="001C4D5D" w:rsidRPr="00C22CF1" w:rsidTr="004F11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№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п/п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Срок выполнения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22CF1">
              <w:rPr>
                <w:rFonts w:ascii="Courier New" w:hAnsi="Courier New" w:cs="Courier New"/>
                <w:b/>
              </w:rPr>
              <w:t>Ответственные исполнители</w:t>
            </w:r>
          </w:p>
        </w:tc>
      </w:tr>
      <w:tr w:rsidR="001C4D5D" w:rsidRPr="00C22CF1" w:rsidTr="004F118B">
        <w:trPr>
          <w:trHeight w:val="1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>Осуществление контроля за исполнением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 xml:space="preserve">В течение 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2021-202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 xml:space="preserve">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5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75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Разработка и утверждение (при отсутствии) </w:t>
            </w:r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>локальных нормативных актов, регулирующих вопросы предупреждения коррупции в администрации</w:t>
            </w:r>
            <w:r w:rsidR="007523A0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 xml:space="preserve"> Тарнопольского</w:t>
            </w:r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>Балаганский</w:t>
            </w:r>
            <w:proofErr w:type="spellEnd"/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 xml:space="preserve">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специалист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Е.А.Арцыбашева</w:t>
            </w:r>
            <w:proofErr w:type="spellEnd"/>
          </w:p>
        </w:tc>
      </w:tr>
      <w:tr w:rsidR="001C4D5D" w:rsidRPr="00C22CF1" w:rsidTr="004F118B">
        <w:trPr>
          <w:trHeight w:val="6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8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4.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  <w:t>Обеспечение распространения действия положений локальных нормативных актов на всех работников учреждения независимо от занимаемой должности, в том числе руководителя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специалист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С.В.Петухова</w:t>
            </w:r>
            <w:proofErr w:type="spellEnd"/>
          </w:p>
        </w:tc>
      </w:tr>
      <w:tr w:rsidR="001C4D5D" w:rsidRPr="00C22CF1" w:rsidTr="004F11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5.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C22CF1">
              <w:rPr>
                <w:rFonts w:ascii="Courier New" w:hAnsi="Courier New" w:cs="Courier New"/>
              </w:rPr>
              <w:t xml:space="preserve">Анализ трудовых договоров работников учреждения, руководителя учреждения, на предмет закрепления в них </w:t>
            </w: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обязанностей работника, связанных с предупреждением коррупции в учреждении, при отсутствии – внесение соответствующих изменений</w:t>
            </w:r>
            <w:r w:rsidRPr="00C22CF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748DB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специалист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С.В.Петухова</w:t>
            </w:r>
            <w:proofErr w:type="spellEnd"/>
          </w:p>
        </w:tc>
      </w:tr>
      <w:tr w:rsidR="001C4D5D" w:rsidRPr="00C22CF1" w:rsidTr="004F11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6.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Внедрение системы стимулирования (материального и (или) нематериального характера), направленной на соблюдение работниками </w:t>
            </w:r>
            <w:r w:rsidRPr="00C22CF1">
              <w:rPr>
                <w:rFonts w:ascii="Courier New" w:hAnsi="Courier New" w:cs="Courier New"/>
              </w:rPr>
              <w:t>учреждения</w:t>
            </w:r>
            <w:r w:rsidRPr="00C22CF1">
              <w:rPr>
                <w:rFonts w:ascii="Courier New" w:hAnsi="Courier New" w:cs="Courier New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антикоррупционных стандартов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8DB">
              <w:rPr>
                <w:rFonts w:ascii="Courier New" w:hAnsi="Courier New" w:cs="Courier New"/>
              </w:rPr>
              <w:t>По мере необходимости в течении всего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lastRenderedPageBreak/>
              <w:t>7.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Повышение эффективности деятельности учреждения по контролю за исполнением работниками трудовых обязанностей, при выполнении которых может возникнуть 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2021-202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 xml:space="preserve">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8.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 xml:space="preserve"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Не реже 1 раза в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FF0000"/>
              </w:rPr>
            </w:pPr>
            <w:r w:rsidRPr="00C748DB">
              <w:rPr>
                <w:rFonts w:ascii="Courier New" w:hAnsi="Courier New" w:cs="Courier New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FF0000"/>
              </w:rPr>
            </w:pPr>
            <w:r w:rsidRPr="00C748DB">
              <w:rPr>
                <w:rFonts w:ascii="Courier New" w:hAnsi="Courier New" w:cs="Courier New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FF0000"/>
              </w:rPr>
            </w:pPr>
            <w:r w:rsidRPr="00C748DB">
              <w:rPr>
                <w:rFonts w:ascii="Courier New" w:hAnsi="Courier New" w:cs="Courier New"/>
              </w:rPr>
              <w:t>Участие муниципальных служащих, в должностные обязанности которых входит участие в проведении закупок товаров, работ, услуг, для обеспечения муниципальных нужд, в мероприятиях по профессиональному развитию в области противодействия коррупции, в том числе их</w:t>
            </w:r>
            <w:r w:rsidRPr="00C748DB">
              <w:t xml:space="preserve"> </w:t>
            </w:r>
            <w:r w:rsidRPr="00C748DB">
              <w:rPr>
                <w:rFonts w:ascii="Courier New" w:hAnsi="Courier New" w:cs="Courier New"/>
              </w:rPr>
              <w:t>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F77770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7770">
              <w:rPr>
                <w:rFonts w:ascii="Courier New" w:hAnsi="Courier New" w:cs="Courier New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 w:themeColor="text1"/>
                <w:shd w:val="clear" w:color="auto" w:fill="FFFFFF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b/>
                <w:bCs/>
                <w:color w:val="000000" w:themeColor="text1"/>
                <w:shd w:val="clear" w:color="auto" w:fill="FFFFFF"/>
                <w:lang w:eastAsia="ru-RU"/>
              </w:rPr>
              <w:t xml:space="preserve">Создание на официальном сайте 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учреждения в 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br/>
              <w:t>информационно-телекоммуникационной сети «Интернет»</w:t>
            </w:r>
            <w:r w:rsidRPr="00C22CF1">
              <w:rPr>
                <w:rFonts w:ascii="Courier New" w:eastAsia="Times New Roman" w:hAnsi="Courier New" w:cs="Courier New"/>
                <w:b/>
                <w:bCs/>
                <w:color w:val="000000" w:themeColor="text1"/>
                <w:shd w:val="clear" w:color="auto" w:fill="FFFFFF"/>
                <w:lang w:eastAsia="ru-RU"/>
              </w:rPr>
              <w:t xml:space="preserve"> раздела «Противодействие коррупции», </w:t>
            </w:r>
            <w:r w:rsidRPr="00C22CF1">
              <w:rPr>
                <w:rFonts w:ascii="Courier New" w:eastAsia="Times New Roman" w:hAnsi="Courier New" w:cs="Courier New"/>
                <w:b/>
                <w:bCs/>
                <w:color w:val="000000" w:themeColor="text1"/>
                <w:shd w:val="clear" w:color="auto" w:fill="FFFFFF"/>
                <w:lang w:eastAsia="ru-RU"/>
              </w:rPr>
              <w:lastRenderedPageBreak/>
              <w:t>при наличии соответствующего раздела – его актуализация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D06C24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06C24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06C24">
              <w:rPr>
                <w:rFonts w:ascii="Courier New" w:hAnsi="Courier New" w:cs="Courier New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Антикоррупционный аудит отдельных операций и сделок, совершаемых от имени </w:t>
            </w:r>
            <w:r w:rsidRPr="00C22CF1">
              <w:rPr>
                <w:rFonts w:ascii="Courier New" w:hAnsi="Courier New" w:cs="Courier New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7523A0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5</w:t>
            </w:r>
            <w:r w:rsidRPr="00C22CF1">
              <w:rPr>
                <w:rFonts w:ascii="Courier New" w:hAnsi="Courier New" w:cs="Courier New"/>
              </w:rPr>
              <w:t>.</w:t>
            </w:r>
          </w:p>
          <w:p w:rsidR="001C4D5D" w:rsidRPr="00C22CF1" w:rsidRDefault="001C4D5D" w:rsidP="004F118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1C4D5D" w:rsidRPr="00C22CF1" w:rsidRDefault="001C4D5D" w:rsidP="004F118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Сотрудничество </w:t>
            </w:r>
            <w:r w:rsidRPr="00C22CF1">
              <w:rPr>
                <w:rFonts w:ascii="Courier New" w:hAnsi="Courier New" w:cs="Courier New"/>
              </w:rPr>
              <w:t>учреждения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 xml:space="preserve">В течение 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2021-202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 xml:space="preserve">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6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Рассмотрение возможности включения в договоры, заключаемые учреждением с контрагентами, антикоррупционной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1C4D5D" w:rsidRDefault="001C4D5D" w:rsidP="004F11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C4D5D">
              <w:rPr>
                <w:rFonts w:ascii="Courier New" w:eastAsia="Times New Roman" w:hAnsi="Courier New" w:cs="Courier New"/>
                <w:lang w:eastAsia="ru-RU"/>
              </w:rPr>
              <w:t>В течение</w:t>
            </w:r>
          </w:p>
          <w:p w:rsidR="001C4D5D" w:rsidRPr="00C22CF1" w:rsidRDefault="001C4D5D" w:rsidP="004F11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C4D5D">
              <w:rPr>
                <w:rFonts w:ascii="Courier New" w:eastAsia="Times New Roman" w:hAnsi="Courier New" w:cs="Courier New"/>
                <w:lang w:eastAsia="ru-RU"/>
              </w:rPr>
              <w:t>2021-2024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Повышение эффективности внутреннего контроля, предусмотренного Федеральным законом от 6 декабря 2011 года № 402-ФЗ 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br/>
              <w:t>«О бухгалтерском учете», в контексте предупреждения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В течение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2021-202</w:t>
            </w:r>
            <w:r>
              <w:rPr>
                <w:rFonts w:ascii="Courier New" w:hAnsi="Courier New" w:cs="Courier New"/>
              </w:rPr>
              <w:t>4</w:t>
            </w:r>
            <w:r w:rsidRPr="00C22CF1">
              <w:rPr>
                <w:rFonts w:ascii="Courier New" w:hAnsi="Courier New" w:cs="Courier New"/>
              </w:rPr>
              <w:t xml:space="preserve">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Главный бухгалтер Тарнопольского МО </w:t>
            </w:r>
            <w:proofErr w:type="spellStart"/>
            <w:r>
              <w:rPr>
                <w:rFonts w:ascii="Courier New" w:hAnsi="Courier New" w:cs="Courier New"/>
              </w:rPr>
              <w:t>Л.Ю.соколова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C22CF1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Мониторинг эффективности реализации мер по предупреждению коррупции в </w:t>
            </w:r>
            <w:r w:rsidRPr="00C22CF1">
              <w:rPr>
                <w:rFonts w:ascii="Courier New" w:hAnsi="Courier New" w:cs="Courier New"/>
              </w:rPr>
              <w:t>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Ежегодно, </w:t>
            </w:r>
            <w:r w:rsidRPr="00C22CF1">
              <w:rPr>
                <w:rFonts w:ascii="Courier New" w:eastAsia="Times New Roman" w:hAnsi="Courier New" w:cs="Courier New"/>
                <w:lang w:eastAsia="ru-RU"/>
              </w:rPr>
              <w:br/>
              <w:t>до 1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  <w:tr w:rsidR="001C4D5D" w:rsidRPr="00C22CF1" w:rsidTr="004F118B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22CF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C22CF1">
              <w:rPr>
                <w:rFonts w:ascii="Courier New" w:hAnsi="Courier New" w:cs="Courier New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 w:themeColor="text1"/>
                <w:shd w:val="clear" w:color="auto" w:fill="FFFFFF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>Представление в Управление по профилактике коррупционных и иных правонарушений аппарата Губернатора Иркутской области и Правительства Иркутской области доклада о выполнении мероприятий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 xml:space="preserve">Ежегодно, 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22CF1">
              <w:rPr>
                <w:rFonts w:ascii="Courier New" w:eastAsia="Times New Roman" w:hAnsi="Courier New" w:cs="Courier New"/>
                <w:lang w:eastAsia="ru-RU"/>
              </w:rPr>
              <w:t>до 1 декабря</w:t>
            </w:r>
          </w:p>
          <w:p w:rsidR="001C4D5D" w:rsidRPr="00C22CF1" w:rsidRDefault="001C4D5D" w:rsidP="004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D" w:rsidRPr="00C22CF1" w:rsidRDefault="00F121C4" w:rsidP="004F1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gramStart"/>
            <w:r>
              <w:rPr>
                <w:rFonts w:ascii="Courier New" w:hAnsi="Courier New" w:cs="Courier New"/>
              </w:rPr>
              <w:t>администрации  Тарнопольского</w:t>
            </w:r>
            <w:proofErr w:type="gramEnd"/>
            <w:r>
              <w:rPr>
                <w:rFonts w:ascii="Courier New" w:hAnsi="Courier New" w:cs="Courier New"/>
              </w:rPr>
              <w:t xml:space="preserve"> МО </w:t>
            </w:r>
            <w:proofErr w:type="spellStart"/>
            <w:r>
              <w:rPr>
                <w:rFonts w:ascii="Courier New" w:hAnsi="Courier New" w:cs="Courier New"/>
              </w:rPr>
              <w:t>Н.В.Юрченко</w:t>
            </w:r>
            <w:proofErr w:type="spellEnd"/>
          </w:p>
        </w:tc>
      </w:tr>
    </w:tbl>
    <w:p w:rsidR="00AF1A71" w:rsidRDefault="00AF1A71"/>
    <w:sectPr w:rsidR="00AF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28"/>
    <w:rsid w:val="001C4D5D"/>
    <w:rsid w:val="002F36ED"/>
    <w:rsid w:val="007523A0"/>
    <w:rsid w:val="007A5DD6"/>
    <w:rsid w:val="00845828"/>
    <w:rsid w:val="0095328D"/>
    <w:rsid w:val="00987314"/>
    <w:rsid w:val="009B1D98"/>
    <w:rsid w:val="00A97235"/>
    <w:rsid w:val="00AF1A71"/>
    <w:rsid w:val="00DE5551"/>
    <w:rsid w:val="00E56021"/>
    <w:rsid w:val="00F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D1903-AB28-4213-9BDB-E9C2155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2021-09-10T04:25:00Z</cp:lastPrinted>
  <dcterms:created xsi:type="dcterms:W3CDTF">2021-09-09T03:30:00Z</dcterms:created>
  <dcterms:modified xsi:type="dcterms:W3CDTF">2021-09-10T04:25:00Z</dcterms:modified>
</cp:coreProperties>
</file>