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4" w:rsidRPr="002809B4" w:rsidRDefault="002809B4" w:rsidP="002809B4">
      <w:pPr>
        <w:jc w:val="center"/>
        <w:rPr>
          <w:rFonts w:ascii="Times New Roman" w:hAnsi="Times New Roman" w:cs="Times New Roman"/>
          <w:b/>
        </w:rPr>
      </w:pPr>
      <w:r w:rsidRPr="002809B4">
        <w:rPr>
          <w:rFonts w:ascii="Times New Roman" w:hAnsi="Times New Roman" w:cs="Times New Roman"/>
          <w:b/>
        </w:rPr>
        <w:t>Определены критерии населенных пунктов, поверженных угрозе ландшафтных пожаров</w:t>
      </w:r>
    </w:p>
    <w:p w:rsidR="002809B4" w:rsidRPr="002809B4" w:rsidRDefault="002809B4" w:rsidP="002809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9B4">
        <w:rPr>
          <w:rFonts w:ascii="Times New Roman" w:hAnsi="Times New Roman" w:cs="Times New Roman"/>
        </w:rPr>
        <w:t>Определены критерии населенных пунктов, поверженных угрозе ландшафтных пожаров. Соответствующее постановление Правительства РФ, вносящее изменения в Правила противопожарного режима, подписано 21 мая.</w:t>
      </w:r>
    </w:p>
    <w:p w:rsidR="002809B4" w:rsidRPr="002809B4" w:rsidRDefault="002809B4" w:rsidP="002809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9B4">
        <w:rPr>
          <w:rFonts w:ascii="Times New Roman" w:hAnsi="Times New Roman" w:cs="Times New Roman"/>
        </w:rPr>
        <w:t>Документ устанавливает критерии определения населенных пунктов, подверженных угрозе лесных пожаров и других ландшафтных (природных) пожаров. Так, опасным для населенного пункта считается расстояние менее 50 метров до леса или зарослей камыша, тростника. При этом исключение составляет непосредственная близость к пол</w:t>
      </w:r>
      <w:proofErr w:type="gramStart"/>
      <w:r w:rsidRPr="002809B4">
        <w:rPr>
          <w:rFonts w:ascii="Times New Roman" w:hAnsi="Times New Roman" w:cs="Times New Roman"/>
        </w:rPr>
        <w:t>е-</w:t>
      </w:r>
      <w:proofErr w:type="gramEnd"/>
      <w:r w:rsidRPr="002809B4">
        <w:rPr>
          <w:rFonts w:ascii="Times New Roman" w:hAnsi="Times New Roman" w:cs="Times New Roman"/>
        </w:rPr>
        <w:t xml:space="preserve"> и лесозащитным насаждениям, мелиоративным защитным лесным насаждениям, а также плодово-ягодным деревьям и кустарникам.</w:t>
      </w:r>
    </w:p>
    <w:p w:rsidR="002809B4" w:rsidRPr="002809B4" w:rsidRDefault="002809B4" w:rsidP="002809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9B4">
        <w:rPr>
          <w:rFonts w:ascii="Times New Roman" w:hAnsi="Times New Roman" w:cs="Times New Roman"/>
        </w:rPr>
        <w:t>Такие населенные пункты будут особо учтены при ежегодной разработке к началу пожароопасного сезона паспортов территорий. Для их безопасности местные власти заблаговременно обязаны проводить специальные мероприятиями и реализовывать первичные меры пожарной безопасности, направленные на снижение рисков перехода огня с леса или другого ландшафта.</w:t>
      </w:r>
    </w:p>
    <w:p w:rsidR="002809B4" w:rsidRPr="002809B4" w:rsidRDefault="002809B4" w:rsidP="002809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9B4">
        <w:rPr>
          <w:rFonts w:ascii="Times New Roman" w:hAnsi="Times New Roman" w:cs="Times New Roman"/>
        </w:rPr>
        <w:t>Постановление РФ от 21 мая 2021 года № 766 «О внесении изменений в Правила противопожарного режима в РФ» вступит в силу с 1 сентября текущего года.</w:t>
      </w:r>
    </w:p>
    <w:p w:rsid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95C21" w:rsidRPr="002B79F5" w:rsidRDefault="00095C21" w:rsidP="00095C21">
      <w:pPr>
        <w:spacing w:after="0"/>
        <w:jc w:val="right"/>
        <w:rPr>
          <w:rFonts w:ascii="Times New Roman" w:hAnsi="Times New Roman"/>
          <w:color w:val="000000"/>
        </w:rPr>
      </w:pPr>
      <w:r w:rsidRPr="002B79F5">
        <w:rPr>
          <w:rFonts w:ascii="Times New Roman" w:hAnsi="Times New Roman"/>
          <w:color w:val="000000"/>
        </w:rPr>
        <w:t>Отдел государственного пожарного надзора</w:t>
      </w:r>
    </w:p>
    <w:p w:rsidR="00095C21" w:rsidRPr="001A03FA" w:rsidRDefault="00095C21" w:rsidP="00095C2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>Заларинском</w:t>
      </w:r>
      <w:r w:rsidRPr="002B79F5">
        <w:rPr>
          <w:rFonts w:ascii="Times New Roman" w:hAnsi="Times New Roman"/>
          <w:color w:val="000000"/>
        </w:rPr>
        <w:t>у и Балаганскому районам</w:t>
      </w:r>
    </w:p>
    <w:p w:rsidR="002917BD" w:rsidRDefault="002917BD"/>
    <w:sectPr w:rsidR="002917BD" w:rsidSect="003C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3FA"/>
    <w:rsid w:val="00095C21"/>
    <w:rsid w:val="001A03FA"/>
    <w:rsid w:val="002809B4"/>
    <w:rsid w:val="002917BD"/>
    <w:rsid w:val="003C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1B"/>
  </w:style>
  <w:style w:type="paragraph" w:styleId="1">
    <w:name w:val="heading 1"/>
    <w:basedOn w:val="a"/>
    <w:link w:val="10"/>
    <w:uiPriority w:val="9"/>
    <w:qFormat/>
    <w:rsid w:val="001A0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A03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7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BLACKEDITION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5</cp:revision>
  <dcterms:created xsi:type="dcterms:W3CDTF">2021-06-07T00:43:00Z</dcterms:created>
  <dcterms:modified xsi:type="dcterms:W3CDTF">2021-06-07T00:47:00Z</dcterms:modified>
</cp:coreProperties>
</file>