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7.07.2021г № 26-1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CD7372" w:rsidRDefault="00CD7372" w:rsidP="00CD737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CD7372" w:rsidRDefault="00CD7372" w:rsidP="00CD7372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D7372" w:rsidRDefault="00CD7372" w:rsidP="00CD7372">
      <w:pPr>
        <w:pStyle w:val="ConsTitle"/>
        <w:widowControl/>
        <w:jc w:val="center"/>
        <w:rPr>
          <w:sz w:val="32"/>
          <w:szCs w:val="32"/>
        </w:rPr>
      </w:pPr>
    </w:p>
    <w:p w:rsidR="00CD7372" w:rsidRDefault="00CD7372" w:rsidP="00CD73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25.12.2020г № 23-1 «О БЮДЖЕТЕ ТАРНОПОЛЬСКОГО МО НА 2021 ГОД И ПЛАНОВЫЙ ПЕРИОД 2022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2023 ГОДОВ»</w:t>
      </w:r>
    </w:p>
    <w:p w:rsidR="00CD7372" w:rsidRDefault="00CD7372" w:rsidP="00CD7372"/>
    <w:p w:rsidR="00CD7372" w:rsidRPr="00CD7372" w:rsidRDefault="00CD7372" w:rsidP="00CD737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D7372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CD7372" w:rsidRPr="00CD7372" w:rsidRDefault="00CD7372" w:rsidP="00CD7372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D7372" w:rsidRDefault="00CD7372" w:rsidP="00CD737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CD7372" w:rsidRDefault="00CD7372" w:rsidP="00CD7372">
      <w:pPr>
        <w:jc w:val="center"/>
        <w:rPr>
          <w:rFonts w:ascii="Arial" w:hAnsi="Arial" w:cs="Arial"/>
          <w:b/>
          <w:sz w:val="30"/>
          <w:szCs w:val="30"/>
        </w:rPr>
      </w:pPr>
    </w:p>
    <w:p w:rsidR="00CD7372" w:rsidRDefault="00CD7372" w:rsidP="00CD7372">
      <w:pPr>
        <w:pStyle w:val="a3"/>
        <w:spacing w:after="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ПУНКТ 1.</w:t>
      </w:r>
    </w:p>
    <w:p w:rsidR="00CD7372" w:rsidRPr="009B06E2" w:rsidRDefault="00CD7372" w:rsidP="00AC7A0C">
      <w:pPr>
        <w:pStyle w:val="a3"/>
        <w:spacing w:after="0"/>
        <w:ind w:firstLine="709"/>
        <w:jc w:val="both"/>
        <w:rPr>
          <w:rFonts w:cs="Arial"/>
          <w:sz w:val="24"/>
          <w:u w:val="single"/>
        </w:rPr>
      </w:pPr>
      <w:r w:rsidRPr="009B06E2">
        <w:rPr>
          <w:rFonts w:cs="Arial"/>
          <w:sz w:val="24"/>
          <w:u w:val="single"/>
        </w:rPr>
        <w:t xml:space="preserve">Увеличить доходную часть бюджета на </w:t>
      </w:r>
      <w:r w:rsidR="00AC7A0C" w:rsidRPr="009B06E2">
        <w:rPr>
          <w:rFonts w:cs="Arial"/>
          <w:sz w:val="24"/>
          <w:u w:val="single"/>
        </w:rPr>
        <w:t>4344417</w:t>
      </w:r>
      <w:r w:rsidRPr="009B06E2">
        <w:rPr>
          <w:rFonts w:cs="Arial"/>
          <w:sz w:val="24"/>
          <w:u w:val="single"/>
        </w:rPr>
        <w:t>,00 рублей:</w:t>
      </w:r>
    </w:p>
    <w:p w:rsidR="00CD7372" w:rsidRDefault="00CD7372" w:rsidP="00CD7372">
      <w:pPr>
        <w:pStyle w:val="a3"/>
        <w:spacing w:after="0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993 2022077100000 150 – </w:t>
      </w:r>
      <w:r w:rsidR="00AC7A0C">
        <w:rPr>
          <w:rFonts w:cs="Arial"/>
          <w:sz w:val="24"/>
        </w:rPr>
        <w:t>4138016</w:t>
      </w:r>
      <w:r>
        <w:rPr>
          <w:rFonts w:cs="Arial"/>
          <w:sz w:val="24"/>
        </w:rPr>
        <w:t>,00 субсидия на строительство многофункциональной площадки;</w:t>
      </w:r>
    </w:p>
    <w:p w:rsidR="00CD7372" w:rsidRPr="00CD7372" w:rsidRDefault="00CD7372" w:rsidP="00CD7372">
      <w:pPr>
        <w:pStyle w:val="a3"/>
        <w:spacing w:after="0"/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182 10606000000000 110 – 206401,00 рублей.</w:t>
      </w:r>
    </w:p>
    <w:p w:rsidR="00CD7372" w:rsidRPr="00AC7A0C" w:rsidRDefault="00CD7372" w:rsidP="00CD737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C7A0C">
        <w:rPr>
          <w:rFonts w:ascii="Arial" w:hAnsi="Arial" w:cs="Arial"/>
          <w:b/>
          <w:sz w:val="24"/>
          <w:szCs w:val="24"/>
        </w:rPr>
        <w:t>Добавить в расходную часть бюджета в раздел:</w:t>
      </w:r>
    </w:p>
    <w:p w:rsidR="00CD7372" w:rsidRDefault="00CD7372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7A0C">
        <w:rPr>
          <w:rFonts w:ascii="Arial" w:hAnsi="Arial" w:cs="Arial"/>
          <w:sz w:val="24"/>
          <w:szCs w:val="24"/>
        </w:rPr>
        <w:t xml:space="preserve">993 </w:t>
      </w:r>
      <w:r w:rsidR="00AC7A0C">
        <w:rPr>
          <w:rFonts w:ascii="Arial" w:hAnsi="Arial" w:cs="Arial"/>
          <w:sz w:val="24"/>
          <w:szCs w:val="24"/>
        </w:rPr>
        <w:t>11</w:t>
      </w:r>
      <w:r w:rsidRPr="00AC7A0C">
        <w:rPr>
          <w:rFonts w:ascii="Arial" w:hAnsi="Arial" w:cs="Arial"/>
          <w:sz w:val="24"/>
          <w:szCs w:val="24"/>
        </w:rPr>
        <w:t xml:space="preserve">01 – </w:t>
      </w:r>
      <w:r w:rsidR="00AC7A0C">
        <w:rPr>
          <w:rFonts w:ascii="Arial" w:hAnsi="Arial" w:cs="Arial"/>
          <w:sz w:val="24"/>
          <w:szCs w:val="24"/>
        </w:rPr>
        <w:t>Физическая культура и спорт</w:t>
      </w:r>
      <w:r w:rsidRPr="00AC7A0C">
        <w:rPr>
          <w:rFonts w:ascii="Arial" w:hAnsi="Arial" w:cs="Arial"/>
          <w:sz w:val="24"/>
          <w:szCs w:val="24"/>
        </w:rPr>
        <w:t>:</w:t>
      </w:r>
    </w:p>
    <w:p w:rsidR="009B06E2" w:rsidRDefault="00C97C38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Муниципальную программу «Устойчивое развитие сельских поселений Тарнопольского муниципального образования, </w:t>
      </w:r>
      <w:proofErr w:type="spellStart"/>
      <w:r>
        <w:rPr>
          <w:rFonts w:ascii="Arial" w:hAnsi="Arial" w:cs="Arial"/>
          <w:sz w:val="24"/>
          <w:szCs w:val="24"/>
        </w:rPr>
        <w:t>Балаганского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Иркутской области на 2020-2024 годы»</w:t>
      </w:r>
      <w:r w:rsidR="009B06E2">
        <w:rPr>
          <w:rFonts w:ascii="Arial" w:hAnsi="Arial" w:cs="Arial"/>
          <w:sz w:val="24"/>
          <w:szCs w:val="24"/>
        </w:rPr>
        <w:t xml:space="preserve">, </w:t>
      </w:r>
    </w:p>
    <w:p w:rsidR="00C97C38" w:rsidRDefault="009B06E2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основное мероприятие – «Строительство многофункциональной спортивной площадки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с. Тарнополь, </w:t>
      </w:r>
      <w:proofErr w:type="spellStart"/>
      <w:r>
        <w:rPr>
          <w:rFonts w:ascii="Arial" w:hAnsi="Arial" w:cs="Arial"/>
          <w:sz w:val="24"/>
          <w:szCs w:val="24"/>
        </w:rPr>
        <w:t>Балаганского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района</w:t>
      </w:r>
      <w:proofErr w:type="gramEnd"/>
      <w:r>
        <w:rPr>
          <w:rFonts w:ascii="Arial" w:hAnsi="Arial" w:cs="Arial"/>
          <w:sz w:val="24"/>
          <w:szCs w:val="24"/>
        </w:rPr>
        <w:t xml:space="preserve"> Иркутской области»</w:t>
      </w:r>
    </w:p>
    <w:p w:rsidR="009B06E2" w:rsidRDefault="009B06E2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завести поступившие денежные средства в сумме 4138016,00 рублей на данное мероприятие, обеспечить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в сумме 84 450,00 рублей денежными средствами местного бюджета.</w:t>
      </w:r>
    </w:p>
    <w:p w:rsidR="009B06E2" w:rsidRPr="009B06E2" w:rsidRDefault="009B06E2" w:rsidP="00CD7372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9B06E2">
        <w:rPr>
          <w:rFonts w:ascii="Arial" w:hAnsi="Arial" w:cs="Arial"/>
          <w:sz w:val="24"/>
          <w:szCs w:val="24"/>
          <w:u w:val="single"/>
        </w:rPr>
        <w:t>Увеличить расходную часть бюджета на 4344</w:t>
      </w:r>
      <w:r w:rsidR="00E435F4">
        <w:rPr>
          <w:rFonts w:ascii="Arial" w:hAnsi="Arial" w:cs="Arial"/>
          <w:sz w:val="24"/>
          <w:szCs w:val="24"/>
          <w:u w:val="single"/>
        </w:rPr>
        <w:t>4</w:t>
      </w:r>
      <w:r w:rsidRPr="009B06E2">
        <w:rPr>
          <w:rFonts w:ascii="Arial" w:hAnsi="Arial" w:cs="Arial"/>
          <w:sz w:val="24"/>
          <w:szCs w:val="24"/>
          <w:u w:val="single"/>
        </w:rPr>
        <w:t>17,00 рублей.</w:t>
      </w:r>
    </w:p>
    <w:p w:rsidR="009B06E2" w:rsidRDefault="002F6675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993 1101 98001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2F6675">
        <w:rPr>
          <w:rFonts w:ascii="Arial" w:hAnsi="Arial" w:cs="Arial"/>
          <w:sz w:val="24"/>
          <w:szCs w:val="24"/>
        </w:rPr>
        <w:t>2922 414 – 4</w:t>
      </w:r>
      <w:r>
        <w:rPr>
          <w:rFonts w:ascii="Arial" w:hAnsi="Arial" w:cs="Arial"/>
          <w:sz w:val="24"/>
          <w:szCs w:val="24"/>
        </w:rPr>
        <w:t xml:space="preserve"> </w:t>
      </w:r>
      <w:r w:rsidRPr="002F6675">
        <w:rPr>
          <w:rFonts w:ascii="Arial" w:hAnsi="Arial" w:cs="Arial"/>
          <w:sz w:val="24"/>
          <w:szCs w:val="24"/>
        </w:rPr>
        <w:t>222</w:t>
      </w:r>
      <w:r>
        <w:rPr>
          <w:rFonts w:ascii="Arial" w:hAnsi="Arial" w:cs="Arial"/>
          <w:sz w:val="24"/>
          <w:szCs w:val="24"/>
        </w:rPr>
        <w:t xml:space="preserve"> </w:t>
      </w:r>
      <w:r w:rsidRPr="002F6675">
        <w:rPr>
          <w:rFonts w:ascii="Arial" w:hAnsi="Arial" w:cs="Arial"/>
          <w:sz w:val="24"/>
          <w:szCs w:val="24"/>
        </w:rPr>
        <w:t>466</w:t>
      </w:r>
      <w:r>
        <w:rPr>
          <w:rFonts w:ascii="Arial" w:hAnsi="Arial" w:cs="Arial"/>
          <w:sz w:val="24"/>
          <w:szCs w:val="24"/>
        </w:rPr>
        <w:t>,</w:t>
      </w:r>
      <w:r w:rsidRPr="002F667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2F6675" w:rsidRDefault="002F6675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244 – 1</w:t>
      </w:r>
      <w:r w:rsidR="00E435F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1951,00 рублей.</w:t>
      </w:r>
    </w:p>
    <w:p w:rsidR="002F6675" w:rsidRPr="00E013C8" w:rsidRDefault="002F6675" w:rsidP="00CD7372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013C8">
        <w:rPr>
          <w:rFonts w:ascii="Arial" w:hAnsi="Arial" w:cs="Arial"/>
          <w:sz w:val="24"/>
          <w:szCs w:val="24"/>
          <w:u w:val="single"/>
        </w:rPr>
        <w:t xml:space="preserve">Внести </w:t>
      </w:r>
      <w:r w:rsidR="00E013C8" w:rsidRPr="00E013C8">
        <w:rPr>
          <w:rFonts w:ascii="Arial" w:hAnsi="Arial" w:cs="Arial"/>
          <w:sz w:val="24"/>
          <w:szCs w:val="24"/>
          <w:u w:val="single"/>
        </w:rPr>
        <w:t xml:space="preserve">проведенные </w:t>
      </w:r>
      <w:r w:rsidRPr="00E013C8">
        <w:rPr>
          <w:rFonts w:ascii="Arial" w:hAnsi="Arial" w:cs="Arial"/>
          <w:sz w:val="24"/>
          <w:szCs w:val="24"/>
          <w:u w:val="single"/>
        </w:rPr>
        <w:t xml:space="preserve">изменения </w:t>
      </w:r>
      <w:r w:rsidR="00E013C8" w:rsidRPr="00E013C8">
        <w:rPr>
          <w:rFonts w:ascii="Arial" w:hAnsi="Arial" w:cs="Arial"/>
          <w:sz w:val="24"/>
          <w:szCs w:val="24"/>
          <w:u w:val="single"/>
        </w:rPr>
        <w:t>по распоряжениям.</w:t>
      </w:r>
    </w:p>
    <w:p w:rsidR="002F6675" w:rsidRDefault="002F6675" w:rsidP="002F6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695D">
        <w:rPr>
          <w:rFonts w:ascii="Arial" w:hAnsi="Arial" w:cs="Arial"/>
          <w:sz w:val="24"/>
          <w:szCs w:val="24"/>
        </w:rPr>
        <w:t>Перенести денежные ср</w:t>
      </w:r>
      <w:r>
        <w:rPr>
          <w:rFonts w:ascii="Arial" w:hAnsi="Arial" w:cs="Arial"/>
          <w:sz w:val="24"/>
          <w:szCs w:val="24"/>
        </w:rPr>
        <w:t>едства в расходной части бюджета с раздела:</w:t>
      </w:r>
    </w:p>
    <w:p w:rsidR="002F6675" w:rsidRDefault="002F6675" w:rsidP="002F66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121 – 107715,00 рублей;</w:t>
      </w:r>
    </w:p>
    <w:p w:rsidR="002F6675" w:rsidRDefault="002F6675" w:rsidP="002F66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0409 9130060002 244 – 40000,00 рублей.</w:t>
      </w:r>
    </w:p>
    <w:p w:rsidR="00E013C8" w:rsidRDefault="00E013C8" w:rsidP="00E013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853 – 200,00 рублей.</w:t>
      </w:r>
    </w:p>
    <w:p w:rsidR="002F6675" w:rsidRDefault="002F6675" w:rsidP="002F66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раздел:</w:t>
      </w:r>
    </w:p>
    <w:p w:rsidR="002F6675" w:rsidRDefault="002F6675" w:rsidP="002F66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851 – 147633,00 рубля;</w:t>
      </w:r>
    </w:p>
    <w:p w:rsidR="002F6675" w:rsidRDefault="002F6675" w:rsidP="002F667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993 0503 91600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2370 244 – 82,00 рубля.</w:t>
      </w:r>
    </w:p>
    <w:p w:rsidR="00E013C8" w:rsidRDefault="00E013C8" w:rsidP="00E013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0801 9100044099 853 – 200,00 рублей.</w:t>
      </w:r>
    </w:p>
    <w:p w:rsidR="00E013C8" w:rsidRDefault="00E013C8" w:rsidP="002F66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7372" w:rsidRPr="00E013C8" w:rsidRDefault="00CD7372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sz w:val="24"/>
          <w:szCs w:val="24"/>
        </w:rPr>
        <w:lastRenderedPageBreak/>
        <w:t>Утвердить основные характеристики бюджета Тарнопольского муниципального образования на 2021 год:</w:t>
      </w:r>
    </w:p>
    <w:p w:rsidR="00CD7372" w:rsidRPr="00E013C8" w:rsidRDefault="00CD7372" w:rsidP="00CD7372">
      <w:pPr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sz w:val="24"/>
          <w:szCs w:val="24"/>
        </w:rPr>
        <w:t xml:space="preserve">-по доходам в сумме </w:t>
      </w:r>
      <w:r w:rsidR="00BA62AF">
        <w:rPr>
          <w:rFonts w:ascii="Arial" w:hAnsi="Arial" w:cs="Arial"/>
          <w:sz w:val="24"/>
          <w:szCs w:val="24"/>
        </w:rPr>
        <w:t>12</w:t>
      </w:r>
      <w:r w:rsidR="00E435F4">
        <w:rPr>
          <w:rFonts w:ascii="Arial" w:hAnsi="Arial" w:cs="Arial"/>
          <w:sz w:val="24"/>
          <w:szCs w:val="24"/>
        </w:rPr>
        <w:t> </w:t>
      </w:r>
      <w:r w:rsidR="00BA62AF">
        <w:rPr>
          <w:rFonts w:ascii="Arial" w:hAnsi="Arial" w:cs="Arial"/>
          <w:sz w:val="24"/>
          <w:szCs w:val="24"/>
        </w:rPr>
        <w:t>369</w:t>
      </w:r>
      <w:r w:rsidR="00E435F4">
        <w:rPr>
          <w:rFonts w:ascii="Arial" w:hAnsi="Arial" w:cs="Arial"/>
          <w:sz w:val="24"/>
          <w:szCs w:val="24"/>
        </w:rPr>
        <w:t>,8 тыс.</w:t>
      </w:r>
      <w:r w:rsidRPr="00E013C8">
        <w:rPr>
          <w:rFonts w:ascii="Arial" w:hAnsi="Arial" w:cs="Arial"/>
          <w:sz w:val="24"/>
          <w:szCs w:val="24"/>
        </w:rPr>
        <w:t xml:space="preserve"> рублей, в том числе безвозмездные поступления из областного и районного бюджета </w:t>
      </w:r>
      <w:r w:rsidR="00BA62AF">
        <w:rPr>
          <w:rFonts w:ascii="Arial" w:hAnsi="Arial" w:cs="Arial"/>
          <w:sz w:val="24"/>
          <w:szCs w:val="24"/>
        </w:rPr>
        <w:t>10</w:t>
      </w:r>
      <w:r w:rsidR="00E435F4">
        <w:rPr>
          <w:rFonts w:ascii="Arial" w:hAnsi="Arial" w:cs="Arial"/>
          <w:sz w:val="24"/>
          <w:szCs w:val="24"/>
        </w:rPr>
        <w:t> </w:t>
      </w:r>
      <w:r w:rsidR="00BA62AF">
        <w:rPr>
          <w:rFonts w:ascii="Arial" w:hAnsi="Arial" w:cs="Arial"/>
          <w:sz w:val="24"/>
          <w:szCs w:val="24"/>
        </w:rPr>
        <w:t>107</w:t>
      </w:r>
      <w:r w:rsidR="00E435F4">
        <w:rPr>
          <w:rFonts w:ascii="Arial" w:hAnsi="Arial" w:cs="Arial"/>
          <w:sz w:val="24"/>
          <w:szCs w:val="24"/>
        </w:rPr>
        <w:t>,1 тыс.</w:t>
      </w:r>
      <w:r w:rsidRPr="00E013C8">
        <w:rPr>
          <w:rFonts w:ascii="Arial" w:hAnsi="Arial" w:cs="Arial"/>
          <w:sz w:val="24"/>
          <w:szCs w:val="24"/>
        </w:rPr>
        <w:t xml:space="preserve"> рублей.</w:t>
      </w:r>
    </w:p>
    <w:p w:rsidR="00CD7372" w:rsidRPr="00E013C8" w:rsidRDefault="00CD7372" w:rsidP="00CD7372">
      <w:pPr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sz w:val="24"/>
          <w:szCs w:val="24"/>
        </w:rPr>
        <w:t xml:space="preserve">-по расходам в сумме </w:t>
      </w:r>
      <w:r w:rsidR="00BA62AF">
        <w:rPr>
          <w:rFonts w:ascii="Arial" w:hAnsi="Arial" w:cs="Arial"/>
          <w:sz w:val="24"/>
          <w:szCs w:val="24"/>
        </w:rPr>
        <w:t>14</w:t>
      </w:r>
      <w:r w:rsidR="00E435F4">
        <w:rPr>
          <w:rFonts w:ascii="Arial" w:hAnsi="Arial" w:cs="Arial"/>
          <w:sz w:val="24"/>
          <w:szCs w:val="24"/>
        </w:rPr>
        <w:t> </w:t>
      </w:r>
      <w:r w:rsidR="00BC57B0">
        <w:rPr>
          <w:rFonts w:ascii="Arial" w:hAnsi="Arial" w:cs="Arial"/>
          <w:sz w:val="24"/>
          <w:szCs w:val="24"/>
        </w:rPr>
        <w:t>19</w:t>
      </w:r>
      <w:r w:rsidR="00E435F4">
        <w:rPr>
          <w:rFonts w:ascii="Arial" w:hAnsi="Arial" w:cs="Arial"/>
          <w:sz w:val="24"/>
          <w:szCs w:val="24"/>
        </w:rPr>
        <w:t>4,1тыс.</w:t>
      </w:r>
      <w:r w:rsidRPr="00E013C8">
        <w:rPr>
          <w:rFonts w:ascii="Arial" w:hAnsi="Arial" w:cs="Arial"/>
          <w:sz w:val="24"/>
          <w:szCs w:val="24"/>
        </w:rPr>
        <w:t xml:space="preserve"> рублей.</w:t>
      </w:r>
    </w:p>
    <w:p w:rsidR="00CD7372" w:rsidRPr="00E013C8" w:rsidRDefault="00CD7372" w:rsidP="00CD7372">
      <w:pPr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BC57B0">
        <w:rPr>
          <w:rFonts w:ascii="Arial" w:hAnsi="Arial" w:cs="Arial"/>
          <w:sz w:val="24"/>
          <w:szCs w:val="24"/>
        </w:rPr>
        <w:t>1824,3</w:t>
      </w:r>
      <w:bookmarkStart w:id="0" w:name="_GoBack"/>
      <w:bookmarkEnd w:id="0"/>
      <w:r w:rsidRPr="00E013C8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BA62AF">
        <w:rPr>
          <w:rFonts w:ascii="Arial" w:hAnsi="Arial" w:cs="Arial"/>
          <w:sz w:val="24"/>
          <w:szCs w:val="24"/>
        </w:rPr>
        <w:t>78</w:t>
      </w:r>
      <w:r w:rsidRPr="00E013C8">
        <w:rPr>
          <w:rFonts w:ascii="Arial" w:hAnsi="Arial" w:cs="Arial"/>
          <w:sz w:val="24"/>
          <w:szCs w:val="24"/>
        </w:rPr>
        <w:t xml:space="preserve"> % 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 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1561,3 тыс. рублей.</w:t>
      </w:r>
    </w:p>
    <w:p w:rsidR="00CD7372" w:rsidRPr="00E013C8" w:rsidRDefault="00CD7372" w:rsidP="00CD7372">
      <w:pPr>
        <w:jc w:val="both"/>
        <w:rPr>
          <w:rFonts w:ascii="Arial" w:hAnsi="Arial" w:cs="Arial"/>
          <w:sz w:val="24"/>
          <w:szCs w:val="24"/>
        </w:rPr>
      </w:pPr>
    </w:p>
    <w:p w:rsidR="00CD7372" w:rsidRPr="00E013C8" w:rsidRDefault="00CD7372" w:rsidP="00CD737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Плановый период 2022-2023 года без изменений.</w:t>
      </w:r>
    </w:p>
    <w:p w:rsidR="00CD7372" w:rsidRPr="00E013C8" w:rsidRDefault="00CD7372" w:rsidP="00CD737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CD7372" w:rsidRPr="00E013C8" w:rsidRDefault="00CD7372" w:rsidP="00CD737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Приложения 2,3,4,5,6,7 изложить в новой редакции (прилагаются)</w:t>
      </w:r>
    </w:p>
    <w:p w:rsidR="00CD7372" w:rsidRPr="00E013C8" w:rsidRDefault="00CD7372" w:rsidP="00CD737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13C8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CD7372" w:rsidRPr="00E013C8" w:rsidRDefault="00CD7372" w:rsidP="00CD73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 w:rsidRPr="00E013C8">
        <w:rPr>
          <w:rFonts w:ascii="Arial" w:hAnsi="Arial" w:cs="Arial"/>
          <w:color w:val="000000"/>
          <w:sz w:val="24"/>
          <w:szCs w:val="24"/>
        </w:rPr>
        <w:t xml:space="preserve"> вестник». </w:t>
      </w: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Председатель Думы Тарнопольского МО</w:t>
      </w: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13C8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CD7372" w:rsidRPr="00E013C8" w:rsidRDefault="00CD7372" w:rsidP="00CD7372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013C8"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CD7372" w:rsidRDefault="00CD7372" w:rsidP="00CD7372">
      <w:pPr>
        <w:rPr>
          <w:rFonts w:ascii="Arial" w:hAnsi="Arial" w:cs="Arial"/>
        </w:rPr>
      </w:pPr>
    </w:p>
    <w:sectPr w:rsidR="00C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DB"/>
    <w:rsid w:val="000E0FDB"/>
    <w:rsid w:val="002A2D09"/>
    <w:rsid w:val="002F6675"/>
    <w:rsid w:val="004B55DF"/>
    <w:rsid w:val="0081656E"/>
    <w:rsid w:val="008A62F0"/>
    <w:rsid w:val="009B06E2"/>
    <w:rsid w:val="00AC39FA"/>
    <w:rsid w:val="00AC7A0C"/>
    <w:rsid w:val="00B45EB3"/>
    <w:rsid w:val="00BA62AF"/>
    <w:rsid w:val="00BC57B0"/>
    <w:rsid w:val="00BF0812"/>
    <w:rsid w:val="00C97C38"/>
    <w:rsid w:val="00CD7372"/>
    <w:rsid w:val="00D3695D"/>
    <w:rsid w:val="00E013C8"/>
    <w:rsid w:val="00E435F4"/>
    <w:rsid w:val="00E82B84"/>
    <w:rsid w:val="00EC49AF"/>
    <w:rsid w:val="00F16627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7372"/>
    <w:pPr>
      <w:autoSpaceDE/>
      <w:spacing w:after="12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D737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CD737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7372"/>
    <w:pPr>
      <w:autoSpaceDE/>
      <w:spacing w:after="120"/>
    </w:pPr>
    <w:rPr>
      <w:rFonts w:ascii="Arial" w:eastAsia="SimSun" w:hAnsi="Arial" w:cs="Mangal"/>
      <w:kern w:val="2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CD7372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Title">
    <w:name w:val="ConsTitle"/>
    <w:rsid w:val="00CD737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7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10</cp:revision>
  <cp:lastPrinted>2021-07-07T07:42:00Z</cp:lastPrinted>
  <dcterms:created xsi:type="dcterms:W3CDTF">2020-08-21T03:14:00Z</dcterms:created>
  <dcterms:modified xsi:type="dcterms:W3CDTF">2021-07-07T07:44:00Z</dcterms:modified>
</cp:coreProperties>
</file>