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6F" w:rsidRDefault="0072296F" w:rsidP="0072296F">
      <w:pPr>
        <w:pStyle w:val="a5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72296F" w:rsidRDefault="0072296F" w:rsidP="0072296F">
      <w:pPr>
        <w:pStyle w:val="a5"/>
        <w:jc w:val="center"/>
        <w:rPr>
          <w:b w:val="0"/>
        </w:rPr>
      </w:pPr>
      <w:r>
        <w:rPr>
          <w:b w:val="0"/>
        </w:rPr>
        <w:t>Иркутская область</w:t>
      </w:r>
    </w:p>
    <w:p w:rsidR="0072296F" w:rsidRPr="00E57A0F" w:rsidRDefault="0072296F" w:rsidP="0072296F">
      <w:pPr>
        <w:pStyle w:val="a5"/>
        <w:jc w:val="center"/>
        <w:rPr>
          <w:b w:val="0"/>
        </w:rPr>
      </w:pPr>
      <w:r>
        <w:rPr>
          <w:b w:val="0"/>
        </w:rPr>
        <w:t>Балаганский район</w:t>
      </w:r>
    </w:p>
    <w:p w:rsidR="0072296F" w:rsidRDefault="0072296F" w:rsidP="0072296F">
      <w:pPr>
        <w:pStyle w:val="a5"/>
        <w:jc w:val="center"/>
        <w:rPr>
          <w:b w:val="0"/>
        </w:rPr>
      </w:pPr>
      <w:r>
        <w:rPr>
          <w:b w:val="0"/>
        </w:rPr>
        <w:t>ДУМА</w:t>
      </w:r>
    </w:p>
    <w:p w:rsidR="0072296F" w:rsidRDefault="0072296F" w:rsidP="0072296F">
      <w:pPr>
        <w:pStyle w:val="a5"/>
        <w:jc w:val="center"/>
        <w:rPr>
          <w:b w:val="0"/>
        </w:rPr>
      </w:pPr>
      <w:r>
        <w:rPr>
          <w:b w:val="0"/>
        </w:rPr>
        <w:t>ТАРНОПОЛЬСКОГО МУНИЦИПАЛЬНОГО ОБРАЗОВАНИЯ</w:t>
      </w:r>
    </w:p>
    <w:p w:rsidR="0072296F" w:rsidRDefault="0072296F" w:rsidP="0072296F">
      <w:pPr>
        <w:pStyle w:val="a5"/>
        <w:jc w:val="center"/>
        <w:rPr>
          <w:b w:val="0"/>
          <w:sz w:val="24"/>
        </w:rPr>
      </w:pPr>
      <w:r>
        <w:rPr>
          <w:b w:val="0"/>
          <w:sz w:val="24"/>
        </w:rPr>
        <w:t>третьего созыва</w:t>
      </w:r>
    </w:p>
    <w:p w:rsidR="0072296F" w:rsidRDefault="0072296F" w:rsidP="0072296F">
      <w:pPr>
        <w:pStyle w:val="a5"/>
        <w:jc w:val="center"/>
      </w:pPr>
    </w:p>
    <w:p w:rsidR="0072296F" w:rsidRDefault="0072296F" w:rsidP="0072296F">
      <w:pPr>
        <w:pStyle w:val="a5"/>
        <w:jc w:val="center"/>
        <w:rPr>
          <w:b w:val="0"/>
          <w:sz w:val="24"/>
        </w:rPr>
      </w:pPr>
      <w:r>
        <w:rPr>
          <w:b w:val="0"/>
          <w:sz w:val="24"/>
        </w:rPr>
        <w:t>РЕШЕНИЕ</w:t>
      </w:r>
    </w:p>
    <w:p w:rsidR="0072296F" w:rsidRDefault="0072296F" w:rsidP="0072296F">
      <w:pPr>
        <w:pStyle w:val="a5"/>
        <w:jc w:val="both"/>
      </w:pPr>
    </w:p>
    <w:p w:rsidR="0072296F" w:rsidRDefault="0072296F" w:rsidP="0072296F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"31" октября  2014г.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№ 14-3</w:t>
      </w:r>
    </w:p>
    <w:p w:rsidR="0072296F" w:rsidRPr="002F3D90" w:rsidRDefault="0072296F" w:rsidP="0072296F">
      <w:pPr>
        <w:pStyle w:val="a5"/>
        <w:jc w:val="both"/>
        <w:rPr>
          <w:rFonts w:ascii="Times New Roman" w:hAnsi="Times New Roman"/>
          <w:sz w:val="24"/>
        </w:rPr>
      </w:pPr>
    </w:p>
    <w:p w:rsidR="0072296F" w:rsidRPr="007C0298" w:rsidRDefault="0072296F" w:rsidP="0072296F">
      <w:pPr>
        <w:pStyle w:val="a5"/>
        <w:rPr>
          <w:rFonts w:ascii="Times New Roman" w:hAnsi="Times New Roman"/>
          <w:b w:val="0"/>
          <w:sz w:val="24"/>
        </w:rPr>
      </w:pPr>
      <w:r>
        <w:t>“</w:t>
      </w:r>
      <w:r w:rsidRPr="007C0298">
        <w:rPr>
          <w:rFonts w:ascii="Times New Roman" w:hAnsi="Times New Roman"/>
          <w:b w:val="0"/>
          <w:sz w:val="24"/>
        </w:rPr>
        <w:t xml:space="preserve">О внесении изменений в решение </w:t>
      </w:r>
    </w:p>
    <w:p w:rsidR="0072296F" w:rsidRPr="007C0298" w:rsidRDefault="0072296F" w:rsidP="0072296F">
      <w:pPr>
        <w:pStyle w:val="a5"/>
        <w:rPr>
          <w:rFonts w:ascii="Times New Roman" w:hAnsi="Times New Roman"/>
          <w:b w:val="0"/>
          <w:sz w:val="24"/>
        </w:rPr>
      </w:pPr>
      <w:r w:rsidRPr="007C0298">
        <w:rPr>
          <w:rFonts w:ascii="Times New Roman" w:hAnsi="Times New Roman"/>
          <w:b w:val="0"/>
          <w:sz w:val="24"/>
        </w:rPr>
        <w:t xml:space="preserve">Думы № </w:t>
      </w:r>
      <w:r>
        <w:rPr>
          <w:rFonts w:ascii="Times New Roman" w:hAnsi="Times New Roman"/>
          <w:b w:val="0"/>
          <w:sz w:val="24"/>
        </w:rPr>
        <w:t>10</w:t>
      </w:r>
      <w:r w:rsidRPr="007C0298">
        <w:rPr>
          <w:rFonts w:ascii="Times New Roman" w:hAnsi="Times New Roman"/>
          <w:b w:val="0"/>
          <w:sz w:val="24"/>
        </w:rPr>
        <w:t>-1 от 2</w:t>
      </w:r>
      <w:r>
        <w:rPr>
          <w:rFonts w:ascii="Times New Roman" w:hAnsi="Times New Roman"/>
          <w:b w:val="0"/>
          <w:sz w:val="24"/>
        </w:rPr>
        <w:t>7</w:t>
      </w:r>
      <w:r w:rsidRPr="007C0298">
        <w:rPr>
          <w:rFonts w:ascii="Times New Roman" w:hAnsi="Times New Roman"/>
          <w:b w:val="0"/>
          <w:sz w:val="24"/>
        </w:rPr>
        <w:t>.12.201</w:t>
      </w:r>
      <w:r>
        <w:rPr>
          <w:rFonts w:ascii="Times New Roman" w:hAnsi="Times New Roman"/>
          <w:b w:val="0"/>
          <w:sz w:val="24"/>
        </w:rPr>
        <w:t>3</w:t>
      </w:r>
    </w:p>
    <w:p w:rsidR="0072296F" w:rsidRPr="007C0298" w:rsidRDefault="0072296F" w:rsidP="0072296F">
      <w:pPr>
        <w:pStyle w:val="a5"/>
        <w:rPr>
          <w:rFonts w:ascii="Times New Roman" w:hAnsi="Times New Roman"/>
          <w:b w:val="0"/>
          <w:sz w:val="24"/>
        </w:rPr>
      </w:pPr>
      <w:r w:rsidRPr="007C0298">
        <w:rPr>
          <w:rFonts w:ascii="Times New Roman" w:hAnsi="Times New Roman"/>
          <w:b w:val="0"/>
          <w:sz w:val="24"/>
        </w:rPr>
        <w:t>«О бюджете поселения на 201</w:t>
      </w:r>
      <w:r>
        <w:rPr>
          <w:rFonts w:ascii="Times New Roman" w:hAnsi="Times New Roman"/>
          <w:b w:val="0"/>
          <w:sz w:val="24"/>
        </w:rPr>
        <w:t>4</w:t>
      </w:r>
      <w:r w:rsidRPr="007C0298">
        <w:rPr>
          <w:rFonts w:ascii="Times New Roman" w:hAnsi="Times New Roman"/>
          <w:b w:val="0"/>
          <w:sz w:val="24"/>
        </w:rPr>
        <w:t>г.</w:t>
      </w:r>
    </w:p>
    <w:p w:rsidR="0072296F" w:rsidRPr="007C0298" w:rsidRDefault="0072296F" w:rsidP="0072296F">
      <w:pPr>
        <w:pStyle w:val="a5"/>
        <w:rPr>
          <w:rFonts w:ascii="Times New Roman" w:hAnsi="Times New Roman"/>
          <w:b w:val="0"/>
          <w:sz w:val="24"/>
        </w:rPr>
      </w:pPr>
      <w:r w:rsidRPr="007C0298">
        <w:rPr>
          <w:rFonts w:ascii="Times New Roman" w:hAnsi="Times New Roman"/>
          <w:b w:val="0"/>
          <w:sz w:val="24"/>
        </w:rPr>
        <w:t>и плановый период 201</w:t>
      </w:r>
      <w:r>
        <w:rPr>
          <w:rFonts w:ascii="Times New Roman" w:hAnsi="Times New Roman"/>
          <w:b w:val="0"/>
          <w:sz w:val="24"/>
        </w:rPr>
        <w:t>5</w:t>
      </w:r>
      <w:r w:rsidRPr="007C0298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- </w:t>
      </w:r>
      <w:r w:rsidRPr="007C0298">
        <w:rPr>
          <w:rFonts w:ascii="Times New Roman" w:hAnsi="Times New Roman"/>
          <w:b w:val="0"/>
          <w:sz w:val="24"/>
        </w:rPr>
        <w:t>201</w:t>
      </w:r>
      <w:r>
        <w:rPr>
          <w:rFonts w:ascii="Times New Roman" w:hAnsi="Times New Roman"/>
          <w:b w:val="0"/>
          <w:sz w:val="24"/>
        </w:rPr>
        <w:t>6</w:t>
      </w:r>
      <w:r w:rsidRPr="007C0298"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одов</w:t>
      </w:r>
      <w:r w:rsidRPr="007C0298">
        <w:rPr>
          <w:rFonts w:ascii="Times New Roman" w:hAnsi="Times New Roman"/>
          <w:b w:val="0"/>
          <w:sz w:val="24"/>
        </w:rPr>
        <w:t>»</w:t>
      </w:r>
    </w:p>
    <w:p w:rsidR="0072296F" w:rsidRDefault="0072296F" w:rsidP="0072296F">
      <w:pPr>
        <w:pStyle w:val="a5"/>
      </w:pPr>
      <w:r>
        <w:t> </w:t>
      </w:r>
    </w:p>
    <w:p w:rsidR="0072296F" w:rsidRPr="00DD7C69" w:rsidRDefault="0072296F" w:rsidP="0072296F">
      <w:pPr>
        <w:pStyle w:val="a5"/>
        <w:jc w:val="both"/>
        <w:rPr>
          <w:rFonts w:ascii="Times New Roman" w:hAnsi="Times New Roman"/>
          <w:b w:val="0"/>
          <w:color w:val="000000"/>
          <w:sz w:val="24"/>
        </w:rPr>
      </w:pPr>
      <w:r w:rsidRPr="00DD7C69">
        <w:rPr>
          <w:rFonts w:ascii="Times New Roman" w:hAnsi="Times New Roman"/>
          <w:b w:val="0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  <w:r w:rsidRPr="00DD7C69">
        <w:rPr>
          <w:rFonts w:ascii="Times New Roman" w:hAnsi="Times New Roman"/>
          <w:b w:val="0"/>
        </w:rPr>
        <w:t> </w:t>
      </w:r>
    </w:p>
    <w:p w:rsidR="0072296F" w:rsidRPr="002D3CDB" w:rsidRDefault="0072296F" w:rsidP="0072296F">
      <w:pPr>
        <w:pStyle w:val="a5"/>
        <w:jc w:val="both"/>
        <w:rPr>
          <w:rFonts w:ascii="Times New Roman" w:hAnsi="Times New Roman"/>
          <w:b w:val="0"/>
          <w:sz w:val="24"/>
        </w:rPr>
      </w:pPr>
      <w:r w:rsidRPr="00544B20">
        <w:rPr>
          <w:rFonts w:ascii="Times New Roman" w:hAnsi="Times New Roman"/>
          <w:b w:val="0"/>
          <w:sz w:val="24"/>
        </w:rPr>
        <w:t>РЕШИЛА:</w:t>
      </w:r>
    </w:p>
    <w:p w:rsidR="0072296F" w:rsidRPr="001354E4" w:rsidRDefault="0072296F" w:rsidP="0072296F">
      <w:pPr>
        <w:pStyle w:val="a5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1</w:t>
      </w:r>
      <w:r w:rsidRPr="002F3D90">
        <w:rPr>
          <w:rFonts w:ascii="Times New Roman" w:hAnsi="Times New Roman"/>
          <w:b w:val="0"/>
          <w:sz w:val="24"/>
          <w:u w:val="single"/>
        </w:rPr>
        <w:t>.</w:t>
      </w:r>
    </w:p>
    <w:p w:rsidR="0072296F" w:rsidRDefault="0072296F" w:rsidP="0072296F">
      <w:pPr>
        <w:jc w:val="both"/>
      </w:pPr>
      <w:r>
        <w:t>Добавить в расходную часть бюджета раздел  0502 Коммунальное хозяйство КЦСР – 3510000  Поддержка коммунального хозяйства, 3510500- мероприятия в области коммунального хозяйства,  ВР- 244 – прочая закупка товаров, работ и услуг для обеспечения государственных (муниципальных) нужд, статью 310 – Увеличение стоимости основных средств.</w:t>
      </w:r>
    </w:p>
    <w:p w:rsidR="0072296F" w:rsidRDefault="0072296F" w:rsidP="0072296F">
      <w:pPr>
        <w:jc w:val="both"/>
      </w:pPr>
      <w:r>
        <w:t>Добавить в расходную часть бюджета в  раздел  0503 6000100 Уличное освещение,  ВР - 244 - прочая закупка товаров, работ и услуг для обеспечения государственных (муниципальных) нужд,  статью 340 – Увеличение стоимости материальных запасов.</w:t>
      </w:r>
    </w:p>
    <w:p w:rsidR="0072296F" w:rsidRPr="001354E4" w:rsidRDefault="0072296F" w:rsidP="0072296F">
      <w:pPr>
        <w:jc w:val="both"/>
      </w:pPr>
    </w:p>
    <w:p w:rsidR="0072296F" w:rsidRDefault="0072296F" w:rsidP="0072296F">
      <w:pPr>
        <w:pStyle w:val="a5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2,</w:t>
      </w: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  <w:u w:val="single"/>
        </w:rPr>
      </w:pPr>
      <w:r w:rsidRPr="00DD7C69">
        <w:rPr>
          <w:rFonts w:ascii="Times New Roman" w:hAnsi="Times New Roman"/>
          <w:b w:val="0"/>
          <w:sz w:val="24"/>
          <w:szCs w:val="24"/>
          <w:u w:val="single"/>
        </w:rPr>
        <w:t>Увеличить доходную часть бюджета: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20201001100000 151 – 230,0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 (эффективность)</w:t>
      </w:r>
    </w:p>
    <w:p w:rsidR="0072296F" w:rsidRPr="00DD7C69" w:rsidRDefault="0072296F" w:rsidP="0072296F">
      <w:pPr>
        <w:pStyle w:val="a9"/>
        <w:rPr>
          <w:sz w:val="24"/>
        </w:rPr>
      </w:pP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  <w:u w:val="single"/>
        </w:rPr>
      </w:pPr>
      <w:r w:rsidRPr="00DD7C69">
        <w:rPr>
          <w:rFonts w:ascii="Times New Roman" w:hAnsi="Times New Roman"/>
          <w:b w:val="0"/>
          <w:sz w:val="24"/>
          <w:szCs w:val="24"/>
          <w:u w:val="single"/>
        </w:rPr>
        <w:t>Уменьшить доходную часть бюджета: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20202079100000 151 – 22,0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 (ветхое жилье)</w:t>
      </w:r>
    </w:p>
    <w:p w:rsidR="0072296F" w:rsidRPr="00DD7C69" w:rsidRDefault="0072296F" w:rsidP="0072296F">
      <w:pPr>
        <w:pStyle w:val="a9"/>
        <w:rPr>
          <w:sz w:val="24"/>
        </w:rPr>
      </w:pP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  <w:u w:val="single"/>
        </w:rPr>
      </w:pPr>
      <w:r w:rsidRPr="00DD7C69">
        <w:rPr>
          <w:rFonts w:ascii="Times New Roman" w:hAnsi="Times New Roman"/>
          <w:b w:val="0"/>
          <w:sz w:val="24"/>
          <w:szCs w:val="24"/>
          <w:u w:val="single"/>
        </w:rPr>
        <w:t>Увеличить расходную часть бюджета: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0104 0020400 244 211 – 141,0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0104 0020400 244 222 – 37,0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0104 0020400 244 226 – 12,0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9"/>
        <w:rPr>
          <w:sz w:val="24"/>
        </w:rPr>
      </w:pP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  <w:u w:val="single"/>
        </w:rPr>
      </w:pPr>
      <w:r w:rsidRPr="00DD7C69">
        <w:rPr>
          <w:rFonts w:ascii="Times New Roman" w:hAnsi="Times New Roman"/>
          <w:b w:val="0"/>
          <w:sz w:val="24"/>
          <w:szCs w:val="24"/>
          <w:u w:val="single"/>
        </w:rPr>
        <w:t>Перенести со статьи: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0104 0020400 244 340 – 36,0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0401 6130103 111 211 – 0,2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0503 6000100 244 223 – 48,0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993 0503 6000100 244 226 – 113,8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9"/>
        <w:rPr>
          <w:sz w:val="24"/>
        </w:rPr>
      </w:pPr>
      <w:r w:rsidRPr="00DD7C69">
        <w:rPr>
          <w:sz w:val="24"/>
        </w:rPr>
        <w:t>990 0801 4409900 244 340 – 25,0 тыс</w:t>
      </w:r>
      <w:proofErr w:type="gramStart"/>
      <w:r w:rsidRPr="00DD7C69">
        <w:rPr>
          <w:sz w:val="24"/>
        </w:rPr>
        <w:t>.р</w:t>
      </w:r>
      <w:proofErr w:type="gramEnd"/>
      <w:r w:rsidRPr="00DD7C69">
        <w:rPr>
          <w:sz w:val="24"/>
        </w:rPr>
        <w:t>ублей;</w:t>
      </w: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  <w:u w:val="single"/>
        </w:rPr>
      </w:pP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  <w:u w:val="single"/>
        </w:rPr>
      </w:pPr>
      <w:r w:rsidRPr="00DD7C69">
        <w:rPr>
          <w:rFonts w:ascii="Times New Roman" w:hAnsi="Times New Roman"/>
          <w:b w:val="0"/>
          <w:sz w:val="24"/>
          <w:szCs w:val="24"/>
          <w:u w:val="single"/>
        </w:rPr>
        <w:t>На статью:</w:t>
      </w:r>
    </w:p>
    <w:p w:rsidR="0072296F" w:rsidRPr="00DD7C69" w:rsidRDefault="0072296F" w:rsidP="0072296F">
      <w:r w:rsidRPr="00DD7C69">
        <w:t>993 0104 0020400 244 226 – 36,0 тыс</w:t>
      </w:r>
      <w:proofErr w:type="gramStart"/>
      <w:r w:rsidRPr="00DD7C69">
        <w:t>.р</w:t>
      </w:r>
      <w:proofErr w:type="gramEnd"/>
      <w:r w:rsidRPr="00DD7C69">
        <w:t>ублей;</w:t>
      </w:r>
    </w:p>
    <w:p w:rsidR="0072296F" w:rsidRPr="00DD7C69" w:rsidRDefault="0072296F" w:rsidP="0072296F">
      <w:r w:rsidRPr="00DD7C69">
        <w:t>993 0401 6130103 111 213 – 0,2 тыс</w:t>
      </w:r>
      <w:proofErr w:type="gramStart"/>
      <w:r w:rsidRPr="00DD7C69">
        <w:t>.р</w:t>
      </w:r>
      <w:proofErr w:type="gramEnd"/>
      <w:r w:rsidRPr="00DD7C69">
        <w:t>ублей;</w:t>
      </w:r>
    </w:p>
    <w:p w:rsidR="0072296F" w:rsidRPr="00DD7C69" w:rsidRDefault="0072296F" w:rsidP="0072296F">
      <w:r w:rsidRPr="00DD7C69">
        <w:t>993 0503 6000100 244 226 – 48,0 тыс</w:t>
      </w:r>
      <w:proofErr w:type="gramStart"/>
      <w:r w:rsidRPr="00DD7C69">
        <w:t>.р</w:t>
      </w:r>
      <w:proofErr w:type="gramEnd"/>
      <w:r w:rsidRPr="00DD7C69">
        <w:t>ублей;</w:t>
      </w:r>
    </w:p>
    <w:p w:rsidR="0072296F" w:rsidRPr="00DD7C69" w:rsidRDefault="0072296F" w:rsidP="0072296F">
      <w:r w:rsidRPr="00DD7C69">
        <w:t>993 0503 6000100 244 340 – 113,8 тыс</w:t>
      </w:r>
      <w:proofErr w:type="gramStart"/>
      <w:r w:rsidRPr="00DD7C69">
        <w:t>.р</w:t>
      </w:r>
      <w:proofErr w:type="gramEnd"/>
      <w:r w:rsidRPr="00DD7C69">
        <w:t>ублей;</w:t>
      </w:r>
    </w:p>
    <w:p w:rsidR="0072296F" w:rsidRPr="00DD7C69" w:rsidRDefault="0072296F" w:rsidP="0072296F">
      <w:r w:rsidRPr="00DD7C69">
        <w:t>993 0801 4409900 244 226 – 25,0 тыс</w:t>
      </w:r>
      <w:proofErr w:type="gramStart"/>
      <w:r w:rsidRPr="00DD7C69">
        <w:t>.р</w:t>
      </w:r>
      <w:proofErr w:type="gramEnd"/>
      <w:r w:rsidRPr="00DD7C69">
        <w:t>ублей.</w:t>
      </w: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72296F" w:rsidRPr="00DD7C69" w:rsidRDefault="0072296F" w:rsidP="0072296F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DD7C69">
        <w:rPr>
          <w:rFonts w:ascii="Times New Roman" w:hAnsi="Times New Roman"/>
          <w:b w:val="0"/>
          <w:sz w:val="24"/>
          <w:szCs w:val="24"/>
        </w:rPr>
        <w:t>Пункт 1 изложить в следующей редакции:</w:t>
      </w:r>
    </w:p>
    <w:p w:rsidR="0072296F" w:rsidRPr="00DD7C69" w:rsidRDefault="0072296F" w:rsidP="0072296F">
      <w:pPr>
        <w:pStyle w:val="a5"/>
        <w:spacing w:before="62"/>
        <w:rPr>
          <w:rFonts w:ascii="Times New Roman" w:hAnsi="Times New Roman"/>
          <w:b w:val="0"/>
          <w:color w:val="000000"/>
          <w:sz w:val="24"/>
          <w:szCs w:val="24"/>
        </w:rPr>
      </w:pPr>
      <w:r w:rsidRPr="00DD7C69">
        <w:rPr>
          <w:rFonts w:ascii="Times New Roman" w:hAnsi="Times New Roman"/>
          <w:b w:val="0"/>
          <w:color w:val="000000"/>
          <w:spacing w:val="-61"/>
          <w:sz w:val="24"/>
          <w:szCs w:val="24"/>
        </w:rPr>
        <w:lastRenderedPageBreak/>
        <w:t>1.                  ..     У</w:t>
      </w:r>
      <w:r w:rsidRPr="00DD7C69">
        <w:rPr>
          <w:rFonts w:ascii="Times New Roman" w:hAnsi="Times New Roman"/>
          <w:b w:val="0"/>
          <w:color w:val="000000"/>
          <w:sz w:val="24"/>
          <w:szCs w:val="24"/>
        </w:rPr>
        <w:t>твердить основные характеристики бюджета Тарнопольского муниципального образования</w:t>
      </w:r>
      <w:r w:rsidRPr="00DD7C69">
        <w:rPr>
          <w:rFonts w:ascii="Times New Roman" w:hAnsi="Times New Roman"/>
          <w:b w:val="0"/>
          <w:sz w:val="24"/>
          <w:szCs w:val="24"/>
        </w:rPr>
        <w:t xml:space="preserve"> </w:t>
      </w:r>
      <w:r w:rsidRPr="00DD7C69">
        <w:rPr>
          <w:rFonts w:ascii="Times New Roman" w:hAnsi="Times New Roman"/>
          <w:b w:val="0"/>
          <w:color w:val="000000"/>
          <w:sz w:val="24"/>
          <w:szCs w:val="24"/>
        </w:rPr>
        <w:t>на 2014 год:</w:t>
      </w:r>
    </w:p>
    <w:p w:rsidR="0072296F" w:rsidRPr="00DD7C69" w:rsidRDefault="0072296F" w:rsidP="0072296F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DD7C69">
        <w:rPr>
          <w:rFonts w:ascii="Times New Roman" w:hAnsi="Times New Roman"/>
          <w:b w:val="0"/>
          <w:color w:val="000000"/>
          <w:sz w:val="24"/>
          <w:szCs w:val="24"/>
        </w:rPr>
        <w:t xml:space="preserve">-  по доходам в сумме 9047,1 тыс. </w:t>
      </w:r>
      <w:proofErr w:type="gramStart"/>
      <w:r w:rsidRPr="00DD7C69">
        <w:rPr>
          <w:rFonts w:ascii="Times New Roman" w:hAnsi="Times New Roman"/>
          <w:b w:val="0"/>
          <w:color w:val="000000"/>
          <w:sz w:val="24"/>
          <w:szCs w:val="24"/>
        </w:rPr>
        <w:t>рублей</w:t>
      </w:r>
      <w:proofErr w:type="gramEnd"/>
      <w:r w:rsidRPr="00DD7C69">
        <w:rPr>
          <w:rFonts w:ascii="Times New Roman" w:hAnsi="Times New Roman"/>
          <w:b w:val="0"/>
          <w:color w:val="000000"/>
          <w:sz w:val="24"/>
          <w:szCs w:val="24"/>
        </w:rPr>
        <w:t xml:space="preserve"> в том числе безвозмездные поступления из областного бюджета 8163,5 тыс. рублей.</w:t>
      </w:r>
    </w:p>
    <w:p w:rsidR="0072296F" w:rsidRPr="00DD7C69" w:rsidRDefault="0072296F" w:rsidP="0072296F">
      <w:pPr>
        <w:pStyle w:val="a5"/>
        <w:shd w:val="clear" w:color="auto" w:fill="FFFFFF"/>
        <w:spacing w:line="278" w:lineRule="atLeast"/>
        <w:ind w:left="73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D7C69">
        <w:rPr>
          <w:rFonts w:ascii="Times New Roman" w:hAnsi="Times New Roman"/>
          <w:b w:val="0"/>
          <w:color w:val="000000"/>
          <w:sz w:val="24"/>
          <w:szCs w:val="24"/>
        </w:rPr>
        <w:t xml:space="preserve">-  </w:t>
      </w:r>
      <w:proofErr w:type="gramStart"/>
      <w:r w:rsidRPr="00DD7C69">
        <w:rPr>
          <w:rFonts w:ascii="Times New Roman" w:hAnsi="Times New Roman"/>
          <w:b w:val="0"/>
          <w:color w:val="000000"/>
          <w:sz w:val="24"/>
          <w:szCs w:val="24"/>
        </w:rPr>
        <w:t>п</w:t>
      </w:r>
      <w:proofErr w:type="gramEnd"/>
      <w:r w:rsidRPr="00DD7C69">
        <w:rPr>
          <w:rFonts w:ascii="Times New Roman" w:hAnsi="Times New Roman"/>
          <w:b w:val="0"/>
          <w:color w:val="000000"/>
          <w:sz w:val="24"/>
          <w:szCs w:val="24"/>
        </w:rPr>
        <w:t>о расходам в сумме 9491,2 тыс. рублей.</w:t>
      </w:r>
    </w:p>
    <w:p w:rsidR="0072296F" w:rsidRPr="00DD7C69" w:rsidRDefault="0072296F" w:rsidP="0072296F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DD7C69">
        <w:rPr>
          <w:rFonts w:ascii="Times New Roman" w:hAnsi="Times New Roman"/>
          <w:b w:val="0"/>
          <w:color w:val="000000"/>
          <w:sz w:val="24"/>
          <w:szCs w:val="24"/>
        </w:rPr>
        <w:t>-  размер дефицита местного бюджета в сумме 444,1 тыс. рублей, что составляет 50,3 % или объем доходов без учета утвержденного объема безвозмездных поступлений.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400,0 тыс. рублей.</w:t>
      </w:r>
    </w:p>
    <w:p w:rsidR="0072296F" w:rsidRPr="00DD7C69" w:rsidRDefault="0072296F" w:rsidP="0072296F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 w:rsidRPr="00DD7C69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 -  3.</w:t>
      </w:r>
    </w:p>
    <w:p w:rsidR="0072296F" w:rsidRPr="00DD7C69" w:rsidRDefault="0072296F" w:rsidP="0072296F">
      <w:pPr>
        <w:pStyle w:val="a5"/>
        <w:ind w:left="24" w:right="461"/>
        <w:rPr>
          <w:rFonts w:ascii="Times New Roman" w:hAnsi="Times New Roman"/>
          <w:b w:val="0"/>
          <w:color w:val="000000"/>
          <w:sz w:val="24"/>
          <w:szCs w:val="24"/>
        </w:rPr>
      </w:pPr>
      <w:r w:rsidRPr="00DD7C69">
        <w:rPr>
          <w:rFonts w:ascii="Times New Roman" w:hAnsi="Times New Roman"/>
          <w:b w:val="0"/>
          <w:color w:val="000000"/>
          <w:sz w:val="24"/>
          <w:szCs w:val="24"/>
        </w:rPr>
        <w:t>Приложения 1,3,4,5,6,7,8 изложить в новой редакции (прилагаются).</w:t>
      </w:r>
    </w:p>
    <w:p w:rsidR="0072296F" w:rsidRPr="00DD7C69" w:rsidRDefault="0072296F" w:rsidP="0072296F">
      <w:pPr>
        <w:pStyle w:val="a5"/>
        <w:spacing w:before="283"/>
        <w:ind w:left="86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 w:rsidRPr="00DD7C69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 - 4.</w:t>
      </w:r>
    </w:p>
    <w:p w:rsidR="0072296F" w:rsidRPr="00DD7C69" w:rsidRDefault="0072296F" w:rsidP="0072296F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spacing w:after="120" w:line="274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D7C69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Настоящее решение вступает в силу со дня его официального опубликования в печатном средстве массовой информации поселения «Тарнопольский вестник». </w:t>
      </w: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Pr="00CA545C" w:rsidRDefault="0072296F" w:rsidP="0072296F">
      <w:pPr>
        <w:jc w:val="right"/>
        <w:rPr>
          <w:sz w:val="20"/>
          <w:szCs w:val="20"/>
        </w:rPr>
      </w:pPr>
      <w:r w:rsidRPr="00CA545C">
        <w:rPr>
          <w:sz w:val="20"/>
          <w:szCs w:val="20"/>
        </w:rPr>
        <w:lastRenderedPageBreak/>
        <w:t>Приложение 1</w:t>
      </w:r>
    </w:p>
    <w:p w:rsidR="0072296F" w:rsidRDefault="0072296F" w:rsidP="0072296F">
      <w:pPr>
        <w:jc w:val="right"/>
        <w:rPr>
          <w:sz w:val="20"/>
          <w:szCs w:val="20"/>
        </w:rPr>
      </w:pPr>
      <w:r>
        <w:rPr>
          <w:sz w:val="20"/>
          <w:szCs w:val="20"/>
        </w:rPr>
        <w:t>31.10.2014г № 14-3</w:t>
      </w:r>
    </w:p>
    <w:p w:rsidR="0072296F" w:rsidRPr="009A447F" w:rsidRDefault="0072296F" w:rsidP="0072296F">
      <w:pPr>
        <w:jc w:val="center"/>
        <w:rPr>
          <w:b/>
        </w:rPr>
      </w:pPr>
      <w:r w:rsidRPr="009A447F">
        <w:rPr>
          <w:b/>
        </w:rPr>
        <w:t>Доходы Тарнопольского муниципального образования на 2014 год</w:t>
      </w:r>
    </w:p>
    <w:tbl>
      <w:tblPr>
        <w:tblpPr w:leftFromText="180" w:rightFromText="180" w:vertAnchor="text" w:horzAnchor="margin" w:tblpY="278"/>
        <w:tblW w:w="10740" w:type="dxa"/>
        <w:tblLayout w:type="fixed"/>
        <w:tblLook w:val="0000"/>
      </w:tblPr>
      <w:tblGrid>
        <w:gridCol w:w="5318"/>
        <w:gridCol w:w="1169"/>
        <w:gridCol w:w="2835"/>
        <w:gridCol w:w="1418"/>
      </w:tblGrid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ind w:left="-8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ind w:firstLine="4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сумма (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 w:rsidRPr="00205633">
              <w:rPr>
                <w:b/>
              </w:rPr>
              <w:t>883,6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 w:rsidRPr="00205633">
              <w:rPr>
                <w:b/>
              </w:rPr>
              <w:t>178,0</w:t>
            </w:r>
          </w:p>
        </w:tc>
      </w:tr>
      <w:tr w:rsidR="0072296F" w:rsidTr="00E50FE5">
        <w:trPr>
          <w:trHeight w:val="467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178,0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  <w:p w:rsidR="0072296F" w:rsidRDefault="0072296F" w:rsidP="00E50FE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178,0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193,1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4,0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312,6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17,9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 w:rsidRPr="00205633">
              <w:rPr>
                <w:b/>
              </w:rPr>
              <w:t>8,0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10503000010000110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8,0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FA32C6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32C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 w:rsidRPr="00205633">
              <w:rPr>
                <w:b/>
              </w:rPr>
              <w:t>157,0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12,0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10601030100000110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12,0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145,0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 Российской Федерации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10606010000000110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75,0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10606013100000110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75,0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10606020000000110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70,0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 и применяемым к объектам налогообложения, расположенным в границах поселений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10606023100000110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70,0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2,0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10804000010000110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2,0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2,0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 w:rsidRPr="00205633">
              <w:rPr>
                <w:b/>
              </w:rPr>
              <w:t>11,0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sz w:val="20"/>
                <w:szCs w:val="20"/>
              </w:rPr>
              <w:lastRenderedPageBreak/>
              <w:t>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11,0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11,0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11105013100000120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11,0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8163,5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>
              <w:t>8163,5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2020100000000151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 w:rsidRPr="00205633">
              <w:rPr>
                <w:b/>
              </w:rPr>
              <w:t>2</w:t>
            </w:r>
            <w:r>
              <w:rPr>
                <w:b/>
              </w:rPr>
              <w:t>693</w:t>
            </w:r>
            <w:r w:rsidRPr="00205633">
              <w:rPr>
                <w:b/>
              </w:rPr>
              <w:t>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20201001000000151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2</w:t>
            </w:r>
            <w:r>
              <w:t>693</w:t>
            </w:r>
            <w:r w:rsidRPr="00205633">
              <w:t>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20201001100000151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2</w:t>
            </w:r>
            <w:r>
              <w:t>693</w:t>
            </w:r>
            <w:r w:rsidRPr="00205633">
              <w:t>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 на поддержку мер по обеспечению сбалансированности бюджетов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20201003100000151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</w:p>
        </w:tc>
      </w:tr>
      <w:tr w:rsidR="0072296F" w:rsidTr="00E50FE5">
        <w:trPr>
          <w:trHeight w:val="738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 субсидии)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20202000000000151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05633">
              <w:rPr>
                <w:b/>
              </w:rPr>
              <w:t>3</w:t>
            </w:r>
            <w:r>
              <w:rPr>
                <w:b/>
              </w:rPr>
              <w:t>68</w:t>
            </w:r>
            <w:r w:rsidRPr="00205633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72296F" w:rsidTr="00E50FE5">
        <w:trPr>
          <w:trHeight w:val="738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поселений на переселение граждан из жилищного фонда, признанного не пригодным для проживания, и (или) жилищного фонда с высоким уровнем износа более 70%.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20202079100000151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>
              <w:t>2112</w:t>
            </w:r>
            <w:r w:rsidRPr="00205633">
              <w:t>,</w:t>
            </w:r>
            <w:r>
              <w:t>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20202999000000151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>
              <w:t>3256,2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по заработной плате с начислениями на нее работникам бюджетной сферы находящихся в ведении органов местного самоуправления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20202999100000151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>
              <w:t>3256,2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7062AA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 w:rsidRPr="007062AA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7062AA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062AA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7062AA" w:rsidRDefault="0072296F" w:rsidP="00E50F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062AA">
              <w:rPr>
                <w:b/>
                <w:sz w:val="20"/>
                <w:szCs w:val="20"/>
              </w:rPr>
              <w:t>20203000000000151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 w:rsidRPr="00205633">
              <w:rPr>
                <w:b/>
              </w:rPr>
              <w:t>102,3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20203015000000151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70,0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20203015100000151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70,0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полномочий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20203024100000151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</w:pPr>
            <w:r w:rsidRPr="00205633">
              <w:t>32,3</w:t>
            </w:r>
          </w:p>
        </w:tc>
      </w:tr>
      <w:tr w:rsidR="0072296F" w:rsidTr="00E50FE5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</w:t>
            </w:r>
            <w:proofErr w:type="gramStart"/>
            <w:r>
              <w:rPr>
                <w:b/>
                <w:sz w:val="20"/>
                <w:szCs w:val="20"/>
              </w:rPr>
              <w:t>а-</w:t>
            </w:r>
            <w:proofErr w:type="gramEnd"/>
            <w:r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205633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9047,1</w:t>
            </w:r>
          </w:p>
        </w:tc>
      </w:tr>
    </w:tbl>
    <w:p w:rsidR="0072296F" w:rsidRDefault="0072296F" w:rsidP="0072296F"/>
    <w:p w:rsidR="0072296F" w:rsidRDefault="0072296F" w:rsidP="0072296F">
      <w:r>
        <w:t>Глава  Тарнопольского МО                                                                              В.А.Грубский</w:t>
      </w:r>
    </w:p>
    <w:p w:rsidR="0072296F" w:rsidRDefault="0072296F" w:rsidP="0072296F">
      <w:r>
        <w:t>Исп. Арцыбашева Е.А.</w:t>
      </w:r>
    </w:p>
    <w:p w:rsidR="0072296F" w:rsidRDefault="0072296F" w:rsidP="0072296F"/>
    <w:p w:rsidR="0072296F" w:rsidRDefault="0072296F" w:rsidP="0072296F"/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rPr>
          <w:sz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Приложение №2</w:t>
      </w:r>
    </w:p>
    <w:p w:rsidR="0072296F" w:rsidRDefault="0072296F" w:rsidP="0072296F">
      <w:pPr>
        <w:jc w:val="right"/>
        <w:rPr>
          <w:sz w:val="20"/>
        </w:rPr>
      </w:pPr>
      <w:r>
        <w:rPr>
          <w:sz w:val="20"/>
        </w:rPr>
        <w:t>К распоряжению «</w:t>
      </w:r>
      <w:proofErr w:type="gramStart"/>
      <w:r>
        <w:rPr>
          <w:sz w:val="20"/>
        </w:rPr>
        <w:t>О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наделениями</w:t>
      </w:r>
      <w:proofErr w:type="gramEnd"/>
      <w:r>
        <w:rPr>
          <w:sz w:val="20"/>
        </w:rPr>
        <w:t xml:space="preserve"> полномочиями администратора доходов</w:t>
      </w:r>
    </w:p>
    <w:p w:rsidR="0072296F" w:rsidRDefault="0072296F" w:rsidP="0072296F">
      <w:pPr>
        <w:jc w:val="right"/>
        <w:rPr>
          <w:sz w:val="20"/>
        </w:rPr>
      </w:pPr>
      <w:r>
        <w:rPr>
          <w:sz w:val="20"/>
        </w:rPr>
        <w:t xml:space="preserve"> бюджета Тарнопольского муниципального образования»</w:t>
      </w:r>
    </w:p>
    <w:p w:rsidR="0072296F" w:rsidRDefault="0072296F" w:rsidP="0072296F">
      <w:pPr>
        <w:jc w:val="center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12.3pt;width:749.05pt;height:442.05pt;z-index:251660288;mso-wrap-distance-left:9.05pt;mso-wrap-distance-right:9.05pt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410"/>
                    <w:gridCol w:w="2552"/>
                    <w:gridCol w:w="10042"/>
                  </w:tblGrid>
                  <w:tr w:rsidR="0072296F" w:rsidTr="00AF226F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Код</w:t>
                        </w:r>
                      </w:p>
                      <w:p w:rsidR="0072296F" w:rsidRPr="00AF226F" w:rsidRDefault="0072296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администратора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741BDE" w:rsidRDefault="0072296F">
                        <w:pPr>
                          <w:pStyle w:val="2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41BDE">
                          <w:rPr>
                            <w:sz w:val="20"/>
                            <w:szCs w:val="20"/>
                          </w:rPr>
                          <w:t>КБК дохода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741BDE" w:rsidRDefault="0072296F">
                        <w:pPr>
                          <w:pStyle w:val="2"/>
                          <w:snapToGrid w:val="0"/>
                        </w:pPr>
                        <w:r w:rsidRPr="00741BDE">
                          <w:t>Наименование дохода</w:t>
                        </w:r>
                      </w:p>
                    </w:tc>
                  </w:tr>
                  <w:tr w:rsidR="0072296F" w:rsidTr="00741BDE">
                    <w:trPr>
                      <w:trHeight w:val="282"/>
                    </w:trPr>
                    <w:tc>
                      <w:tcPr>
                        <w:tcW w:w="1500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741BDE" w:rsidRDefault="0072296F">
                        <w:pPr>
                          <w:pStyle w:val="2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41BDE">
                          <w:rPr>
                            <w:sz w:val="20"/>
                            <w:szCs w:val="20"/>
                          </w:rPr>
                          <w:t>Администрация Тарнопольского муниципального образования</w:t>
                        </w:r>
                      </w:p>
                    </w:tc>
                  </w:tr>
                  <w:tr w:rsidR="0072296F" w:rsidTr="00AF226F">
                    <w:trPr>
                      <w:trHeight w:val="1061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1 08 04020 01 1000 110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            </w:r>
                      </w:p>
                    </w:tc>
                  </w:tr>
                  <w:tr w:rsidR="0072296F" w:rsidTr="00AF226F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1 08 04020 01 4000 110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поступления).</w:t>
                        </w:r>
                      </w:p>
                    </w:tc>
                  </w:tr>
                  <w:tr w:rsidR="0072296F" w:rsidTr="00AF226F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1 17 01050 10 0000 180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 xml:space="preserve">Невыясненные </w:t>
                        </w:r>
                        <w:proofErr w:type="gramStart"/>
                        <w:r w:rsidRPr="00AF226F">
                          <w:rPr>
                            <w:sz w:val="20"/>
                            <w:szCs w:val="20"/>
                          </w:rPr>
                          <w:t>поступления</w:t>
                        </w:r>
                        <w:proofErr w:type="gramEnd"/>
                        <w:r w:rsidRPr="00AF226F">
                          <w:rPr>
                            <w:sz w:val="20"/>
                            <w:szCs w:val="20"/>
                          </w:rPr>
                          <w:t xml:space="preserve">  зачисляемые в бюджет поселения.</w:t>
                        </w:r>
                      </w:p>
                    </w:tc>
                  </w:tr>
                  <w:tr w:rsidR="0072296F" w:rsidTr="00AF226F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 xml:space="preserve">2 02 01999 10 0000 151 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Прочие дотации бюджетам поселений</w:t>
                        </w:r>
                      </w:p>
                    </w:tc>
                  </w:tr>
                  <w:tr w:rsidR="0072296F" w:rsidTr="00AF226F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2 02 03015 10 0000 151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72296F" w:rsidTr="00AF226F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2 02 03024 10 0000 151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Субвенция по регулированию тарифов на товары и услуги организаций коммунального комплекса</w:t>
                        </w:r>
                      </w:p>
                    </w:tc>
                  </w:tr>
                  <w:tr w:rsidR="0072296F" w:rsidTr="00AF226F">
                    <w:trPr>
                      <w:trHeight w:val="785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 xml:space="preserve">2 02 02999 10 0000 151 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 xml:space="preserve">Субсидия  </w:t>
                        </w:r>
                        <w:proofErr w:type="spellStart"/>
                        <w:r w:rsidRPr="00AF226F">
                          <w:rPr>
                            <w:sz w:val="20"/>
                            <w:szCs w:val="20"/>
                          </w:rPr>
                          <w:t>софинансирования</w:t>
                        </w:r>
                        <w:proofErr w:type="spellEnd"/>
                        <w:r w:rsidRPr="00AF226F">
                          <w:rPr>
                            <w:sz w:val="20"/>
                            <w:szCs w:val="20"/>
                          </w:rPr>
                          <w:t xml:space="preserve"> по заработной плате с начислениями на нее работникам бюджетной сферы находящихся в ведении органов местного самоуправления населения</w:t>
                        </w:r>
                      </w:p>
                    </w:tc>
                  </w:tr>
                  <w:tr w:rsidR="0072296F" w:rsidTr="00AF226F">
                    <w:trPr>
                      <w:trHeight w:val="537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 xml:space="preserve">2 02 02089 10 0002 151 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Субсидии бюджетов поселений на обеспечение мероприятий по переселению  граждан из аварийного жилищного фонда за счет средств бюджета</w:t>
                        </w:r>
                      </w:p>
                    </w:tc>
                  </w:tr>
                  <w:tr w:rsidR="0072296F" w:rsidTr="00AF226F">
                    <w:trPr>
                      <w:trHeight w:val="799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 xml:space="preserve">2 02 04012 10 0000 151 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  <w:proofErr w:type="gramStart"/>
                        <w:r w:rsidRPr="00AF226F">
                          <w:rPr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 w:rsidRPr="00AF226F">
                          <w:rPr>
                            <w:sz w:val="20"/>
                            <w:szCs w:val="20"/>
                          </w:rPr>
                          <w:t xml:space="preserve"> передаваемые бюджетам поселений для компенсации  дополнительных расходов, возникших в результате решений, принятых органами власти другого уровня</w:t>
                        </w:r>
                      </w:p>
                    </w:tc>
                  </w:tr>
                  <w:tr w:rsidR="0072296F" w:rsidTr="00AF226F">
                    <w:trPr>
                      <w:trHeight w:val="799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 xml:space="preserve">2 02 04014 10 0000 151 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  <w:proofErr w:type="gramStart"/>
                        <w:r w:rsidRPr="00AF226F">
                          <w:rPr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 w:rsidRPr="00AF226F">
                          <w:rPr>
                            <w:sz w:val="20"/>
                            <w:szCs w:val="20"/>
                          </w:rPr>
            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      </w:r>
                      </w:p>
                    </w:tc>
                  </w:tr>
                  <w:tr w:rsidR="0072296F" w:rsidTr="00AF226F">
                    <w:trPr>
                      <w:trHeight w:val="2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2 07 05000 10 0000 180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Прочие безвозмездные поступления в бюджеты поселений.</w:t>
                        </w:r>
                      </w:p>
                    </w:tc>
                  </w:tr>
                  <w:tr w:rsidR="0072296F" w:rsidTr="00AF226F">
                    <w:trPr>
                      <w:trHeight w:val="418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b/>
                            <w:sz w:val="20"/>
                            <w:szCs w:val="20"/>
                          </w:rPr>
                          <w:t>993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2 02 04999 10 0000 151</w:t>
                        </w:r>
                      </w:p>
                    </w:tc>
                    <w:tc>
                      <w:tcPr>
                        <w:tcW w:w="10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2296F" w:rsidRPr="00AF226F" w:rsidRDefault="0072296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AF226F">
                          <w:rPr>
                            <w:sz w:val="20"/>
                            <w:szCs w:val="20"/>
                          </w:rPr>
                          <w:t>Прочие межбюджетные трансферты передаваемые бюджетам поселений</w:t>
                        </w:r>
                      </w:p>
                    </w:tc>
                  </w:tr>
                </w:tbl>
                <w:p w:rsidR="0072296F" w:rsidRDefault="0072296F" w:rsidP="0072296F"/>
              </w:txbxContent>
            </v:textbox>
            <w10:wrap type="square" side="largest"/>
          </v:shape>
        </w:pict>
      </w:r>
    </w:p>
    <w:p w:rsidR="0072296F" w:rsidRDefault="0072296F" w:rsidP="0072296F">
      <w:pPr>
        <w:jc w:val="center"/>
        <w:rPr>
          <w:sz w:val="20"/>
        </w:rPr>
      </w:pPr>
    </w:p>
    <w:p w:rsidR="0072296F" w:rsidRDefault="0072296F" w:rsidP="0072296F">
      <w:r>
        <w:t xml:space="preserve">    Глава администрации Тарнопольского МО                                                                                        Грубский В.А.</w:t>
      </w:r>
    </w:p>
    <w:p w:rsidR="0072296F" w:rsidRDefault="0072296F" w:rsidP="0072296F"/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jc w:val="right"/>
      </w:pPr>
      <w:r>
        <w:lastRenderedPageBreak/>
        <w:t>Приложение №3</w:t>
      </w:r>
    </w:p>
    <w:p w:rsidR="0072296F" w:rsidRDefault="0072296F" w:rsidP="0072296F">
      <w:pPr>
        <w:jc w:val="right"/>
      </w:pPr>
      <w:r>
        <w:t>31.10.2014г</w:t>
      </w:r>
    </w:p>
    <w:p w:rsidR="0072296F" w:rsidRDefault="0072296F" w:rsidP="0072296F"/>
    <w:p w:rsidR="0072296F" w:rsidRPr="00AF226F" w:rsidRDefault="0072296F" w:rsidP="0072296F">
      <w:pPr>
        <w:pStyle w:val="a5"/>
        <w:jc w:val="center"/>
        <w:rPr>
          <w:rFonts w:ascii="Times New Roman" w:hAnsi="Times New Roman"/>
          <w:b w:val="0"/>
          <w:sz w:val="24"/>
          <w:szCs w:val="24"/>
        </w:rPr>
      </w:pPr>
      <w:r w:rsidRPr="00AF226F">
        <w:rPr>
          <w:rFonts w:ascii="Times New Roman" w:hAnsi="Times New Roman"/>
          <w:b w:val="0"/>
          <w:sz w:val="24"/>
          <w:szCs w:val="24"/>
        </w:rPr>
        <w:t>Распределение расходов бюджета Тарнопольского муниципального образования на 2014г.</w:t>
      </w:r>
    </w:p>
    <w:p w:rsidR="0072296F" w:rsidRDefault="0072296F" w:rsidP="0072296F">
      <w:pPr>
        <w:jc w:val="center"/>
        <w:rPr>
          <w:b/>
        </w:rPr>
      </w:pPr>
    </w:p>
    <w:p w:rsidR="0072296F" w:rsidRDefault="0072296F" w:rsidP="0072296F">
      <w:pPr>
        <w:jc w:val="center"/>
      </w:pPr>
      <w:r>
        <w:t xml:space="preserve">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7788" w:type="dxa"/>
        <w:tblInd w:w="-25" w:type="dxa"/>
        <w:tblLayout w:type="fixed"/>
        <w:tblLook w:val="0000"/>
      </w:tblPr>
      <w:tblGrid>
        <w:gridCol w:w="1551"/>
        <w:gridCol w:w="4394"/>
        <w:gridCol w:w="1843"/>
      </w:tblGrid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ФК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pStyle w:val="1"/>
              <w:snapToGrid w:val="0"/>
            </w:pPr>
            <w:r>
              <w:t>Функциональная статья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Общегосударственные </w:t>
            </w: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4472,1</w:t>
            </w: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Военно-учетный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Обеспечение противопожарной 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175,0</w:t>
            </w:r>
          </w:p>
        </w:tc>
      </w:tr>
      <w:tr w:rsidR="0072296F" w:rsidTr="00E50FE5">
        <w:trPr>
          <w:trHeight w:val="65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559,9</w:t>
            </w: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Жилищно-коммунальное</w:t>
            </w: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2703,7</w:t>
            </w: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  <w:p w:rsidR="0072296F" w:rsidRDefault="0072296F" w:rsidP="00E50FE5">
            <w:pPr>
              <w:jc w:val="center"/>
              <w:rPr>
                <w:b/>
              </w:rPr>
            </w:pP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и </w:t>
            </w: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1357,0</w:t>
            </w: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Физкультура и 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2296F" w:rsidTr="00E50FE5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125,5</w:t>
            </w:r>
          </w:p>
        </w:tc>
      </w:tr>
      <w:tr w:rsidR="0072296F" w:rsidTr="00E50FE5">
        <w:trPr>
          <w:cantSplit/>
        </w:trPr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both"/>
              <w:rPr>
                <w:b/>
              </w:rPr>
            </w:pPr>
          </w:p>
          <w:p w:rsidR="0072296F" w:rsidRDefault="0072296F" w:rsidP="00E50FE5">
            <w:pPr>
              <w:jc w:val="both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9491,2</w:t>
            </w:r>
          </w:p>
        </w:tc>
      </w:tr>
    </w:tbl>
    <w:p w:rsidR="0072296F" w:rsidRDefault="0072296F" w:rsidP="0072296F">
      <w:pPr>
        <w:jc w:val="both"/>
      </w:pPr>
    </w:p>
    <w:p w:rsidR="0072296F" w:rsidRDefault="0072296F" w:rsidP="0072296F">
      <w:pPr>
        <w:jc w:val="both"/>
        <w:rPr>
          <w:b/>
        </w:rPr>
      </w:pPr>
    </w:p>
    <w:p w:rsidR="0072296F" w:rsidRDefault="0072296F" w:rsidP="0072296F">
      <w:pPr>
        <w:jc w:val="both"/>
        <w:rPr>
          <w:b/>
        </w:rPr>
      </w:pPr>
    </w:p>
    <w:p w:rsidR="0072296F" w:rsidRDefault="0072296F" w:rsidP="0072296F">
      <w:pPr>
        <w:jc w:val="both"/>
        <w:rPr>
          <w:b/>
        </w:rPr>
      </w:pPr>
    </w:p>
    <w:p w:rsidR="0072296F" w:rsidRDefault="0072296F" w:rsidP="0072296F">
      <w:pPr>
        <w:jc w:val="both"/>
      </w:pPr>
      <w:r>
        <w:t>Глава Тарнопольского МО</w:t>
      </w:r>
      <w:r>
        <w:tab/>
      </w:r>
      <w:r>
        <w:tab/>
      </w:r>
      <w:r>
        <w:tab/>
      </w:r>
      <w:r>
        <w:tab/>
        <w:t>В.А.Грубский</w:t>
      </w:r>
    </w:p>
    <w:p w:rsidR="0072296F" w:rsidRDefault="0072296F" w:rsidP="0072296F">
      <w:pPr>
        <w:jc w:val="both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Е.А.Арцыбашева</w:t>
      </w:r>
    </w:p>
    <w:p w:rsidR="0072296F" w:rsidRDefault="0072296F" w:rsidP="0072296F">
      <w:pPr>
        <w:jc w:val="both"/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jc w:val="right"/>
      </w:pPr>
      <w:r>
        <w:lastRenderedPageBreak/>
        <w:t xml:space="preserve">Приложение № 4 </w:t>
      </w:r>
    </w:p>
    <w:p w:rsidR="0072296F" w:rsidRDefault="0072296F" w:rsidP="0072296F">
      <w:pPr>
        <w:jc w:val="right"/>
      </w:pPr>
      <w:r>
        <w:t>От 31.10.2014г.</w:t>
      </w:r>
    </w:p>
    <w:p w:rsidR="0072296F" w:rsidRDefault="0072296F" w:rsidP="0072296F">
      <w:pPr>
        <w:jc w:val="center"/>
        <w:rPr>
          <w:b/>
        </w:rPr>
      </w:pPr>
      <w:r>
        <w:rPr>
          <w:b/>
        </w:rPr>
        <w:t xml:space="preserve">Распределение расходов бюджета Тарнопольского МО на 2014 год </w:t>
      </w:r>
    </w:p>
    <w:p w:rsidR="0072296F" w:rsidRDefault="0072296F" w:rsidP="0072296F">
      <w:pPr>
        <w:jc w:val="center"/>
        <w:rPr>
          <w:b/>
        </w:rPr>
      </w:pPr>
      <w:r>
        <w:rPr>
          <w:b/>
        </w:rPr>
        <w:t>ПО РАЗДЕЛАМ И ПОДРАЗДЕЛАМ ФУНКЦИОНАЛЬНОЙ КЛАССИФИКАЦИИ</w:t>
      </w:r>
    </w:p>
    <w:p w:rsidR="0072296F" w:rsidRDefault="0072296F" w:rsidP="0072296F">
      <w:pPr>
        <w:jc w:val="center"/>
        <w:rPr>
          <w:b/>
        </w:rPr>
      </w:pPr>
      <w:r>
        <w:rPr>
          <w:b/>
        </w:rPr>
        <w:t>РАСХОДОВ БЮДЖЕТОВ РОССИЙСКОЙ ФЕДЕРАЦИИ</w:t>
      </w:r>
    </w:p>
    <w:p w:rsidR="0072296F" w:rsidRDefault="0072296F" w:rsidP="0072296F">
      <w:pPr>
        <w:jc w:val="center"/>
        <w:rPr>
          <w:b/>
        </w:rPr>
      </w:pPr>
    </w:p>
    <w:p w:rsidR="0072296F" w:rsidRDefault="0072296F" w:rsidP="0072296F">
      <w:pPr>
        <w:jc w:val="right"/>
        <w:rPr>
          <w:b/>
        </w:rPr>
      </w:pPr>
      <w:r>
        <w:rPr>
          <w:b/>
        </w:rPr>
        <w:t>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ублей)</w:t>
      </w:r>
    </w:p>
    <w:tbl>
      <w:tblPr>
        <w:tblW w:w="9621" w:type="dxa"/>
        <w:tblInd w:w="-15" w:type="dxa"/>
        <w:tblLayout w:type="fixed"/>
        <w:tblLook w:val="0000"/>
      </w:tblPr>
      <w:tblGrid>
        <w:gridCol w:w="6077"/>
        <w:gridCol w:w="992"/>
        <w:gridCol w:w="1134"/>
        <w:gridCol w:w="1418"/>
      </w:tblGrid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Функциональные статьи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  <w:p w:rsidR="0072296F" w:rsidRDefault="0072296F" w:rsidP="00E50FE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4472,1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703,0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3757,1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12,0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70,0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175,0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  <w:p w:rsidR="0072296F" w:rsidRDefault="0072296F" w:rsidP="00E50FE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  <w:p w:rsidR="0072296F" w:rsidRDefault="0072296F" w:rsidP="00E50FE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  <w:p w:rsidR="0072296F" w:rsidRDefault="0072296F" w:rsidP="00E50FE5">
            <w:pPr>
              <w:jc w:val="center"/>
            </w:pPr>
            <w:r>
              <w:t>40,0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Обеспечение противопожарной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135,0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559,9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 xml:space="preserve">Осуществление государственных полномочий в сфере водоотведения и водоснабжения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823F1" w:rsidRDefault="0072296F" w:rsidP="00E50FE5">
            <w:pPr>
              <w:snapToGrid w:val="0"/>
              <w:jc w:val="center"/>
            </w:pPr>
          </w:p>
          <w:p w:rsidR="0072296F" w:rsidRPr="003823F1" w:rsidRDefault="0072296F" w:rsidP="00E50FE5">
            <w:pPr>
              <w:snapToGrid w:val="0"/>
              <w:jc w:val="center"/>
            </w:pPr>
            <w:r w:rsidRPr="003823F1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  <w:p w:rsidR="0072296F" w:rsidRDefault="0072296F" w:rsidP="00E50FE5">
            <w:pPr>
              <w:snapToGrid w:val="0"/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Pr="001238F4" w:rsidRDefault="0072296F" w:rsidP="00E50FE5">
            <w:pPr>
              <w:snapToGrid w:val="0"/>
              <w:jc w:val="center"/>
            </w:pPr>
            <w:r>
              <w:t>32,3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proofErr w:type="gramStart"/>
            <w:r>
              <w:t>Дорожное хозяйство (дорожные фонды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823F1" w:rsidRDefault="0072296F" w:rsidP="00E50FE5">
            <w:pPr>
              <w:snapToGrid w:val="0"/>
              <w:jc w:val="center"/>
            </w:pPr>
            <w:r w:rsidRPr="003823F1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C01138" w:rsidRDefault="0072296F" w:rsidP="00E50FE5">
            <w:pPr>
              <w:snapToGrid w:val="0"/>
              <w:jc w:val="center"/>
            </w:pPr>
            <w:r>
              <w:t>527,6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2703,7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2224,3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439,6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 xml:space="preserve">Другие области коммунального хозяйства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39,8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823F1" w:rsidRDefault="0072296F" w:rsidP="00E50FE5">
            <w:pPr>
              <w:snapToGrid w:val="0"/>
              <w:jc w:val="center"/>
              <w:rPr>
                <w:b/>
              </w:rPr>
            </w:pPr>
            <w:r w:rsidRPr="003823F1"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КУЛЬТУРА, КИНЕМОТОГРАФИЯ И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  <w:p w:rsidR="0072296F" w:rsidRDefault="0072296F" w:rsidP="00E50FE5">
            <w:pPr>
              <w:jc w:val="center"/>
              <w:rPr>
                <w:b/>
              </w:rPr>
            </w:pPr>
            <w:r>
              <w:rPr>
                <w:b/>
              </w:rPr>
              <w:t>1317,0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1317,0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Спорт и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10,0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125,5</w:t>
            </w:r>
          </w:p>
        </w:tc>
      </w:tr>
      <w:tr w:rsidR="0072296F" w:rsidTr="00E50FE5"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9491,2</w:t>
            </w:r>
          </w:p>
        </w:tc>
      </w:tr>
    </w:tbl>
    <w:p w:rsidR="0072296F" w:rsidRDefault="0072296F" w:rsidP="0072296F">
      <w:pPr>
        <w:jc w:val="center"/>
      </w:pPr>
    </w:p>
    <w:p w:rsidR="0072296F" w:rsidRDefault="0072296F" w:rsidP="0072296F">
      <w:pPr>
        <w:jc w:val="center"/>
      </w:pPr>
    </w:p>
    <w:p w:rsidR="0072296F" w:rsidRDefault="0072296F" w:rsidP="0072296F">
      <w:pPr>
        <w:jc w:val="center"/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Pr="00AF226F" w:rsidRDefault="0072296F" w:rsidP="0072296F">
      <w:pPr>
        <w:pStyle w:val="a9"/>
        <w:jc w:val="right"/>
        <w:rPr>
          <w:sz w:val="24"/>
        </w:rPr>
      </w:pPr>
      <w:r w:rsidRPr="00AF226F">
        <w:rPr>
          <w:sz w:val="24"/>
        </w:rPr>
        <w:lastRenderedPageBreak/>
        <w:t>Приложение 5</w:t>
      </w:r>
    </w:p>
    <w:p w:rsidR="0072296F" w:rsidRPr="00AF226F" w:rsidRDefault="0072296F" w:rsidP="0072296F">
      <w:pPr>
        <w:pStyle w:val="a9"/>
        <w:jc w:val="right"/>
        <w:rPr>
          <w:sz w:val="24"/>
        </w:rPr>
      </w:pPr>
    </w:p>
    <w:p w:rsidR="0072296F" w:rsidRPr="00AF226F" w:rsidRDefault="0072296F" w:rsidP="0072296F">
      <w:pPr>
        <w:pStyle w:val="a9"/>
        <w:jc w:val="right"/>
        <w:rPr>
          <w:sz w:val="24"/>
        </w:rPr>
      </w:pPr>
      <w:r w:rsidRPr="00AF226F">
        <w:rPr>
          <w:sz w:val="24"/>
        </w:rPr>
        <w:t>От 31.10.2014г № 14-3</w:t>
      </w:r>
    </w:p>
    <w:p w:rsidR="0072296F" w:rsidRDefault="0072296F" w:rsidP="0072296F">
      <w:pPr>
        <w:jc w:val="right"/>
      </w:pPr>
    </w:p>
    <w:p w:rsidR="0072296F" w:rsidRPr="00AF226F" w:rsidRDefault="0072296F" w:rsidP="0072296F">
      <w:pPr>
        <w:pStyle w:val="a5"/>
        <w:rPr>
          <w:rFonts w:ascii="Times New Roman" w:hAnsi="Times New Roman"/>
          <w:sz w:val="24"/>
          <w:szCs w:val="24"/>
        </w:rPr>
      </w:pPr>
      <w:r w:rsidRPr="00AF226F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РАЗДЕЛАМ И ПОДРАЗДЕЛАМ КЛАССИФИКАЦИИ РАСХОДОВ НА 2014 ГОД  </w:t>
      </w:r>
    </w:p>
    <w:p w:rsidR="0072296F" w:rsidRDefault="0072296F" w:rsidP="0072296F">
      <w:pPr>
        <w:pStyle w:val="a5"/>
      </w:pPr>
    </w:p>
    <w:p w:rsidR="0072296F" w:rsidRDefault="0072296F" w:rsidP="0072296F">
      <w:pPr>
        <w:ind w:left="7200"/>
      </w:pP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8487" w:type="dxa"/>
        <w:tblInd w:w="-15" w:type="dxa"/>
        <w:tblLayout w:type="fixed"/>
        <w:tblLook w:val="0000"/>
      </w:tblPr>
      <w:tblGrid>
        <w:gridCol w:w="5510"/>
        <w:gridCol w:w="992"/>
        <w:gridCol w:w="709"/>
        <w:gridCol w:w="1276"/>
      </w:tblGrid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Функциональная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proofErr w:type="spellStart"/>
            <w:r w:rsidRPr="00316DD6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proofErr w:type="gramStart"/>
            <w:r w:rsidRPr="00316DD6"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2014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4</w:t>
            </w:r>
            <w:r>
              <w:t>47</w:t>
            </w:r>
            <w:r w:rsidRPr="00316DD6">
              <w:t>2,1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703,0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3</w:t>
            </w:r>
            <w:r>
              <w:t>75</w:t>
            </w:r>
            <w:r w:rsidRPr="00316DD6">
              <w:t>7,1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tabs>
                <w:tab w:val="left" w:pos="8535"/>
              </w:tabs>
              <w:snapToGrid w:val="0"/>
              <w:jc w:val="right"/>
            </w:pP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12,0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70,0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70,0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175,0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Обеспечение противопожарной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135,0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559,9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>
              <w:t>2703,7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>
              <w:t>439,6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>
              <w:t>39,8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18,0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Мероприятия по подготовке и повышению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18,0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1317,0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1317,0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10,0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10,0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125,5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 w:rsidRPr="00316DD6">
              <w:t>125,5</w:t>
            </w:r>
          </w:p>
        </w:tc>
      </w:tr>
      <w:tr w:rsidR="0072296F" w:rsidTr="00E50FE5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  <w:r w:rsidRPr="00316DD6">
              <w:t>ИТОГО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316DD6" w:rsidRDefault="0072296F" w:rsidP="00E50FE5">
            <w:pPr>
              <w:snapToGrid w:val="0"/>
              <w:jc w:val="right"/>
            </w:pPr>
            <w:r>
              <w:t>9491,2</w:t>
            </w:r>
          </w:p>
        </w:tc>
      </w:tr>
    </w:tbl>
    <w:p w:rsidR="0072296F" w:rsidRDefault="0072296F" w:rsidP="0072296F"/>
    <w:p w:rsidR="0072296F" w:rsidRDefault="0072296F" w:rsidP="0072296F"/>
    <w:p w:rsidR="0072296F" w:rsidRDefault="0072296F" w:rsidP="0072296F"/>
    <w:p w:rsidR="0072296F" w:rsidRDefault="0072296F" w:rsidP="0072296F"/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4"/>
          <w:szCs w:val="24"/>
        </w:rPr>
      </w:pPr>
    </w:p>
    <w:p w:rsidR="0072296F" w:rsidRDefault="0072296F" w:rsidP="0072296F">
      <w:pPr>
        <w:jc w:val="right"/>
      </w:pPr>
      <w:r>
        <w:lastRenderedPageBreak/>
        <w:t>Приложение 6</w:t>
      </w:r>
    </w:p>
    <w:p w:rsidR="0072296F" w:rsidRPr="00450085" w:rsidRDefault="0072296F" w:rsidP="0072296F">
      <w:pPr>
        <w:pStyle w:val="210"/>
        <w:jc w:val="right"/>
        <w:rPr>
          <w:b w:val="0"/>
        </w:rPr>
      </w:pPr>
      <w:r w:rsidRPr="00450085">
        <w:rPr>
          <w:b w:val="0"/>
        </w:rPr>
        <w:t>От 3</w:t>
      </w:r>
      <w:r>
        <w:rPr>
          <w:b w:val="0"/>
        </w:rPr>
        <w:t>1</w:t>
      </w:r>
      <w:r w:rsidRPr="00450085">
        <w:rPr>
          <w:b w:val="0"/>
        </w:rPr>
        <w:t>.</w:t>
      </w:r>
      <w:r>
        <w:rPr>
          <w:b w:val="0"/>
        </w:rPr>
        <w:t>10</w:t>
      </w:r>
      <w:r w:rsidRPr="00450085">
        <w:rPr>
          <w:b w:val="0"/>
        </w:rPr>
        <w:t xml:space="preserve">.2014г. № </w:t>
      </w:r>
      <w:r>
        <w:rPr>
          <w:b w:val="0"/>
        </w:rPr>
        <w:t>14-3</w:t>
      </w:r>
    </w:p>
    <w:p w:rsidR="0072296F" w:rsidRDefault="0072296F" w:rsidP="0072296F">
      <w:pPr>
        <w:pStyle w:val="210"/>
      </w:pPr>
      <w: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2014 ГОД </w:t>
      </w:r>
    </w:p>
    <w:p w:rsidR="0072296F" w:rsidRDefault="0072296F" w:rsidP="0072296F"/>
    <w:p w:rsidR="0072296F" w:rsidRDefault="0072296F" w:rsidP="0072296F">
      <w:pPr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8912" w:type="dxa"/>
        <w:tblInd w:w="-15" w:type="dxa"/>
        <w:tblLayout w:type="fixed"/>
        <w:tblLook w:val="0000"/>
      </w:tblPr>
      <w:tblGrid>
        <w:gridCol w:w="4092"/>
        <w:gridCol w:w="709"/>
        <w:gridCol w:w="851"/>
        <w:gridCol w:w="1417"/>
        <w:gridCol w:w="709"/>
        <w:gridCol w:w="1134"/>
      </w:tblGrid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AF226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AF226F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2014г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9491,2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4472,1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703,0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703,0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703,0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3757,1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614,3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i/>
                <w:sz w:val="22"/>
                <w:szCs w:val="22"/>
              </w:rPr>
            </w:pPr>
            <w:r w:rsidRPr="00AF226F">
              <w:rPr>
                <w:i/>
                <w:sz w:val="22"/>
                <w:szCs w:val="22"/>
              </w:rPr>
              <w:t>2042,7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1100,1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12,0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0700400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12,0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0700400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12,0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70,0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70,0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0025118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70,0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0025118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70,0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0025118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70,0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175,0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2479900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135,0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559,9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 xml:space="preserve">Осуществление отдельных полномочий по регулированию тарифов на товары и услуги организаций коммунального </w:t>
            </w:r>
            <w:r w:rsidRPr="00AF226F">
              <w:rPr>
                <w:sz w:val="22"/>
                <w:szCs w:val="22"/>
              </w:rPr>
              <w:lastRenderedPageBreak/>
              <w:t>комплекса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0020103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32,3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527,6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2703,7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6440100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2224,3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409,6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30,0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30,0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F226F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F226F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6000500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39,8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4340000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18,0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1317,0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1317,0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4400400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i/>
                <w:sz w:val="22"/>
                <w:szCs w:val="22"/>
              </w:rPr>
            </w:pPr>
            <w:r w:rsidRPr="00AF226F">
              <w:rPr>
                <w:i/>
                <w:sz w:val="22"/>
                <w:szCs w:val="22"/>
              </w:rPr>
              <w:t>367,3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 xml:space="preserve">Выполнение функций бюджетными учреждениями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i/>
                <w:sz w:val="22"/>
                <w:szCs w:val="22"/>
              </w:rPr>
            </w:pPr>
            <w:r w:rsidRPr="00AF226F">
              <w:rPr>
                <w:i/>
                <w:sz w:val="22"/>
                <w:szCs w:val="22"/>
              </w:rPr>
              <w:t>949,7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ФИЗКУЛЬТУРА 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10,0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5120000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AF226F">
              <w:rPr>
                <w:sz w:val="22"/>
                <w:szCs w:val="22"/>
              </w:rPr>
              <w:t xml:space="preserve"> ,</w:t>
            </w:r>
            <w:proofErr w:type="gramEnd"/>
            <w:r w:rsidRPr="00AF226F">
              <w:rPr>
                <w:sz w:val="22"/>
                <w:szCs w:val="22"/>
              </w:rPr>
              <w:t xml:space="preserve"> спорта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5129700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Выполнение функций государственными органами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5129700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10,0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AF226F">
              <w:rPr>
                <w:b/>
                <w:sz w:val="22"/>
                <w:szCs w:val="22"/>
              </w:rPr>
              <w:t>125,5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Иные межбюджетные 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5210600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125,5</w:t>
            </w:r>
          </w:p>
        </w:tc>
      </w:tr>
      <w:tr w:rsidR="0072296F" w:rsidRPr="00AF226F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AF226F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5210600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center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AF226F" w:rsidRDefault="0072296F" w:rsidP="00E50FE5">
            <w:pPr>
              <w:snapToGrid w:val="0"/>
              <w:jc w:val="right"/>
              <w:rPr>
                <w:sz w:val="22"/>
                <w:szCs w:val="22"/>
              </w:rPr>
            </w:pPr>
            <w:r w:rsidRPr="00AF226F">
              <w:rPr>
                <w:sz w:val="22"/>
                <w:szCs w:val="22"/>
              </w:rPr>
              <w:t>125,5</w:t>
            </w:r>
          </w:p>
        </w:tc>
      </w:tr>
    </w:tbl>
    <w:p w:rsidR="0072296F" w:rsidRPr="00AF226F" w:rsidRDefault="0072296F" w:rsidP="0072296F">
      <w:pPr>
        <w:rPr>
          <w:sz w:val="22"/>
          <w:szCs w:val="22"/>
        </w:rPr>
      </w:pPr>
    </w:p>
    <w:p w:rsidR="0072296F" w:rsidRPr="00AF226F" w:rsidRDefault="0072296F" w:rsidP="0072296F">
      <w:pPr>
        <w:rPr>
          <w:sz w:val="22"/>
          <w:szCs w:val="22"/>
        </w:rPr>
      </w:pPr>
    </w:p>
    <w:p w:rsidR="0072296F" w:rsidRPr="00AF226F" w:rsidRDefault="0072296F" w:rsidP="0072296F">
      <w:pPr>
        <w:rPr>
          <w:sz w:val="22"/>
          <w:szCs w:val="22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2"/>
          <w:szCs w:val="22"/>
        </w:rPr>
      </w:pPr>
    </w:p>
    <w:p w:rsidR="0072296F" w:rsidRPr="001B71D0" w:rsidRDefault="0072296F" w:rsidP="0072296F">
      <w:pPr>
        <w:jc w:val="right"/>
        <w:rPr>
          <w:sz w:val="20"/>
          <w:szCs w:val="20"/>
        </w:rPr>
      </w:pPr>
      <w:r w:rsidRPr="001B71D0">
        <w:rPr>
          <w:sz w:val="20"/>
          <w:szCs w:val="20"/>
        </w:rPr>
        <w:lastRenderedPageBreak/>
        <w:t>Приложение 7</w:t>
      </w:r>
    </w:p>
    <w:p w:rsidR="0072296F" w:rsidRPr="001B71D0" w:rsidRDefault="0072296F" w:rsidP="0072296F">
      <w:pPr>
        <w:jc w:val="right"/>
        <w:rPr>
          <w:sz w:val="20"/>
          <w:szCs w:val="20"/>
        </w:rPr>
      </w:pPr>
      <w:r w:rsidRPr="001B71D0">
        <w:rPr>
          <w:sz w:val="20"/>
          <w:szCs w:val="20"/>
        </w:rPr>
        <w:t>От 31.10.2014г № 14-3</w:t>
      </w:r>
    </w:p>
    <w:p w:rsidR="0072296F" w:rsidRPr="001B71D0" w:rsidRDefault="0072296F" w:rsidP="0072296F">
      <w:pPr>
        <w:pStyle w:val="af0"/>
        <w:jc w:val="center"/>
        <w:rPr>
          <w:b/>
        </w:rPr>
      </w:pPr>
      <w:r w:rsidRPr="001B71D0"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БЮДЖЕТА НА 2014 ГОД</w:t>
      </w:r>
    </w:p>
    <w:p w:rsidR="0072296F" w:rsidRPr="001B71D0" w:rsidRDefault="0072296F" w:rsidP="0072296F">
      <w:pPr>
        <w:ind w:left="5760"/>
        <w:rPr>
          <w:sz w:val="20"/>
          <w:szCs w:val="20"/>
        </w:rPr>
      </w:pPr>
      <w:r w:rsidRPr="001B71D0">
        <w:rPr>
          <w:sz w:val="20"/>
          <w:szCs w:val="20"/>
        </w:rPr>
        <w:tab/>
      </w:r>
      <w:r w:rsidRPr="001B71D0">
        <w:rPr>
          <w:sz w:val="20"/>
          <w:szCs w:val="20"/>
        </w:rPr>
        <w:tab/>
      </w:r>
      <w:r w:rsidRPr="001B71D0">
        <w:rPr>
          <w:sz w:val="20"/>
          <w:szCs w:val="20"/>
        </w:rPr>
        <w:tab/>
        <w:t xml:space="preserve"> (тыс. рублей)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851"/>
        <w:gridCol w:w="709"/>
        <w:gridCol w:w="708"/>
        <w:gridCol w:w="993"/>
        <w:gridCol w:w="850"/>
        <w:gridCol w:w="851"/>
        <w:gridCol w:w="1134"/>
      </w:tblGrid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proofErr w:type="spellStart"/>
            <w:r w:rsidRPr="001B71D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proofErr w:type="gramStart"/>
            <w:r w:rsidRPr="001B71D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2014</w:t>
            </w:r>
          </w:p>
        </w:tc>
      </w:tr>
      <w:tr w:rsidR="0072296F" w:rsidRPr="001B71D0" w:rsidTr="00E50FE5">
        <w:trPr>
          <w:trHeight w:val="31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pStyle w:val="1"/>
              <w:keepLines w:val="0"/>
              <w:numPr>
                <w:ilvl w:val="0"/>
                <w:numId w:val="8"/>
              </w:numPr>
              <w:suppressAutoHyphens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1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9491,2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4472,1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«Повышение финансовой устойчивости бюджетов муниципальных образований Иркутской области»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Выплата денежного содержания с начислениями на него главам, муниципальным служащим органов местного самоуправления поселений Иркутской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в целях обеспечения функций муниципальными органами, казенными учреждениями, органами управления муниципальными внебюджетными фондами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703,0</w:t>
            </w:r>
          </w:p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540,0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163,0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center" w:pos="579"/>
                <w:tab w:val="right" w:pos="1158"/>
              </w:tabs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3757,1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B71D0">
              <w:rPr>
                <w:b/>
                <w:i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B71D0">
              <w:rPr>
                <w:b/>
                <w:i/>
                <w:sz w:val="20"/>
                <w:szCs w:val="20"/>
              </w:rPr>
              <w:t xml:space="preserve"> 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center" w:pos="579"/>
                <w:tab w:val="right" w:pos="1158"/>
              </w:tabs>
              <w:jc w:val="right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1714,4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center" w:pos="579"/>
                <w:tab w:val="right" w:pos="1158"/>
              </w:tabs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1714,4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center" w:pos="579"/>
                <w:tab w:val="right" w:pos="1158"/>
              </w:tabs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1694,4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657,3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Оплата труда и начисление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470,3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142,0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1037,1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1037,1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58,1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58,1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58,1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50,1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365,0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365,0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250,0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Поступление не 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614,0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2</w:t>
            </w:r>
            <w:r w:rsidRPr="001B71D0">
              <w:rPr>
                <w:sz w:val="20"/>
                <w:szCs w:val="20"/>
              </w:rPr>
              <w:t>14,0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20,0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6030000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«Повышение финансовой устойчивости бюджетов муниципальных образований Иркутской области»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Выплата денежного содержания с начислениями на него главам, муниципальным служащим органов местного самоуправления поселений Иркутской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Оплата труда и начисление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2042,7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1541,0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501,7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pStyle w:val="1"/>
              <w:keepLines w:val="0"/>
              <w:numPr>
                <w:ilvl w:val="0"/>
                <w:numId w:val="8"/>
              </w:numPr>
              <w:suppressAutoHyphens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1D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Совершенствование механизмов управления экономическим развитием на 2014-2018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Распределение между бюджетами муниципальных образований средств </w:t>
            </w:r>
            <w:r w:rsidRPr="001B71D0">
              <w:rPr>
                <w:sz w:val="20"/>
                <w:szCs w:val="20"/>
              </w:rPr>
              <w:lastRenderedPageBreak/>
              <w:t>федерального бюджета на осуществление переданных полномочий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54,0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16,0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0</w:t>
            </w:r>
          </w:p>
        </w:tc>
      </w:tr>
      <w:tr w:rsidR="0072296F" w:rsidRPr="001B71D0" w:rsidTr="00E50FE5">
        <w:trPr>
          <w:trHeight w:val="34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6035118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175,0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</w:rPr>
              <w:t>2</w:t>
            </w:r>
            <w:r w:rsidRPr="001B71D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135,0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135,0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135,0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35,0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559,9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6130103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32,3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Оплата труда и начисление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6130103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6130103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23,6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6130103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7,3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6130103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6130103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527,6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6310400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527,6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Долгосрочная муниципальная целевая программа «Капитальный ремонт и ремонт автомобильных дорог местного значения Тарнопольского муниципального образования Балаганского района на 2012-2014 года»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6310400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527,6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6310400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527,6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6310400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527,6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 xml:space="preserve">ЖИЛИЩНО-КОММУНАЛЬНОЕ </w:t>
            </w:r>
            <w:r w:rsidRPr="001B71D0">
              <w:rPr>
                <w:b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lastRenderedPageBreak/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1B71D0">
              <w:rPr>
                <w:b/>
                <w:sz w:val="20"/>
                <w:szCs w:val="20"/>
              </w:rPr>
              <w:t>2725,7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proofErr w:type="spellStart"/>
            <w:r w:rsidRPr="001B71D0">
              <w:rPr>
                <w:b/>
                <w:sz w:val="20"/>
                <w:szCs w:val="20"/>
                <w:lang w:val="en-US"/>
              </w:rPr>
              <w:lastRenderedPageBreak/>
              <w:t>Жилищное</w:t>
            </w:r>
            <w:proofErr w:type="spellEnd"/>
            <w:r w:rsidRPr="001B71D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B71D0">
              <w:rPr>
                <w:b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2224,3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Переселение граждан из ветхого и аварийного фонда в Иркутской области на период до 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2224,3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2224,3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2224,3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2224,3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2224,3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2112,0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112,3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3510000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3510500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3510500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3510500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479,4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409,6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295,8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64,5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218,4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 xml:space="preserve">Фонд </w:t>
            </w:r>
            <w:proofErr w:type="spellStart"/>
            <w:r w:rsidRPr="001B71D0">
              <w:rPr>
                <w:i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593000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2,9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113,8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6000200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Услуги по содержанию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6000200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6000400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30,0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993</w:t>
            </w:r>
          </w:p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6000500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i/>
                <w:sz w:val="20"/>
                <w:szCs w:val="20"/>
              </w:rPr>
            </w:pPr>
            <w:r w:rsidRPr="001B71D0">
              <w:rPr>
                <w:i/>
                <w:sz w:val="20"/>
                <w:szCs w:val="20"/>
              </w:rPr>
              <w:t>39,8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39,8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6000500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18,0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firstLine="72"/>
              <w:rPr>
                <w:sz w:val="20"/>
                <w:szCs w:val="20"/>
              </w:rPr>
            </w:pPr>
            <w:proofErr w:type="spellStart"/>
            <w:r w:rsidRPr="001B71D0">
              <w:rPr>
                <w:sz w:val="20"/>
                <w:szCs w:val="20"/>
              </w:rPr>
              <w:t>Профес</w:t>
            </w:r>
            <w:proofErr w:type="spellEnd"/>
            <w:proofErr w:type="gramStart"/>
            <w:r w:rsidRPr="001B71D0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1B71D0">
              <w:rPr>
                <w:sz w:val="20"/>
                <w:szCs w:val="20"/>
              </w:rPr>
              <w:t>иональная</w:t>
            </w:r>
            <w:proofErr w:type="spellEnd"/>
            <w:r w:rsidRPr="001B71D0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18,0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firstLine="72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 работников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firstLine="72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18,0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firstLine="72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18,0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firstLine="72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работы,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4340000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ind w:left="-180" w:firstLine="18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18,0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1B71D0">
              <w:rPr>
                <w:b/>
                <w:sz w:val="20"/>
                <w:szCs w:val="20"/>
              </w:rPr>
              <w:t>1317,0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pStyle w:val="1"/>
              <w:keepLines w:val="0"/>
              <w:numPr>
                <w:ilvl w:val="0"/>
                <w:numId w:val="8"/>
              </w:numPr>
              <w:suppressAutoHyphens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1D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1B71D0">
              <w:rPr>
                <w:b/>
                <w:sz w:val="20"/>
                <w:szCs w:val="20"/>
              </w:rPr>
              <w:t>1317,0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4400000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  <w:highlight w:val="yellow"/>
              </w:rPr>
            </w:pPr>
            <w:r w:rsidRPr="001B71D0">
              <w:rPr>
                <w:b/>
                <w:i/>
                <w:sz w:val="20"/>
                <w:szCs w:val="20"/>
                <w:highlight w:val="yellow"/>
              </w:rPr>
              <w:t>949,7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в целях обеспечения функций муниципальными органами, казенными учреждениями, органами управления муниципальными внебюджетными фондами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902,7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693,3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209,4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83,0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highlight w:val="yellow"/>
              </w:rPr>
            </w:pPr>
            <w:r w:rsidRPr="001B71D0">
              <w:rPr>
                <w:sz w:val="20"/>
                <w:szCs w:val="20"/>
                <w:highlight w:val="yellow"/>
              </w:rPr>
              <w:t>67,0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Услуги </w:t>
            </w:r>
            <w:proofErr w:type="gramStart"/>
            <w:r w:rsidRPr="001B71D0">
              <w:rPr>
                <w:sz w:val="20"/>
                <w:szCs w:val="20"/>
              </w:rPr>
              <w:t>про</w:t>
            </w:r>
            <w:proofErr w:type="gramEnd"/>
            <w:r w:rsidRPr="001B71D0">
              <w:rPr>
                <w:sz w:val="20"/>
                <w:szCs w:val="20"/>
              </w:rPr>
              <w:t xml:space="preserve"> </w:t>
            </w:r>
            <w:proofErr w:type="gramStart"/>
            <w:r w:rsidRPr="001B71D0">
              <w:rPr>
                <w:sz w:val="20"/>
                <w:szCs w:val="20"/>
              </w:rPr>
              <w:t>содержанию</w:t>
            </w:r>
            <w:proofErr w:type="gramEnd"/>
            <w:r w:rsidRPr="001B71D0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67,0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16,0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Поступление не 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  <w:lang w:val="en-US"/>
              </w:rPr>
            </w:pPr>
            <w:r w:rsidRPr="001B71D0">
              <w:rPr>
                <w:sz w:val="20"/>
                <w:szCs w:val="20"/>
                <w:lang w:val="en-US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Субсидии на выплату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5510400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i/>
                <w:sz w:val="20"/>
                <w:szCs w:val="20"/>
              </w:rPr>
            </w:pPr>
            <w:r w:rsidRPr="001B71D0">
              <w:rPr>
                <w:b/>
                <w:i/>
                <w:sz w:val="20"/>
                <w:szCs w:val="20"/>
              </w:rPr>
              <w:t>367,3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в целях обеспечения функций муниципальными органами, казенными учреждениями, органами управления муниципальными внебюджетными фондами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5510400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367,3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5510400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367,3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5510400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367,3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5510400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367,3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5510400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282,1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5510400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85,2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10,0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tabs>
                <w:tab w:val="left" w:pos="9000"/>
                <w:tab w:val="left" w:pos="9180"/>
              </w:tabs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b/>
                <w:sz w:val="20"/>
                <w:szCs w:val="20"/>
              </w:rPr>
            </w:pPr>
            <w:r w:rsidRPr="001B71D0">
              <w:rPr>
                <w:b/>
                <w:sz w:val="20"/>
                <w:szCs w:val="20"/>
              </w:rPr>
              <w:t>125,5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5210600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125,5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1B71D0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5210600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125,5</w:t>
            </w:r>
          </w:p>
        </w:tc>
      </w:tr>
      <w:tr w:rsidR="0072296F" w:rsidRPr="001B71D0" w:rsidTr="00E50FE5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Перечисление другим бюджетам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5210600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6F" w:rsidRPr="001B71D0" w:rsidRDefault="0072296F" w:rsidP="00E50FE5">
            <w:pPr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125,5</w:t>
            </w:r>
          </w:p>
        </w:tc>
      </w:tr>
    </w:tbl>
    <w:p w:rsidR="0072296F" w:rsidRPr="001B71D0" w:rsidRDefault="0072296F" w:rsidP="0072296F">
      <w:pPr>
        <w:rPr>
          <w:sz w:val="20"/>
          <w:szCs w:val="20"/>
        </w:rPr>
      </w:pPr>
    </w:p>
    <w:p w:rsidR="0072296F" w:rsidRPr="001B71D0" w:rsidRDefault="0072296F" w:rsidP="0072296F">
      <w:pPr>
        <w:rPr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Pr="001B71D0" w:rsidRDefault="0072296F" w:rsidP="0072296F">
      <w:pPr>
        <w:ind w:left="113" w:right="-57"/>
        <w:jc w:val="right"/>
        <w:rPr>
          <w:sz w:val="20"/>
          <w:szCs w:val="20"/>
        </w:rPr>
      </w:pPr>
      <w:r w:rsidRPr="001B71D0">
        <w:rPr>
          <w:sz w:val="20"/>
          <w:szCs w:val="20"/>
        </w:rPr>
        <w:lastRenderedPageBreak/>
        <w:t>Приложение  8</w:t>
      </w:r>
    </w:p>
    <w:p w:rsidR="0072296F" w:rsidRPr="001B71D0" w:rsidRDefault="0072296F" w:rsidP="0072296F">
      <w:pPr>
        <w:jc w:val="right"/>
        <w:rPr>
          <w:sz w:val="20"/>
          <w:szCs w:val="20"/>
        </w:rPr>
      </w:pPr>
      <w:r w:rsidRPr="001B71D0">
        <w:rPr>
          <w:sz w:val="20"/>
          <w:szCs w:val="20"/>
        </w:rPr>
        <w:t>От 31.10.2014г. № 14-3</w:t>
      </w:r>
    </w:p>
    <w:p w:rsidR="0072296F" w:rsidRPr="001B71D0" w:rsidRDefault="0072296F" w:rsidP="0072296F">
      <w:pPr>
        <w:rPr>
          <w:sz w:val="20"/>
          <w:szCs w:val="20"/>
        </w:rPr>
      </w:pPr>
    </w:p>
    <w:p w:rsidR="0072296F" w:rsidRPr="001B71D0" w:rsidRDefault="0072296F" w:rsidP="0072296F">
      <w:pPr>
        <w:rPr>
          <w:sz w:val="20"/>
          <w:szCs w:val="20"/>
        </w:rPr>
      </w:pPr>
    </w:p>
    <w:p w:rsidR="0072296F" w:rsidRPr="001B71D0" w:rsidRDefault="0072296F" w:rsidP="0072296F">
      <w:pPr>
        <w:jc w:val="center"/>
        <w:rPr>
          <w:sz w:val="20"/>
          <w:szCs w:val="20"/>
        </w:rPr>
      </w:pPr>
      <w:r w:rsidRPr="001B71D0">
        <w:rPr>
          <w:sz w:val="20"/>
          <w:szCs w:val="20"/>
        </w:rPr>
        <w:t>ИСТОЧНИКИ  ФИНАНСИРОВАНИЯ</w:t>
      </w:r>
    </w:p>
    <w:p w:rsidR="0072296F" w:rsidRPr="001B71D0" w:rsidRDefault="0072296F" w:rsidP="0072296F">
      <w:pPr>
        <w:jc w:val="center"/>
        <w:rPr>
          <w:sz w:val="20"/>
          <w:szCs w:val="20"/>
        </w:rPr>
      </w:pPr>
      <w:r w:rsidRPr="001B71D0">
        <w:rPr>
          <w:sz w:val="20"/>
          <w:szCs w:val="20"/>
        </w:rPr>
        <w:t xml:space="preserve">ДЕФИЦИТА БЮДЖЕТА  ТАРНОПОЛЬСКОГО МО на 2014 год </w:t>
      </w:r>
    </w:p>
    <w:p w:rsidR="0072296F" w:rsidRPr="001B71D0" w:rsidRDefault="0072296F" w:rsidP="0072296F">
      <w:pPr>
        <w:rPr>
          <w:sz w:val="20"/>
          <w:szCs w:val="20"/>
        </w:rPr>
      </w:pPr>
      <w:r w:rsidRPr="001B71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тыс</w:t>
      </w:r>
      <w:proofErr w:type="gramStart"/>
      <w:r w:rsidRPr="001B71D0">
        <w:rPr>
          <w:sz w:val="20"/>
          <w:szCs w:val="20"/>
        </w:rPr>
        <w:t>.р</w:t>
      </w:r>
      <w:proofErr w:type="gramEnd"/>
      <w:r w:rsidRPr="001B71D0">
        <w:rPr>
          <w:sz w:val="20"/>
          <w:szCs w:val="20"/>
        </w:rPr>
        <w:t>уб.</w:t>
      </w:r>
    </w:p>
    <w:tbl>
      <w:tblPr>
        <w:tblW w:w="8628" w:type="dxa"/>
        <w:tblInd w:w="-15" w:type="dxa"/>
        <w:tblLayout w:type="fixed"/>
        <w:tblLook w:val="0000"/>
      </w:tblPr>
      <w:tblGrid>
        <w:gridCol w:w="4092"/>
        <w:gridCol w:w="3119"/>
        <w:gridCol w:w="1417"/>
      </w:tblGrid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Наименование групп, подгрупп, статей, под статей, элементов</w:t>
            </w:r>
            <w:proofErr w:type="gramStart"/>
            <w:r w:rsidRPr="001B71D0">
              <w:rPr>
                <w:sz w:val="20"/>
                <w:szCs w:val="20"/>
              </w:rPr>
              <w:t xml:space="preserve"> ,</w:t>
            </w:r>
            <w:proofErr w:type="gramEnd"/>
            <w:r w:rsidRPr="001B71D0">
              <w:rPr>
                <w:sz w:val="20"/>
                <w:szCs w:val="20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center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2014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ИСТОЧНИКИ ФИНАНСИРОВАНИЯ ДЕФИЦИТА БЮДЖЕТ</w:t>
            </w:r>
            <w:proofErr w:type="gramStart"/>
            <w:r w:rsidRPr="001B71D0">
              <w:rPr>
                <w:sz w:val="20"/>
                <w:szCs w:val="20"/>
              </w:rPr>
              <w:t>А-</w:t>
            </w:r>
            <w:proofErr w:type="gramEnd"/>
            <w:r w:rsidRPr="001B71D0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000 90 00 0000 00 0000 000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444,1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000 01 00 0000 00 0000 000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000 01 03 0000 00 0000 000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Погашение бюджетных кредитов</w:t>
            </w:r>
            <w:proofErr w:type="gramStart"/>
            <w:r w:rsidRPr="001B71D0">
              <w:rPr>
                <w:sz w:val="20"/>
                <w:szCs w:val="20"/>
              </w:rPr>
              <w:t xml:space="preserve"> ,</w:t>
            </w:r>
            <w:proofErr w:type="gramEnd"/>
            <w:r w:rsidRPr="001B71D0">
              <w:rPr>
                <w:sz w:val="20"/>
                <w:szCs w:val="20"/>
              </w:rPr>
              <w:t xml:space="preserve"> полученных от других бюджетов бюджетной системы РФ в валюте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000 01 03 0000 00 0000 800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000 01 03 0000 10 0000 810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pStyle w:val="1"/>
              <w:snapToGri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71D0">
              <w:rPr>
                <w:rFonts w:ascii="Times New Roman" w:hAnsi="Times New Roman"/>
                <w:b w:val="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444,1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pStyle w:val="1"/>
              <w:snapToGri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71D0">
              <w:rPr>
                <w:rFonts w:ascii="Times New Roman" w:hAnsi="Times New Roman"/>
                <w:b w:val="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000 01 05 0000 00 0000 500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-9047,1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</w:p>
          <w:p w:rsidR="0072296F" w:rsidRPr="001B71D0" w:rsidRDefault="0072296F" w:rsidP="00E50FE5">
            <w:pPr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000 01 05 0000 00 0000 600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9491,2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000 01 05 0200 00 0000 500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-9047,1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000 01 05 0201 00 0000 510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-9047,1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000 01 05 0201 10 0000 510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-9047,1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000 01 05 0200 00 0000 610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9491,2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000 01 05 0201 00 0000 610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9491,2</w:t>
            </w:r>
          </w:p>
        </w:tc>
      </w:tr>
      <w:tr w:rsidR="0072296F" w:rsidRPr="001B71D0" w:rsidTr="00E50FE5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1B71D0" w:rsidRDefault="0072296F" w:rsidP="00E50FE5">
            <w:pPr>
              <w:snapToGrid w:val="0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000 01 05 0201 10 0000 610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6F" w:rsidRPr="001B71D0" w:rsidRDefault="0072296F" w:rsidP="00E50FE5">
            <w:pPr>
              <w:snapToGrid w:val="0"/>
              <w:jc w:val="right"/>
              <w:rPr>
                <w:sz w:val="20"/>
                <w:szCs w:val="20"/>
              </w:rPr>
            </w:pPr>
            <w:r w:rsidRPr="001B71D0">
              <w:rPr>
                <w:sz w:val="20"/>
                <w:szCs w:val="20"/>
              </w:rPr>
              <w:t>9491,2</w:t>
            </w:r>
          </w:p>
        </w:tc>
      </w:tr>
    </w:tbl>
    <w:p w:rsidR="0072296F" w:rsidRPr="00B9646F" w:rsidRDefault="0072296F" w:rsidP="0072296F">
      <w:pPr>
        <w:rPr>
          <w:rFonts w:ascii="Calibri" w:hAnsi="Calibri" w:cs="Calibri"/>
        </w:rPr>
      </w:pPr>
    </w:p>
    <w:p w:rsidR="0072296F" w:rsidRPr="002B4086" w:rsidRDefault="0072296F" w:rsidP="0072296F"/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2296F" w:rsidRPr="00CE5A51" w:rsidRDefault="0072296F" w:rsidP="0072296F">
      <w:pPr>
        <w:jc w:val="right"/>
      </w:pPr>
      <w:r w:rsidRPr="00CE5A51">
        <w:lastRenderedPageBreak/>
        <w:t>Приложение № 9</w:t>
      </w:r>
    </w:p>
    <w:p w:rsidR="0072296F" w:rsidRPr="00CE5A51" w:rsidRDefault="0072296F" w:rsidP="0072296F">
      <w:pPr>
        <w:jc w:val="right"/>
      </w:pPr>
    </w:p>
    <w:p w:rsidR="0072296F" w:rsidRPr="00CE5A51" w:rsidRDefault="0072296F" w:rsidP="0072296F">
      <w:pPr>
        <w:jc w:val="right"/>
      </w:pPr>
      <w:r w:rsidRPr="00CE5A51">
        <w:t>От 31.10.2014г № 14-3</w:t>
      </w:r>
    </w:p>
    <w:p w:rsidR="0072296F" w:rsidRDefault="0072296F" w:rsidP="0072296F">
      <w:pPr>
        <w:jc w:val="right"/>
      </w:pPr>
    </w:p>
    <w:p w:rsidR="0072296F" w:rsidRDefault="0072296F" w:rsidP="0072296F">
      <w:pPr>
        <w:jc w:val="both"/>
      </w:pPr>
      <w:r>
        <w:t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 органов местного самоуправления  муниципального образования на районный уровень.</w:t>
      </w:r>
    </w:p>
    <w:p w:rsidR="0072296F" w:rsidRDefault="0072296F" w:rsidP="0072296F"/>
    <w:tbl>
      <w:tblPr>
        <w:tblW w:w="0" w:type="auto"/>
        <w:tblInd w:w="-10" w:type="dxa"/>
        <w:tblLayout w:type="fixed"/>
        <w:tblLook w:val="0000"/>
      </w:tblPr>
      <w:tblGrid>
        <w:gridCol w:w="685"/>
        <w:gridCol w:w="6379"/>
        <w:gridCol w:w="1428"/>
      </w:tblGrid>
      <w:tr w:rsidR="0072296F" w:rsidTr="00E50FE5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 xml:space="preserve"> Наименование передаваемого полномочия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r>
              <w:t>Сумма расходов</w:t>
            </w:r>
          </w:p>
          <w:p w:rsidR="0072296F" w:rsidRDefault="0072296F" w:rsidP="00E50FE5">
            <w:r>
              <w:t>руб.</w:t>
            </w:r>
          </w:p>
        </w:tc>
      </w:tr>
      <w:tr w:rsidR="0072296F" w:rsidTr="00E50FE5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Тарнопольского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3</w:t>
            </w:r>
          </w:p>
        </w:tc>
      </w:tr>
      <w:tr w:rsidR="0072296F" w:rsidTr="00E50FE5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Организация библиотечного обслуживания населения, комплектование и обеспечение сохранности библиотечных фондов библиотек Тарнопольского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26,0</w:t>
            </w:r>
          </w:p>
        </w:tc>
      </w:tr>
      <w:tr w:rsidR="0072296F" w:rsidTr="00E50FE5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5,0</w:t>
            </w:r>
          </w:p>
        </w:tc>
      </w:tr>
      <w:tr w:rsidR="0072296F" w:rsidTr="00E50FE5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  <w: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  <w:jc w:val="center"/>
            </w:pPr>
            <w:r>
              <w:t>91,5</w:t>
            </w:r>
          </w:p>
        </w:tc>
      </w:tr>
      <w:tr w:rsidR="0072296F" w:rsidTr="00E50FE5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Default="0072296F" w:rsidP="00E50FE5">
            <w:pPr>
              <w:snapToGrid w:val="0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6F" w:rsidRPr="00FD7AC7" w:rsidRDefault="0072296F" w:rsidP="00E50FE5">
            <w:pPr>
              <w:snapToGrid w:val="0"/>
              <w:rPr>
                <w:b/>
              </w:rPr>
            </w:pPr>
            <w:r w:rsidRPr="00FD7AC7">
              <w:rPr>
                <w:b/>
              </w:rPr>
              <w:t>Итого: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96F" w:rsidRPr="00FD7AC7" w:rsidRDefault="0072296F" w:rsidP="00E50F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125,5</w:t>
            </w:r>
          </w:p>
        </w:tc>
      </w:tr>
    </w:tbl>
    <w:p w:rsidR="0072296F" w:rsidRDefault="0072296F" w:rsidP="0072296F"/>
    <w:p w:rsidR="0072296F" w:rsidRPr="001B71D0" w:rsidRDefault="0072296F" w:rsidP="0072296F">
      <w:pPr>
        <w:pStyle w:val="a7"/>
        <w:tabs>
          <w:tab w:val="left" w:pos="1176"/>
        </w:tabs>
        <w:rPr>
          <w:b w:val="0"/>
          <w:sz w:val="20"/>
          <w:szCs w:val="20"/>
        </w:rPr>
      </w:pPr>
    </w:p>
    <w:p w:rsidR="007F1059" w:rsidRDefault="007F1059"/>
    <w:sectPr w:rsidR="007F1059" w:rsidSect="004F3B83">
      <w:pgSz w:w="11906" w:h="16838"/>
      <w:pgMar w:top="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B66D84"/>
    <w:multiLevelType w:val="hybridMultilevel"/>
    <w:tmpl w:val="9E82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3">
    <w:nsid w:val="49BB5287"/>
    <w:multiLevelType w:val="hybridMultilevel"/>
    <w:tmpl w:val="485A3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87A43"/>
    <w:multiLevelType w:val="hybridMultilevel"/>
    <w:tmpl w:val="D648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649F4"/>
    <w:multiLevelType w:val="hybridMultilevel"/>
    <w:tmpl w:val="3EFEE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636E13"/>
    <w:multiLevelType w:val="hybridMultilevel"/>
    <w:tmpl w:val="B0566386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F73409B"/>
    <w:multiLevelType w:val="multilevel"/>
    <w:tmpl w:val="B724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6F"/>
    <w:rsid w:val="0072296F"/>
    <w:rsid w:val="007F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96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2296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229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NoSpacing">
    <w:name w:val="No Spacing"/>
    <w:rsid w:val="00722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nhideWhenUsed/>
    <w:rsid w:val="0072296F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72296F"/>
    <w:rPr>
      <w:rFonts w:ascii="Calibri" w:eastAsia="Calibri" w:hAnsi="Calibri"/>
      <w:b/>
      <w:bCs/>
      <w:sz w:val="28"/>
      <w:szCs w:val="28"/>
      <w:lang w:eastAsia="ru-RU"/>
    </w:rPr>
  </w:style>
  <w:style w:type="paragraph" w:styleId="a5">
    <w:name w:val="Body Text"/>
    <w:basedOn w:val="a"/>
    <w:link w:val="a4"/>
    <w:rsid w:val="0072296F"/>
    <w:rPr>
      <w:rFonts w:ascii="Calibri" w:eastAsia="Calibri" w:hAnsi="Calibri" w:cstheme="minorBidi"/>
      <w:b/>
      <w:bCs/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2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1"/>
    <w:basedOn w:val="a"/>
    <w:rsid w:val="007229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72296F"/>
    <w:rPr>
      <w:rFonts w:cs="Times New Roman"/>
      <w:color w:val="0000FF"/>
      <w:u w:val="single"/>
    </w:rPr>
  </w:style>
  <w:style w:type="paragraph" w:styleId="a7">
    <w:name w:val="Title"/>
    <w:basedOn w:val="a"/>
    <w:link w:val="a8"/>
    <w:qFormat/>
    <w:rsid w:val="0072296F"/>
    <w:pPr>
      <w:jc w:val="center"/>
    </w:pPr>
    <w:rPr>
      <w:rFonts w:eastAsia="Calibri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72296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7229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296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722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2296F"/>
    <w:pPr>
      <w:suppressAutoHyphens/>
      <w:jc w:val="center"/>
    </w:pPr>
    <w:rPr>
      <w:b/>
      <w:sz w:val="20"/>
      <w:szCs w:val="20"/>
      <w:lang w:eastAsia="ar-SA"/>
    </w:rPr>
  </w:style>
  <w:style w:type="character" w:customStyle="1" w:styleId="23">
    <w:name w:val="Основной шрифт абзаца2"/>
    <w:rsid w:val="0072296F"/>
  </w:style>
  <w:style w:type="character" w:customStyle="1" w:styleId="Absatz-Standardschriftart">
    <w:name w:val="Absatz-Standardschriftart"/>
    <w:rsid w:val="0072296F"/>
  </w:style>
  <w:style w:type="character" w:customStyle="1" w:styleId="13">
    <w:name w:val="Основной шрифт абзаца1"/>
    <w:rsid w:val="0072296F"/>
  </w:style>
  <w:style w:type="paragraph" w:customStyle="1" w:styleId="aa">
    <w:name w:val="Заголовок"/>
    <w:basedOn w:val="a"/>
    <w:next w:val="a5"/>
    <w:rsid w:val="0072296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5"/>
    <w:rsid w:val="0072296F"/>
    <w:pPr>
      <w:suppressAutoHyphens/>
      <w:jc w:val="right"/>
    </w:pPr>
    <w:rPr>
      <w:rFonts w:ascii="Arial" w:eastAsia="Times New Roman" w:hAnsi="Arial" w:cs="Mangal"/>
      <w:b w:val="0"/>
      <w:bCs w:val="0"/>
      <w:sz w:val="20"/>
      <w:szCs w:val="20"/>
      <w:lang w:eastAsia="ar-SA"/>
    </w:rPr>
  </w:style>
  <w:style w:type="paragraph" w:customStyle="1" w:styleId="24">
    <w:name w:val="Название2"/>
    <w:basedOn w:val="a"/>
    <w:rsid w:val="0072296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5">
    <w:name w:val="Указатель2"/>
    <w:basedOn w:val="a"/>
    <w:rsid w:val="0072296F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72296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72296F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styleId="ac">
    <w:name w:val="Balloon Text"/>
    <w:basedOn w:val="a"/>
    <w:link w:val="ad"/>
    <w:rsid w:val="0072296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72296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72296F"/>
    <w:pPr>
      <w:suppressLineNumbers/>
      <w:suppressAutoHyphens/>
    </w:pPr>
    <w:rPr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72296F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72296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7229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5460</Words>
  <Characters>31128</Characters>
  <Application>Microsoft Office Word</Application>
  <DocSecurity>0</DocSecurity>
  <Lines>259</Lines>
  <Paragraphs>73</Paragraphs>
  <ScaleCrop>false</ScaleCrop>
  <Company>Krokoz™</Company>
  <LinksUpToDate>false</LinksUpToDate>
  <CharactersWithSpaces>36515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2014-12-02T00:46:00Z</dcterms:created>
  <dcterms:modified xsi:type="dcterms:W3CDTF">2014-12-02T00:46:00Z</dcterms:modified>
</cp:coreProperties>
</file>