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B7" w:rsidRDefault="003559B7">
      <w:pPr>
        <w:pStyle w:val="Title"/>
        <w:ind w:left="4602" w:right="-970" w:hanging="4368"/>
        <w:jc w:val="left"/>
        <w:rPr>
          <w:sz w:val="32"/>
          <w:szCs w:val="32"/>
        </w:rPr>
      </w:pPr>
    </w:p>
    <w:p w:rsidR="003559B7" w:rsidRPr="00721BBF" w:rsidRDefault="003559B7">
      <w:pPr>
        <w:pStyle w:val="Title"/>
        <w:ind w:left="4602" w:right="-970" w:hanging="4368"/>
        <w:jc w:val="left"/>
        <w:rPr>
          <w:rFonts w:ascii="Times New Roman" w:hAnsi="Times New Roman" w:cs="Times New Roman"/>
          <w:sz w:val="32"/>
          <w:szCs w:val="32"/>
        </w:rPr>
      </w:pPr>
      <w:r w:rsidRPr="00721BB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УТВЕРЖДАЮ:</w:t>
      </w:r>
    </w:p>
    <w:p w:rsidR="003559B7" w:rsidRPr="00721BBF" w:rsidRDefault="003559B7">
      <w:pPr>
        <w:pStyle w:val="Title"/>
        <w:ind w:left="4602" w:right="-970" w:hanging="4368"/>
        <w:jc w:val="left"/>
        <w:rPr>
          <w:rFonts w:ascii="Times New Roman" w:hAnsi="Times New Roman" w:cs="Times New Roman"/>
          <w:sz w:val="32"/>
          <w:szCs w:val="32"/>
        </w:rPr>
      </w:pPr>
      <w:r w:rsidRPr="00721BBF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3559B7" w:rsidRDefault="003559B7">
      <w:pPr>
        <w:pStyle w:val="Title"/>
        <w:ind w:left="4602" w:right="-1204" w:hanging="4368"/>
        <w:jc w:val="left"/>
        <w:rPr>
          <w:rFonts w:ascii="Times New Roman" w:hAnsi="Times New Roman" w:cs="Times New Roman"/>
          <w:sz w:val="32"/>
          <w:szCs w:val="32"/>
        </w:rPr>
      </w:pPr>
      <w:r w:rsidRPr="00721BBF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Глава администрации Тарнопольского</w:t>
      </w:r>
    </w:p>
    <w:p w:rsidR="003559B7" w:rsidRPr="00721BBF" w:rsidRDefault="003559B7">
      <w:pPr>
        <w:pStyle w:val="Title"/>
        <w:ind w:left="4602" w:right="-1204" w:hanging="4368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Муниципального образования</w:t>
      </w:r>
      <w:r w:rsidRPr="00721BBF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3559B7" w:rsidRPr="00721BBF" w:rsidRDefault="003559B7">
      <w:pPr>
        <w:pStyle w:val="Title"/>
        <w:ind w:left="4602" w:right="-1204" w:hanging="4368"/>
        <w:jc w:val="left"/>
        <w:rPr>
          <w:rFonts w:ascii="Times New Roman" w:hAnsi="Times New Roman" w:cs="Times New Roman"/>
          <w:sz w:val="32"/>
          <w:szCs w:val="32"/>
        </w:rPr>
      </w:pPr>
      <w:r w:rsidRPr="00721BBF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Т.Г.Дубовец</w:t>
      </w:r>
      <w:r w:rsidRPr="00721BBF">
        <w:rPr>
          <w:rFonts w:ascii="Times New Roman" w:hAnsi="Times New Roman" w:cs="Times New Roman"/>
          <w:sz w:val="32"/>
          <w:szCs w:val="32"/>
        </w:rPr>
        <w:t xml:space="preserve">_____________                  </w:t>
      </w:r>
    </w:p>
    <w:p w:rsidR="003559B7" w:rsidRPr="00721BBF" w:rsidRDefault="003559B7">
      <w:pPr>
        <w:pStyle w:val="Title"/>
        <w:ind w:left="4602" w:right="-1204" w:hanging="4368"/>
        <w:jc w:val="left"/>
        <w:rPr>
          <w:rFonts w:ascii="Times New Roman" w:hAnsi="Times New Roman" w:cs="Times New Roman"/>
          <w:sz w:val="32"/>
          <w:szCs w:val="32"/>
        </w:rPr>
      </w:pPr>
      <w:r w:rsidRPr="00721BBF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«___»_____________________2012</w:t>
      </w:r>
      <w:r w:rsidRPr="00721BBF">
        <w:rPr>
          <w:rFonts w:ascii="Times New Roman" w:hAnsi="Times New Roman" w:cs="Times New Roman"/>
          <w:sz w:val="32"/>
          <w:szCs w:val="32"/>
        </w:rPr>
        <w:t>г.</w:t>
      </w:r>
    </w:p>
    <w:p w:rsidR="003559B7" w:rsidRPr="00721BBF" w:rsidRDefault="003559B7">
      <w:pPr>
        <w:pStyle w:val="Title"/>
        <w:ind w:left="4602" w:right="-1438" w:hanging="4368"/>
        <w:jc w:val="left"/>
        <w:rPr>
          <w:rFonts w:ascii="Times New Roman" w:hAnsi="Times New Roman" w:cs="Times New Roman"/>
          <w:sz w:val="32"/>
          <w:szCs w:val="32"/>
        </w:rPr>
      </w:pPr>
    </w:p>
    <w:p w:rsidR="003559B7" w:rsidRPr="00721BBF" w:rsidRDefault="003559B7">
      <w:pPr>
        <w:pStyle w:val="Title"/>
        <w:ind w:left="4602" w:right="-1438"/>
        <w:jc w:val="left"/>
        <w:rPr>
          <w:rFonts w:ascii="Times New Roman" w:hAnsi="Times New Roman" w:cs="Times New Roman"/>
          <w:sz w:val="32"/>
          <w:szCs w:val="32"/>
        </w:rPr>
      </w:pPr>
    </w:p>
    <w:p w:rsidR="003559B7" w:rsidRPr="00721BBF" w:rsidRDefault="003559B7">
      <w:pPr>
        <w:pStyle w:val="Title"/>
        <w:ind w:left="4602" w:right="-1438"/>
        <w:jc w:val="left"/>
        <w:rPr>
          <w:rFonts w:ascii="Times New Roman" w:hAnsi="Times New Roman" w:cs="Times New Roman"/>
          <w:sz w:val="32"/>
          <w:szCs w:val="32"/>
        </w:rPr>
      </w:pPr>
    </w:p>
    <w:p w:rsidR="003559B7" w:rsidRPr="00721BBF" w:rsidRDefault="003559B7">
      <w:pPr>
        <w:pStyle w:val="Title"/>
        <w:ind w:left="-546" w:right="-1438"/>
        <w:jc w:val="left"/>
        <w:rPr>
          <w:rFonts w:ascii="Times New Roman" w:hAnsi="Times New Roman" w:cs="Times New Roman"/>
          <w:sz w:val="32"/>
          <w:szCs w:val="32"/>
        </w:rPr>
      </w:pPr>
    </w:p>
    <w:p w:rsidR="003559B7" w:rsidRPr="00721BBF" w:rsidRDefault="003559B7">
      <w:pPr>
        <w:pStyle w:val="Title"/>
        <w:ind w:right="-1438"/>
        <w:jc w:val="left"/>
        <w:rPr>
          <w:rFonts w:ascii="Times New Roman" w:hAnsi="Times New Roman" w:cs="Times New Roman"/>
          <w:sz w:val="32"/>
          <w:szCs w:val="32"/>
        </w:rPr>
      </w:pPr>
    </w:p>
    <w:p w:rsidR="003559B7" w:rsidRPr="00721BBF" w:rsidRDefault="003559B7">
      <w:pPr>
        <w:pStyle w:val="Title"/>
        <w:ind w:left="-546" w:right="-1438"/>
        <w:jc w:val="left"/>
        <w:rPr>
          <w:rFonts w:ascii="Times New Roman" w:hAnsi="Times New Roman" w:cs="Times New Roman"/>
          <w:b/>
          <w:bCs/>
          <w:sz w:val="40"/>
          <w:szCs w:val="40"/>
        </w:rPr>
      </w:pPr>
      <w:r w:rsidRPr="00721BBF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</w:t>
      </w:r>
    </w:p>
    <w:p w:rsidR="003559B7" w:rsidRPr="00721BBF" w:rsidRDefault="003559B7">
      <w:pPr>
        <w:pStyle w:val="Title"/>
        <w:ind w:left="-546" w:right="-1438"/>
        <w:jc w:val="left"/>
        <w:rPr>
          <w:rFonts w:ascii="Times New Roman" w:hAnsi="Times New Roman" w:cs="Times New Roman"/>
          <w:b/>
          <w:bCs/>
          <w:sz w:val="40"/>
          <w:szCs w:val="40"/>
        </w:rPr>
      </w:pPr>
    </w:p>
    <w:p w:rsidR="003559B7" w:rsidRPr="00721BBF" w:rsidRDefault="003559B7">
      <w:pPr>
        <w:pStyle w:val="Title"/>
        <w:ind w:left="-546" w:right="-1438"/>
        <w:rPr>
          <w:rFonts w:ascii="Times New Roman" w:hAnsi="Times New Roman" w:cs="Times New Roman"/>
          <w:b/>
          <w:bCs/>
          <w:sz w:val="40"/>
          <w:szCs w:val="40"/>
        </w:rPr>
      </w:pPr>
      <w:r w:rsidRPr="00721BBF">
        <w:rPr>
          <w:rFonts w:ascii="Times New Roman" w:hAnsi="Times New Roman" w:cs="Times New Roman"/>
          <w:b/>
          <w:bCs/>
          <w:sz w:val="40"/>
          <w:szCs w:val="40"/>
        </w:rPr>
        <w:t>УСТАВ</w:t>
      </w:r>
    </w:p>
    <w:p w:rsidR="003559B7" w:rsidRPr="00721BBF" w:rsidRDefault="003559B7">
      <w:pPr>
        <w:pStyle w:val="Title"/>
        <w:ind w:left="-546" w:right="-1438"/>
        <w:rPr>
          <w:rFonts w:ascii="Times New Roman" w:hAnsi="Times New Roman" w:cs="Times New Roman"/>
          <w:b/>
          <w:bCs/>
          <w:sz w:val="40"/>
          <w:szCs w:val="40"/>
        </w:rPr>
      </w:pPr>
    </w:p>
    <w:p w:rsidR="003559B7" w:rsidRPr="00721BBF" w:rsidRDefault="003559B7" w:rsidP="00C80C52">
      <w:pPr>
        <w:pStyle w:val="Title"/>
        <w:ind w:left="-546" w:right="-1438"/>
        <w:rPr>
          <w:rFonts w:ascii="Times New Roman" w:hAnsi="Times New Roman" w:cs="Times New Roman"/>
          <w:sz w:val="32"/>
          <w:szCs w:val="32"/>
        </w:rPr>
      </w:pPr>
      <w:r w:rsidRPr="00721BBF">
        <w:rPr>
          <w:rFonts w:ascii="Times New Roman" w:hAnsi="Times New Roman" w:cs="Times New Roman"/>
          <w:b/>
          <w:bCs/>
          <w:sz w:val="40"/>
          <w:szCs w:val="40"/>
        </w:rPr>
        <w:t>Муниципального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казенного</w:t>
      </w:r>
      <w:r w:rsidRPr="00721BBF">
        <w:rPr>
          <w:rFonts w:ascii="Times New Roman" w:hAnsi="Times New Roman" w:cs="Times New Roman"/>
          <w:b/>
          <w:bCs/>
          <w:sz w:val="40"/>
          <w:szCs w:val="40"/>
        </w:rPr>
        <w:t xml:space="preserve">  учреждения  культуры</w:t>
      </w:r>
    </w:p>
    <w:p w:rsidR="003559B7" w:rsidRPr="00721BBF" w:rsidRDefault="003559B7" w:rsidP="00C80C52">
      <w:pPr>
        <w:pStyle w:val="Title"/>
        <w:ind w:left="-546" w:right="-1438"/>
        <w:jc w:val="left"/>
        <w:rPr>
          <w:rFonts w:ascii="Times New Roman" w:hAnsi="Times New Roman" w:cs="Times New Roman"/>
          <w:sz w:val="32"/>
          <w:szCs w:val="32"/>
        </w:rPr>
      </w:pPr>
    </w:p>
    <w:p w:rsidR="003559B7" w:rsidRDefault="003559B7" w:rsidP="00C80C52">
      <w:pPr>
        <w:pStyle w:val="Title"/>
        <w:spacing w:line="480" w:lineRule="auto"/>
        <w:ind w:left="-546" w:right="-1438"/>
        <w:rPr>
          <w:rFonts w:ascii="Times New Roman" w:hAnsi="Times New Roman" w:cs="Times New Roman"/>
          <w:b/>
          <w:bCs/>
          <w:sz w:val="40"/>
          <w:szCs w:val="40"/>
        </w:rPr>
      </w:pPr>
      <w:r w:rsidRPr="00721BBF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sz w:val="40"/>
          <w:szCs w:val="40"/>
        </w:rPr>
        <w:t>Тарнопольский центральный</w:t>
      </w:r>
      <w:r w:rsidRPr="000C678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сельский </w:t>
      </w:r>
    </w:p>
    <w:p w:rsidR="003559B7" w:rsidRPr="00721BBF" w:rsidRDefault="003559B7" w:rsidP="00C80C52">
      <w:pPr>
        <w:pStyle w:val="Title"/>
        <w:spacing w:line="480" w:lineRule="auto"/>
        <w:ind w:left="-546" w:right="-1438"/>
        <w:rPr>
          <w:rFonts w:ascii="Times New Roman" w:hAnsi="Times New Roman" w:cs="Times New Roman"/>
          <w:b/>
          <w:bCs/>
          <w:sz w:val="40"/>
          <w:szCs w:val="40"/>
        </w:rPr>
      </w:pPr>
      <w:r w:rsidRPr="00721BBF">
        <w:rPr>
          <w:rFonts w:ascii="Times New Roman" w:hAnsi="Times New Roman" w:cs="Times New Roman"/>
          <w:b/>
          <w:bCs/>
          <w:sz w:val="40"/>
          <w:szCs w:val="40"/>
        </w:rPr>
        <w:t xml:space="preserve"> Дом  культуры»</w:t>
      </w:r>
    </w:p>
    <w:p w:rsidR="003559B7" w:rsidRPr="00721BBF" w:rsidRDefault="003559B7">
      <w:pPr>
        <w:pStyle w:val="Title"/>
        <w:spacing w:line="480" w:lineRule="auto"/>
        <w:ind w:left="-546" w:right="-1438"/>
        <w:rPr>
          <w:rFonts w:ascii="Times New Roman" w:hAnsi="Times New Roman" w:cs="Times New Roman"/>
          <w:b/>
          <w:bCs/>
          <w:sz w:val="40"/>
          <w:szCs w:val="40"/>
        </w:rPr>
      </w:pPr>
    </w:p>
    <w:p w:rsidR="003559B7" w:rsidRPr="00721BBF" w:rsidRDefault="003559B7">
      <w:pPr>
        <w:pStyle w:val="Title"/>
        <w:spacing w:line="480" w:lineRule="auto"/>
        <w:ind w:left="-546" w:right="-1438"/>
        <w:jc w:val="left"/>
        <w:rPr>
          <w:rFonts w:ascii="Times New Roman" w:hAnsi="Times New Roman" w:cs="Times New Roman"/>
          <w:b/>
          <w:bCs/>
          <w:sz w:val="40"/>
          <w:szCs w:val="40"/>
        </w:rPr>
      </w:pPr>
    </w:p>
    <w:p w:rsidR="003559B7" w:rsidRPr="00721BBF" w:rsidRDefault="003559B7">
      <w:pPr>
        <w:pStyle w:val="Title"/>
        <w:spacing w:line="480" w:lineRule="auto"/>
        <w:ind w:left="-546" w:right="-1438"/>
        <w:jc w:val="left"/>
        <w:rPr>
          <w:rFonts w:ascii="Times New Roman" w:hAnsi="Times New Roman" w:cs="Times New Roman"/>
          <w:b/>
          <w:bCs/>
        </w:rPr>
      </w:pPr>
      <w:r w:rsidRPr="00721BBF">
        <w:rPr>
          <w:rFonts w:ascii="Times New Roman" w:hAnsi="Times New Roman" w:cs="Times New Roman"/>
          <w:b/>
          <w:bCs/>
        </w:rPr>
        <w:t xml:space="preserve">                                     </w:t>
      </w:r>
    </w:p>
    <w:p w:rsidR="003559B7" w:rsidRPr="00721BBF" w:rsidRDefault="003559B7">
      <w:pPr>
        <w:pStyle w:val="Title"/>
        <w:ind w:left="-546" w:right="-1438"/>
        <w:jc w:val="left"/>
        <w:rPr>
          <w:rFonts w:ascii="Times New Roman" w:hAnsi="Times New Roman" w:cs="Times New Roman"/>
          <w:sz w:val="32"/>
          <w:szCs w:val="32"/>
        </w:rPr>
      </w:pPr>
    </w:p>
    <w:p w:rsidR="003559B7" w:rsidRPr="00721BBF" w:rsidRDefault="003559B7">
      <w:pPr>
        <w:pStyle w:val="Title"/>
        <w:jc w:val="both"/>
        <w:rPr>
          <w:rFonts w:ascii="Times New Roman" w:hAnsi="Times New Roman" w:cs="Times New Roman"/>
          <w:sz w:val="32"/>
          <w:szCs w:val="32"/>
        </w:rPr>
      </w:pPr>
    </w:p>
    <w:p w:rsidR="003559B7" w:rsidRPr="00721BBF" w:rsidRDefault="003559B7">
      <w:pPr>
        <w:pStyle w:val="Title"/>
        <w:jc w:val="both"/>
        <w:rPr>
          <w:rFonts w:ascii="Times New Roman" w:hAnsi="Times New Roman" w:cs="Times New Roman"/>
        </w:rPr>
      </w:pPr>
    </w:p>
    <w:p w:rsidR="003559B7" w:rsidRPr="00721BBF" w:rsidRDefault="003559B7">
      <w:pPr>
        <w:pStyle w:val="Title"/>
        <w:ind w:left="-546"/>
        <w:rPr>
          <w:rFonts w:ascii="Times New Roman" w:hAnsi="Times New Roman" w:cs="Times New Roman"/>
          <w:sz w:val="24"/>
          <w:szCs w:val="24"/>
        </w:rPr>
      </w:pPr>
    </w:p>
    <w:p w:rsidR="003559B7" w:rsidRPr="00721BBF" w:rsidRDefault="003559B7">
      <w:pPr>
        <w:pStyle w:val="Title"/>
        <w:ind w:left="-546"/>
        <w:rPr>
          <w:rFonts w:ascii="Times New Roman" w:hAnsi="Times New Roman" w:cs="Times New Roman"/>
          <w:sz w:val="24"/>
          <w:szCs w:val="24"/>
        </w:rPr>
      </w:pPr>
    </w:p>
    <w:p w:rsidR="003559B7" w:rsidRPr="00721BBF" w:rsidRDefault="003559B7">
      <w:pPr>
        <w:pStyle w:val="Title"/>
        <w:ind w:left="-546"/>
        <w:rPr>
          <w:rFonts w:ascii="Times New Roman" w:hAnsi="Times New Roman" w:cs="Times New Roman"/>
          <w:sz w:val="24"/>
          <w:szCs w:val="24"/>
        </w:rPr>
      </w:pPr>
    </w:p>
    <w:p w:rsidR="003559B7" w:rsidRPr="00721BBF" w:rsidRDefault="003559B7">
      <w:pPr>
        <w:pStyle w:val="Title"/>
        <w:ind w:left="-546"/>
        <w:rPr>
          <w:rFonts w:ascii="Times New Roman" w:hAnsi="Times New Roman" w:cs="Times New Roman"/>
          <w:sz w:val="24"/>
          <w:szCs w:val="24"/>
        </w:rPr>
      </w:pPr>
    </w:p>
    <w:p w:rsidR="003559B7" w:rsidRPr="00721BBF" w:rsidRDefault="003559B7">
      <w:pPr>
        <w:pStyle w:val="Title"/>
        <w:ind w:left="-546"/>
        <w:rPr>
          <w:rFonts w:ascii="Times New Roman" w:hAnsi="Times New Roman" w:cs="Times New Roman"/>
          <w:sz w:val="24"/>
          <w:szCs w:val="24"/>
        </w:rPr>
      </w:pPr>
    </w:p>
    <w:p w:rsidR="003559B7" w:rsidRDefault="003559B7" w:rsidP="00F62B48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</w:p>
    <w:p w:rsidR="003559B7" w:rsidRPr="00721BBF" w:rsidRDefault="003559B7" w:rsidP="00F62B48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721BB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559B7" w:rsidRPr="00721BBF" w:rsidRDefault="003559B7">
      <w:pPr>
        <w:ind w:left="-546"/>
        <w:jc w:val="both"/>
        <w:rPr>
          <w:sz w:val="28"/>
          <w:szCs w:val="28"/>
        </w:rPr>
      </w:pPr>
    </w:p>
    <w:p w:rsidR="003559B7" w:rsidRPr="00F62B48" w:rsidRDefault="003559B7" w:rsidP="00D50BA3">
      <w:pPr>
        <w:pStyle w:val="BodyTextIndent"/>
        <w:ind w:left="0" w:right="-7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62B48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казенное </w:t>
      </w:r>
      <w:r w:rsidRPr="00F62B48">
        <w:rPr>
          <w:rFonts w:ascii="Times New Roman" w:hAnsi="Times New Roman" w:cs="Times New Roman"/>
          <w:sz w:val="24"/>
          <w:szCs w:val="24"/>
        </w:rPr>
        <w:t>учреждение культуры «Тарнопольский центральный сельский Дом культуры» создано в соответствии с постановлением главы администрации Тарнопольского муниципального образования от 26 декабря 2008 года №15.</w:t>
      </w:r>
    </w:p>
    <w:p w:rsidR="003559B7" w:rsidRPr="00F62B48" w:rsidRDefault="003559B7">
      <w:pPr>
        <w:pStyle w:val="BodyTextIndent"/>
        <w:numPr>
          <w:ilvl w:val="1"/>
          <w:numId w:val="1"/>
        </w:numPr>
        <w:ind w:left="-546" w:right="-736" w:firstLine="468"/>
        <w:rPr>
          <w:rFonts w:ascii="Times New Roman" w:hAnsi="Times New Roman" w:cs="Times New Roman"/>
          <w:sz w:val="24"/>
          <w:szCs w:val="24"/>
        </w:rPr>
      </w:pPr>
      <w:r w:rsidRPr="00F62B48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казенное </w:t>
      </w:r>
      <w:r w:rsidRPr="00F62B48">
        <w:rPr>
          <w:rFonts w:ascii="Times New Roman" w:hAnsi="Times New Roman" w:cs="Times New Roman"/>
          <w:sz w:val="24"/>
          <w:szCs w:val="24"/>
        </w:rPr>
        <w:t>учреждение культуры «Тарнопольский центральный сельский Дом культуры», именуемое  в  дальнейшем  «Учреждение»,  осуществляет  свою  деятельность  в  соответствии  с  Конституцией  РФ,  Федеральным  законом  «О  некоммерческих  организациях»,  другими  законодательными  актами  Российской  Федерации  и  субъектов  Российской  Федерации,  решениями  учредителя  и  настоящим  уставом.</w:t>
      </w:r>
    </w:p>
    <w:p w:rsidR="003559B7" w:rsidRPr="00F62B48" w:rsidRDefault="003559B7">
      <w:pPr>
        <w:pStyle w:val="BodyTextIndent"/>
        <w:numPr>
          <w:ilvl w:val="1"/>
          <w:numId w:val="1"/>
        </w:numPr>
        <w:ind w:left="-546" w:right="-736" w:firstLine="468"/>
        <w:rPr>
          <w:rFonts w:ascii="Times New Roman" w:hAnsi="Times New Roman" w:cs="Times New Roman"/>
          <w:sz w:val="24"/>
          <w:szCs w:val="24"/>
        </w:rPr>
      </w:pPr>
      <w:r w:rsidRPr="00F62B48">
        <w:rPr>
          <w:rFonts w:ascii="Times New Roman" w:hAnsi="Times New Roman" w:cs="Times New Roman"/>
          <w:sz w:val="24"/>
          <w:szCs w:val="24"/>
        </w:rPr>
        <w:t>Учреждение  является  некоммерческой  организацией.</w:t>
      </w:r>
    </w:p>
    <w:p w:rsidR="003559B7" w:rsidRPr="00F62B48" w:rsidRDefault="003559B7" w:rsidP="00FF00C0">
      <w:pPr>
        <w:numPr>
          <w:ilvl w:val="1"/>
          <w:numId w:val="1"/>
        </w:numPr>
        <w:ind w:left="-546" w:right="-736" w:firstLine="468"/>
        <w:jc w:val="both"/>
        <w:rPr>
          <w:sz w:val="24"/>
          <w:szCs w:val="24"/>
        </w:rPr>
      </w:pPr>
      <w:r w:rsidRPr="00FF00C0">
        <w:rPr>
          <w:sz w:val="24"/>
          <w:szCs w:val="24"/>
        </w:rPr>
        <w:t xml:space="preserve">Полное </w:t>
      </w:r>
      <w:r w:rsidRPr="00F62B48">
        <w:rPr>
          <w:sz w:val="24"/>
          <w:szCs w:val="24"/>
        </w:rPr>
        <w:t xml:space="preserve"> наименование: Муниципальное</w:t>
      </w:r>
      <w:r>
        <w:rPr>
          <w:sz w:val="24"/>
          <w:szCs w:val="24"/>
        </w:rPr>
        <w:t xml:space="preserve"> казенное </w:t>
      </w:r>
      <w:r w:rsidRPr="00F62B48">
        <w:rPr>
          <w:sz w:val="24"/>
          <w:szCs w:val="24"/>
        </w:rPr>
        <w:t>учреждение  культуры  «Тарнопольский  центральный сельский  Дом  культуры».</w:t>
      </w:r>
      <w:r w:rsidRPr="00FF00C0">
        <w:rPr>
          <w:sz w:val="24"/>
          <w:szCs w:val="24"/>
        </w:rPr>
        <w:t>Сокращенное</w:t>
      </w:r>
      <w:r w:rsidRPr="00F62B48">
        <w:rPr>
          <w:sz w:val="24"/>
          <w:szCs w:val="24"/>
        </w:rPr>
        <w:t xml:space="preserve">  наименование: М</w:t>
      </w:r>
      <w:r>
        <w:rPr>
          <w:sz w:val="24"/>
          <w:szCs w:val="24"/>
        </w:rPr>
        <w:t>К</w:t>
      </w:r>
      <w:r w:rsidRPr="00F62B48">
        <w:rPr>
          <w:sz w:val="24"/>
          <w:szCs w:val="24"/>
        </w:rPr>
        <w:t>УК  «Тарнопольский  ЦСДК»</w:t>
      </w:r>
    </w:p>
    <w:p w:rsidR="003559B7" w:rsidRPr="00F62B48" w:rsidRDefault="003559B7">
      <w:pPr>
        <w:numPr>
          <w:ilvl w:val="1"/>
          <w:numId w:val="1"/>
        </w:numPr>
        <w:ind w:left="-546" w:right="-736" w:firstLine="468"/>
        <w:jc w:val="both"/>
        <w:rPr>
          <w:sz w:val="24"/>
          <w:szCs w:val="24"/>
        </w:rPr>
      </w:pPr>
      <w:r w:rsidRPr="00FF00C0">
        <w:rPr>
          <w:sz w:val="24"/>
          <w:szCs w:val="24"/>
        </w:rPr>
        <w:t>Место  нахождения:</w:t>
      </w:r>
      <w:r w:rsidRPr="00F62B48">
        <w:rPr>
          <w:sz w:val="24"/>
          <w:szCs w:val="24"/>
        </w:rPr>
        <w:t xml:space="preserve"> 666394, Иркутская  область, Балаганский  район Тарнополь, ул.Школьная, д.13.</w:t>
      </w:r>
    </w:p>
    <w:p w:rsidR="003559B7" w:rsidRPr="00721BBF" w:rsidRDefault="003559B7">
      <w:pPr>
        <w:numPr>
          <w:ilvl w:val="1"/>
          <w:numId w:val="1"/>
        </w:numPr>
        <w:ind w:left="-546" w:right="-736" w:firstLine="468"/>
        <w:jc w:val="both"/>
        <w:rPr>
          <w:sz w:val="24"/>
          <w:szCs w:val="24"/>
        </w:rPr>
      </w:pPr>
      <w:r w:rsidRPr="00F62B48">
        <w:rPr>
          <w:sz w:val="24"/>
          <w:szCs w:val="24"/>
        </w:rPr>
        <w:t>Учредителем  учреждения  является  Администрация  Тарнопольского</w:t>
      </w:r>
      <w:r>
        <w:rPr>
          <w:sz w:val="24"/>
          <w:szCs w:val="24"/>
        </w:rPr>
        <w:t xml:space="preserve"> Муниципального образования</w:t>
      </w:r>
      <w:r w:rsidRPr="00721BBF">
        <w:rPr>
          <w:sz w:val="24"/>
          <w:szCs w:val="24"/>
        </w:rPr>
        <w:t>, именуемая   в  дальнейшем  «Учредитель».</w:t>
      </w:r>
    </w:p>
    <w:p w:rsidR="003559B7" w:rsidRPr="00721BBF" w:rsidRDefault="003559B7">
      <w:pPr>
        <w:numPr>
          <w:ilvl w:val="1"/>
          <w:numId w:val="1"/>
        </w:numPr>
        <w:ind w:left="-546" w:right="-736" w:firstLine="46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 Учреждение  является   юридическим лицом,  имеет  обособленное  имущество  на  праве  оперативного  управления,  самостоятельный  баланс,  расчетный  и  иные  счета  в  банках,  круглую  печать  со  своим  наименованием,  штамп  и  другие  реквизиты,  утвержденные  в  установленном  порядке,  приобретает  имущественные  и  неимущественные  права,  может  быть  истцом  и  ответчиком  в  суде,  арбитражном  и  третейском суде.  </w:t>
      </w:r>
    </w:p>
    <w:p w:rsidR="003559B7" w:rsidRPr="00721BBF" w:rsidRDefault="003559B7">
      <w:pPr>
        <w:ind w:left="-468" w:right="-736" w:firstLine="46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1.7. Учреждение  отвечает  по  своим  обязательствам  в  пределах  находящихся  в  его  распоряжении  денежных  средств.  Субсидиарную    ответственность  по  обязательствам  Учреждения  несет  </w:t>
      </w:r>
      <w:r>
        <w:rPr>
          <w:sz w:val="24"/>
          <w:szCs w:val="24"/>
        </w:rPr>
        <w:t>Учредитель</w:t>
      </w:r>
      <w:r w:rsidRPr="00721BBF">
        <w:rPr>
          <w:sz w:val="24"/>
          <w:szCs w:val="24"/>
        </w:rPr>
        <w:t>.</w:t>
      </w:r>
    </w:p>
    <w:p w:rsidR="003559B7" w:rsidRPr="00721BBF" w:rsidRDefault="003559B7">
      <w:pPr>
        <w:ind w:left="-468" w:right="-736" w:firstLine="468"/>
        <w:jc w:val="both"/>
        <w:rPr>
          <w:sz w:val="24"/>
          <w:szCs w:val="24"/>
        </w:rPr>
      </w:pPr>
      <w:r w:rsidRPr="00721BBF">
        <w:rPr>
          <w:sz w:val="28"/>
          <w:szCs w:val="28"/>
        </w:rPr>
        <w:t xml:space="preserve"> </w:t>
      </w:r>
      <w:r w:rsidRPr="00721BBF">
        <w:rPr>
          <w:sz w:val="24"/>
          <w:szCs w:val="24"/>
        </w:rPr>
        <w:t>1.8.   Учреждение  вправе  на  добровольных  началах  входить  в  союзы,  ассоциации  юридических  лиц  по  территориальному  и  иным  признакам.  При  этом  Учреждение  сохраняет  самостоятельность  и  права  юридического  лица.</w:t>
      </w:r>
    </w:p>
    <w:p w:rsidR="003559B7" w:rsidRPr="00721BBF" w:rsidRDefault="003559B7">
      <w:pPr>
        <w:ind w:left="-546" w:right="-73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          1.9. Учреждение  самостоятельно в осуществлении своей творческой, производственной и экономической деятельности, в пределах, определяемых законодательством РФ и данным Уставом.</w:t>
      </w:r>
    </w:p>
    <w:p w:rsidR="003559B7" w:rsidRPr="00721BBF" w:rsidRDefault="003559B7">
      <w:pPr>
        <w:numPr>
          <w:ilvl w:val="1"/>
          <w:numId w:val="16"/>
        </w:numPr>
        <w:tabs>
          <w:tab w:val="clear" w:pos="795"/>
        </w:tabs>
        <w:ind w:left="-546" w:right="-736" w:firstLine="62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 Учредитель  утверждает Устав Учреждения  и изменения к нему. </w:t>
      </w:r>
    </w:p>
    <w:p w:rsidR="003559B7" w:rsidRPr="00721BBF" w:rsidRDefault="003559B7">
      <w:pPr>
        <w:numPr>
          <w:ilvl w:val="1"/>
          <w:numId w:val="16"/>
        </w:numPr>
        <w:tabs>
          <w:tab w:val="clear" w:pos="795"/>
        </w:tabs>
        <w:ind w:left="-546" w:right="-736"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Учредитель</w:t>
      </w:r>
      <w:r w:rsidRPr="00721BBF">
        <w:rPr>
          <w:sz w:val="24"/>
          <w:szCs w:val="24"/>
        </w:rPr>
        <w:t xml:space="preserve">  назначает на должность и освобождает от должности директора  Учреждения</w:t>
      </w:r>
      <w:r>
        <w:rPr>
          <w:sz w:val="24"/>
          <w:szCs w:val="24"/>
        </w:rPr>
        <w:t xml:space="preserve"> по согласованию с управлением культуры Балаганского района</w:t>
      </w:r>
      <w:r w:rsidRPr="00721BBF">
        <w:rPr>
          <w:sz w:val="24"/>
          <w:szCs w:val="24"/>
        </w:rPr>
        <w:t>.</w:t>
      </w:r>
    </w:p>
    <w:p w:rsidR="003559B7" w:rsidRPr="00721BBF" w:rsidRDefault="003559B7">
      <w:pPr>
        <w:numPr>
          <w:ilvl w:val="1"/>
          <w:numId w:val="16"/>
        </w:numPr>
        <w:tabs>
          <w:tab w:val="num" w:pos="720"/>
        </w:tabs>
        <w:ind w:left="-546" w:right="-736" w:firstLine="54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 Учреждение  представляет</w:t>
      </w:r>
      <w:r>
        <w:rPr>
          <w:sz w:val="24"/>
          <w:szCs w:val="24"/>
        </w:rPr>
        <w:t xml:space="preserve"> </w:t>
      </w:r>
      <w:r w:rsidRPr="00721BBF">
        <w:rPr>
          <w:sz w:val="24"/>
          <w:szCs w:val="24"/>
        </w:rPr>
        <w:t xml:space="preserve"> ежегодные (квартальные) планы и отчёты</w:t>
      </w:r>
      <w:r>
        <w:rPr>
          <w:sz w:val="24"/>
          <w:szCs w:val="24"/>
        </w:rPr>
        <w:t xml:space="preserve"> в управление культуры Балаганского района, утвержденного главой МО</w:t>
      </w:r>
      <w:r w:rsidRPr="00721BBF">
        <w:rPr>
          <w:sz w:val="24"/>
          <w:szCs w:val="24"/>
        </w:rPr>
        <w:t>.</w:t>
      </w:r>
    </w:p>
    <w:p w:rsidR="003559B7" w:rsidRDefault="003559B7">
      <w:pPr>
        <w:numPr>
          <w:ilvl w:val="1"/>
          <w:numId w:val="16"/>
        </w:numPr>
        <w:tabs>
          <w:tab w:val="num" w:pos="720"/>
        </w:tabs>
        <w:ind w:left="-546" w:right="-736" w:firstLine="54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 Учреждение  осуществляет бухгалтерский учёт, ведёт статистическую, финансовую, налоговую отчётность в соответствии с действующим законодательством РФ.</w:t>
      </w:r>
    </w:p>
    <w:p w:rsidR="003559B7" w:rsidRDefault="003559B7">
      <w:pPr>
        <w:numPr>
          <w:ilvl w:val="1"/>
          <w:numId w:val="16"/>
        </w:numPr>
        <w:tabs>
          <w:tab w:val="num" w:pos="720"/>
        </w:tabs>
        <w:ind w:left="-546" w:right="-736" w:firstLine="546"/>
        <w:jc w:val="both"/>
        <w:rPr>
          <w:sz w:val="24"/>
          <w:szCs w:val="24"/>
        </w:rPr>
      </w:pPr>
      <w:r>
        <w:rPr>
          <w:sz w:val="24"/>
          <w:szCs w:val="24"/>
        </w:rPr>
        <w:t>В структуру учреждения входят Тарнопольский центральный сельский Дом культуры и обособленные подразделения, расположенные на территории Тарнопольского муниципального</w:t>
      </w:r>
      <w:r w:rsidRPr="00946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образования.</w:t>
      </w:r>
    </w:p>
    <w:p w:rsidR="003559B7" w:rsidRDefault="003559B7">
      <w:pPr>
        <w:numPr>
          <w:ilvl w:val="1"/>
          <w:numId w:val="16"/>
        </w:numPr>
        <w:tabs>
          <w:tab w:val="num" w:pos="720"/>
        </w:tabs>
        <w:ind w:left="-546" w:right="-736" w:firstLine="546"/>
        <w:jc w:val="both"/>
        <w:rPr>
          <w:sz w:val="24"/>
          <w:szCs w:val="24"/>
        </w:rPr>
      </w:pPr>
      <w:r>
        <w:rPr>
          <w:sz w:val="24"/>
          <w:szCs w:val="24"/>
        </w:rPr>
        <w:t>Обособленные подразделения:</w:t>
      </w:r>
    </w:p>
    <w:p w:rsidR="003559B7" w:rsidRPr="00721BBF" w:rsidRDefault="003559B7" w:rsidP="00903A7D">
      <w:pPr>
        <w:tabs>
          <w:tab w:val="num" w:pos="795"/>
        </w:tabs>
        <w:ind w:right="-736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Метляевский сельский клуб, 666394, Иркутская обл., Балаганский р-он, д.Метляева, ул </w:t>
      </w:r>
    </w:p>
    <w:p w:rsidR="003559B7" w:rsidRPr="00A54F1E" w:rsidRDefault="003559B7" w:rsidP="00076657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 w:rsidRPr="00A54F1E">
        <w:rPr>
          <w:rFonts w:ascii="Times New Roman" w:hAnsi="Times New Roman" w:cs="Times New Roman"/>
          <w:sz w:val="24"/>
          <w:szCs w:val="24"/>
        </w:rPr>
        <w:t>Трудовая, д.19</w:t>
      </w:r>
    </w:p>
    <w:p w:rsidR="003559B7" w:rsidRPr="00A54F1E" w:rsidRDefault="003559B7" w:rsidP="00076657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  <w:r w:rsidRPr="00A54F1E">
        <w:rPr>
          <w:rFonts w:ascii="Times New Roman" w:hAnsi="Times New Roman" w:cs="Times New Roman"/>
          <w:sz w:val="24"/>
          <w:szCs w:val="24"/>
        </w:rPr>
        <w:t>Анучинский сельский клуб,666394, Иркутская обл., Балаганский р-он, д.Анучинск, ул.Школьная, д.6</w:t>
      </w:r>
    </w:p>
    <w:p w:rsidR="003559B7" w:rsidRPr="00A54F1E" w:rsidRDefault="003559B7" w:rsidP="00076657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</w:p>
    <w:p w:rsidR="003559B7" w:rsidRDefault="003559B7" w:rsidP="00A54F1E">
      <w:pPr>
        <w:pStyle w:val="BodyText"/>
        <w:jc w:val="left"/>
        <w:rPr>
          <w:rFonts w:ascii="Times New Roman" w:hAnsi="Times New Roman" w:cs="Times New Roman"/>
          <w:sz w:val="28"/>
          <w:szCs w:val="28"/>
        </w:rPr>
      </w:pPr>
    </w:p>
    <w:p w:rsidR="003559B7" w:rsidRPr="00721BBF" w:rsidRDefault="003559B7" w:rsidP="00A54F1E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721BBF">
        <w:rPr>
          <w:rFonts w:ascii="Times New Roman" w:hAnsi="Times New Roman" w:cs="Times New Roman"/>
          <w:sz w:val="28"/>
          <w:szCs w:val="28"/>
        </w:rPr>
        <w:t>2. ЦЕЛИ  И  ПРЕДМЕТ  ДЕЯТЕЛЬНОСТИ</w:t>
      </w:r>
    </w:p>
    <w:p w:rsidR="003559B7" w:rsidRPr="00721BBF" w:rsidRDefault="003559B7" w:rsidP="00D50BA3">
      <w:pPr>
        <w:tabs>
          <w:tab w:val="left" w:pos="4736"/>
        </w:tabs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2.1. Основными целями деятельности  Учреждения являются развитие культурной и досуговой деятельности на территории </w:t>
      </w:r>
      <w:r>
        <w:rPr>
          <w:sz w:val="24"/>
          <w:szCs w:val="24"/>
        </w:rPr>
        <w:t>Тарнопольского муниципального образования</w:t>
      </w:r>
      <w:r w:rsidRPr="00721BBF">
        <w:rPr>
          <w:sz w:val="24"/>
          <w:szCs w:val="24"/>
        </w:rPr>
        <w:t xml:space="preserve">, удовлетворение культурных и досуговых потребностей населения </w:t>
      </w:r>
      <w:r>
        <w:rPr>
          <w:sz w:val="24"/>
          <w:szCs w:val="24"/>
        </w:rPr>
        <w:t>Тарнопольского муниципального образования</w:t>
      </w:r>
      <w:r w:rsidRPr="00721BBF">
        <w:rPr>
          <w:sz w:val="24"/>
          <w:szCs w:val="24"/>
        </w:rPr>
        <w:t xml:space="preserve"> в продукции, работах и услугах в области культуры и досуга, в различных формах и видах.</w:t>
      </w:r>
    </w:p>
    <w:p w:rsidR="003559B7" w:rsidRPr="00721BBF" w:rsidRDefault="003559B7">
      <w:pPr>
        <w:numPr>
          <w:ilvl w:val="1"/>
          <w:numId w:val="17"/>
        </w:numPr>
        <w:tabs>
          <w:tab w:val="left" w:pos="4736"/>
        </w:tabs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 Основными задачами  Учреждения  являются:</w:t>
      </w:r>
    </w:p>
    <w:p w:rsidR="003559B7" w:rsidRDefault="003559B7" w:rsidP="00FD4FF3">
      <w:pPr>
        <w:numPr>
          <w:ilvl w:val="0"/>
          <w:numId w:val="5"/>
        </w:numPr>
        <w:tabs>
          <w:tab w:val="left" w:pos="4736"/>
        </w:tabs>
        <w:ind w:left="-546" w:firstLine="54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Определение основных направлений, форм и методов развития народного творчества и культурно просветительской работы с учётом социально-экономических, демографических, национальных особенностей</w:t>
      </w:r>
      <w:r w:rsidRPr="00F15553">
        <w:rPr>
          <w:sz w:val="24"/>
          <w:szCs w:val="24"/>
        </w:rPr>
        <w:t xml:space="preserve"> </w:t>
      </w:r>
      <w:r>
        <w:rPr>
          <w:sz w:val="24"/>
          <w:szCs w:val="24"/>
        </w:rPr>
        <w:t>Тарнопольского муниципального</w:t>
      </w:r>
      <w:r w:rsidRPr="009466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образования;</w:t>
      </w:r>
    </w:p>
    <w:p w:rsidR="003559B7" w:rsidRPr="00721BBF" w:rsidRDefault="003559B7" w:rsidP="00A54F1E">
      <w:pPr>
        <w:tabs>
          <w:tab w:val="left" w:pos="47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  </w:t>
      </w:r>
      <w:r w:rsidRPr="00721BBF">
        <w:rPr>
          <w:sz w:val="24"/>
          <w:szCs w:val="24"/>
        </w:rPr>
        <w:t xml:space="preserve">Развитие творческих контактов, распространения информации, пропаганда передового опыта в сфере народного творчества и </w:t>
      </w:r>
      <w:r>
        <w:rPr>
          <w:sz w:val="24"/>
          <w:szCs w:val="24"/>
        </w:rPr>
        <w:t>социо-культурной деятельности</w:t>
      </w:r>
      <w:r w:rsidRPr="00721BBF">
        <w:rPr>
          <w:sz w:val="24"/>
          <w:szCs w:val="24"/>
        </w:rPr>
        <w:t>.</w:t>
      </w:r>
    </w:p>
    <w:p w:rsidR="003559B7" w:rsidRPr="00721BBF" w:rsidRDefault="003559B7">
      <w:pPr>
        <w:numPr>
          <w:ilvl w:val="0"/>
          <w:numId w:val="5"/>
        </w:numPr>
        <w:tabs>
          <w:tab w:val="left" w:pos="4736"/>
        </w:tabs>
        <w:ind w:left="-546" w:right="-268" w:firstLine="54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Осуществляет связи с родственными общественными и государственными организациями, творческими союзами области;</w:t>
      </w:r>
    </w:p>
    <w:p w:rsidR="003559B7" w:rsidRPr="00721BBF" w:rsidRDefault="003559B7">
      <w:pPr>
        <w:numPr>
          <w:ilvl w:val="0"/>
          <w:numId w:val="5"/>
        </w:numPr>
        <w:tabs>
          <w:tab w:val="left" w:pos="4736"/>
        </w:tabs>
        <w:ind w:left="-546" w:right="-268" w:firstLine="54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Участие в реализации федеральных, окружных, областных и местных программ развития культуры и досуга;</w:t>
      </w:r>
    </w:p>
    <w:p w:rsidR="003559B7" w:rsidRPr="00721BBF" w:rsidRDefault="003559B7">
      <w:pPr>
        <w:numPr>
          <w:ilvl w:val="0"/>
          <w:numId w:val="5"/>
        </w:numPr>
        <w:tabs>
          <w:tab w:val="left" w:pos="4736"/>
        </w:tabs>
        <w:ind w:left="-546" w:right="-34" w:firstLine="54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Развитие самодеятельного, художественного творчества;</w:t>
      </w:r>
    </w:p>
    <w:p w:rsidR="003559B7" w:rsidRPr="00721BBF" w:rsidRDefault="003559B7">
      <w:pPr>
        <w:numPr>
          <w:ilvl w:val="0"/>
          <w:numId w:val="5"/>
        </w:numPr>
        <w:tabs>
          <w:tab w:val="left" w:pos="4736"/>
        </w:tabs>
        <w:ind w:left="-546" w:right="-112" w:firstLine="54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Организация, развитие и внедрение различных форм </w:t>
      </w:r>
      <w:r>
        <w:rPr>
          <w:sz w:val="24"/>
          <w:szCs w:val="24"/>
        </w:rPr>
        <w:t xml:space="preserve">социо-культурной </w:t>
      </w:r>
      <w:r w:rsidRPr="00721BBF">
        <w:rPr>
          <w:sz w:val="24"/>
          <w:szCs w:val="24"/>
        </w:rPr>
        <w:t xml:space="preserve"> деятельности;</w:t>
      </w:r>
    </w:p>
    <w:p w:rsidR="003559B7" w:rsidRPr="00721BBF" w:rsidRDefault="003559B7">
      <w:pPr>
        <w:numPr>
          <w:ilvl w:val="0"/>
          <w:numId w:val="5"/>
        </w:numPr>
        <w:tabs>
          <w:tab w:val="left" w:pos="4736"/>
        </w:tabs>
        <w:ind w:left="-546" w:right="-112" w:firstLine="54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Организация, развитие и внедрение различных форм досуга населения</w:t>
      </w:r>
      <w:r w:rsidRPr="00F15553">
        <w:rPr>
          <w:sz w:val="24"/>
          <w:szCs w:val="24"/>
        </w:rPr>
        <w:t xml:space="preserve"> </w:t>
      </w:r>
      <w:r>
        <w:rPr>
          <w:sz w:val="24"/>
          <w:szCs w:val="24"/>
        </w:rPr>
        <w:t>Тарнопольского муниципального образования</w:t>
      </w:r>
      <w:r w:rsidRPr="00721BBF">
        <w:rPr>
          <w:sz w:val="24"/>
          <w:szCs w:val="24"/>
        </w:rPr>
        <w:t>.</w:t>
      </w:r>
    </w:p>
    <w:p w:rsidR="003559B7" w:rsidRPr="00721BBF" w:rsidRDefault="003559B7">
      <w:pPr>
        <w:numPr>
          <w:ilvl w:val="0"/>
          <w:numId w:val="5"/>
        </w:numPr>
        <w:tabs>
          <w:tab w:val="left" w:pos="4736"/>
        </w:tabs>
        <w:ind w:left="-546" w:right="-112" w:firstLine="54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Возрождение  русских  народных  промыслов  и  ремесел, сохранение  и  развитие  фольклора, народных  праздников  и  обрядов, народной  культуры.</w:t>
      </w:r>
    </w:p>
    <w:p w:rsidR="003559B7" w:rsidRDefault="003559B7" w:rsidP="00F15553">
      <w:pPr>
        <w:tabs>
          <w:tab w:val="left" w:pos="4736"/>
        </w:tabs>
        <w:ind w:left="-546" w:right="-112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          2.3.   Предметом деятельности Учреждения  является выполнение работ, оказание услуг, производство интеллектуальной и иной продукции в целях удовлетворения общественных потребностей в сфере культуры и досуга  на территории </w:t>
      </w:r>
      <w:r>
        <w:rPr>
          <w:sz w:val="24"/>
          <w:szCs w:val="24"/>
        </w:rPr>
        <w:t>Тарнопольского муниципального  образования.</w:t>
      </w:r>
    </w:p>
    <w:p w:rsidR="003559B7" w:rsidRPr="00721BBF" w:rsidRDefault="003559B7" w:rsidP="00F15553">
      <w:pPr>
        <w:tabs>
          <w:tab w:val="left" w:pos="4736"/>
        </w:tabs>
        <w:ind w:left="-546" w:right="-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21BBF">
        <w:rPr>
          <w:sz w:val="24"/>
          <w:szCs w:val="24"/>
        </w:rPr>
        <w:t>2.4. Для достижения своих уставных целей Учреждение осуществляет следующие виды основной деятельности:</w:t>
      </w:r>
    </w:p>
    <w:p w:rsidR="003559B7" w:rsidRPr="00721BBF" w:rsidRDefault="003559B7">
      <w:pPr>
        <w:pStyle w:val="BlockText"/>
        <w:numPr>
          <w:ilvl w:val="0"/>
          <w:numId w:val="5"/>
        </w:numPr>
        <w:tabs>
          <w:tab w:val="clear" w:pos="1374"/>
          <w:tab w:val="clear" w:pos="4736"/>
          <w:tab w:val="left" w:pos="1014"/>
        </w:tabs>
        <w:ind w:left="-546" w:firstLine="858"/>
        <w:rPr>
          <w:rFonts w:ascii="Times New Roman" w:hAnsi="Times New Roman" w:cs="Times New Roman"/>
          <w:sz w:val="24"/>
          <w:szCs w:val="24"/>
        </w:rPr>
      </w:pPr>
      <w:r w:rsidRPr="00721BBF">
        <w:rPr>
          <w:rFonts w:ascii="Times New Roman" w:hAnsi="Times New Roman" w:cs="Times New Roman"/>
          <w:sz w:val="24"/>
          <w:szCs w:val="24"/>
        </w:rPr>
        <w:t>создаёт и организует работу кружков, студий,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468"/>
          <w:tab w:val="left" w:pos="1014"/>
        </w:tabs>
        <w:ind w:left="-546" w:right="-346" w:firstLine="85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осуществляет подготовку и проведение вечеров, театрализованных представлений,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ярмарок, выставок-продаж, спектаклей, конкурсов и других форм культурной деятельности;</w:t>
      </w:r>
    </w:p>
    <w:p w:rsidR="003559B7" w:rsidRPr="00721BBF" w:rsidRDefault="003559B7" w:rsidP="00F15553">
      <w:pPr>
        <w:ind w:right="-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    </w:t>
      </w:r>
      <w:r w:rsidRPr="00721BBF">
        <w:rPr>
          <w:sz w:val="24"/>
          <w:szCs w:val="24"/>
        </w:rPr>
        <w:t xml:space="preserve">     организует работу приклубных буфетов, кафе;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468"/>
          <w:tab w:val="left" w:pos="1014"/>
        </w:tabs>
        <w:ind w:left="-546" w:right="-190" w:firstLine="85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оказывает практическую помощь в разработке и осуществлении художественного оформления закрытых помещений, открытых площадок;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468"/>
          <w:tab w:val="left" w:pos="1014"/>
        </w:tabs>
        <w:ind w:left="-546" w:right="-190" w:firstLine="85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организует кинообслуживание, видео</w:t>
      </w:r>
      <w:r>
        <w:rPr>
          <w:sz w:val="24"/>
          <w:szCs w:val="24"/>
        </w:rPr>
        <w:t>-</w:t>
      </w:r>
      <w:r w:rsidRPr="00721BBF">
        <w:rPr>
          <w:sz w:val="24"/>
          <w:szCs w:val="24"/>
        </w:rPr>
        <w:t>обслуживание населения  района;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468"/>
          <w:tab w:val="left" w:pos="1014"/>
        </w:tabs>
        <w:ind w:left="-546" w:right="-190" w:firstLine="85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осуществляет торговую деятельность по реализации продуктов культурной деятельности и сопутствующих им товаров в случае получения разрешения на данный вид деятельности в установленном порядке;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468"/>
          <w:tab w:val="left" w:pos="1014"/>
          <w:tab w:val="left" w:pos="8346"/>
        </w:tabs>
        <w:ind w:left="-546" w:right="-34" w:firstLine="85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осуществляет производство материалов, оборудования и других средств, необходимых для сохранения и распространения культурных ценностей, культурных благ;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468"/>
          <w:tab w:val="left" w:pos="1014"/>
        </w:tabs>
        <w:ind w:left="-546" w:right="-190" w:firstLine="85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осуществляет иную деятельность, в результате которой создаются, сохраняются и распространяются культурные ценности, культурные блага.</w:t>
      </w:r>
    </w:p>
    <w:p w:rsidR="003559B7" w:rsidRPr="00721BBF" w:rsidRDefault="003559B7">
      <w:pPr>
        <w:tabs>
          <w:tab w:val="left" w:pos="4736"/>
        </w:tabs>
        <w:ind w:left="858" w:right="-190" w:hanging="858"/>
        <w:jc w:val="both"/>
        <w:rPr>
          <w:sz w:val="24"/>
          <w:szCs w:val="24"/>
        </w:rPr>
      </w:pPr>
    </w:p>
    <w:p w:rsidR="003559B7" w:rsidRPr="00721BBF" w:rsidRDefault="003559B7">
      <w:pPr>
        <w:pStyle w:val="BodyText3"/>
        <w:rPr>
          <w:rFonts w:ascii="Times New Roman" w:hAnsi="Times New Roman" w:cs="Times New Roman"/>
        </w:rPr>
      </w:pPr>
      <w:r w:rsidRPr="00721BBF">
        <w:rPr>
          <w:rFonts w:ascii="Times New Roman" w:hAnsi="Times New Roman" w:cs="Times New Roman"/>
        </w:rPr>
        <w:t xml:space="preserve">         2.5. Платные формы культурной деятельности Учреждения  не  рассматриваются  как предпринимательские, если доход от них полностью идёт на развитие и совершенствование  Учреждения. </w:t>
      </w:r>
    </w:p>
    <w:p w:rsidR="003559B7" w:rsidRPr="00721BBF" w:rsidRDefault="003559B7">
      <w:pPr>
        <w:pStyle w:val="BodyText3"/>
        <w:rPr>
          <w:rFonts w:ascii="Times New Roman" w:hAnsi="Times New Roman" w:cs="Times New Roman"/>
        </w:rPr>
      </w:pPr>
      <w:r w:rsidRPr="00721BBF">
        <w:rPr>
          <w:rFonts w:ascii="Times New Roman" w:hAnsi="Times New Roman" w:cs="Times New Roman"/>
        </w:rPr>
        <w:t xml:space="preserve">     Учреждение  может осуществлять предпринимательскую деятельность лишь постольку, поскольку это служит достижению целей, ради которых он создан.</w:t>
      </w:r>
    </w:p>
    <w:p w:rsidR="003559B7" w:rsidRPr="00721BBF" w:rsidRDefault="003559B7">
      <w:pPr>
        <w:pStyle w:val="BodyText2"/>
        <w:rPr>
          <w:rFonts w:ascii="Times New Roman" w:hAnsi="Times New Roman" w:cs="Times New Roman"/>
        </w:rPr>
      </w:pPr>
      <w:r w:rsidRPr="00721BBF">
        <w:rPr>
          <w:rFonts w:ascii="Times New Roman" w:hAnsi="Times New Roman" w:cs="Times New Roman"/>
        </w:rPr>
        <w:t>2.6. Учреждение  вправе вести следующие виды предпринимательской деятельности: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0"/>
        </w:tabs>
        <w:ind w:left="0" w:right="-190" w:firstLine="1092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осуществлять торговую деятельность по реализации покупных товаров, оборудования в случае получения разрешения на данный вид деятельности в установленном порядке;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0"/>
        </w:tabs>
        <w:ind w:left="0" w:right="-190" w:firstLine="1092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оказывать посреднические услуги.</w:t>
      </w:r>
    </w:p>
    <w:p w:rsidR="003559B7" w:rsidRPr="00721BBF" w:rsidRDefault="003559B7">
      <w:pPr>
        <w:tabs>
          <w:tab w:val="left" w:pos="4736"/>
        </w:tabs>
        <w:ind w:right="-190"/>
        <w:jc w:val="center"/>
        <w:rPr>
          <w:sz w:val="24"/>
          <w:szCs w:val="24"/>
        </w:rPr>
      </w:pPr>
    </w:p>
    <w:p w:rsidR="003559B7" w:rsidRPr="00721BBF" w:rsidRDefault="003559B7">
      <w:pPr>
        <w:tabs>
          <w:tab w:val="left" w:pos="4736"/>
        </w:tabs>
        <w:ind w:right="-190"/>
        <w:jc w:val="center"/>
        <w:rPr>
          <w:sz w:val="24"/>
          <w:szCs w:val="24"/>
        </w:rPr>
      </w:pPr>
    </w:p>
    <w:p w:rsidR="003559B7" w:rsidRPr="00721BBF" w:rsidRDefault="003559B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721BBF">
        <w:rPr>
          <w:rFonts w:ascii="Times New Roman" w:hAnsi="Times New Roman" w:cs="Times New Roman"/>
          <w:sz w:val="24"/>
          <w:szCs w:val="24"/>
        </w:rPr>
        <w:t>3. ПРАВА  И  ИМУЩЕСТВО УЧРЕЖДЕНИЯ</w:t>
      </w:r>
    </w:p>
    <w:p w:rsidR="003559B7" w:rsidRPr="00721BBF" w:rsidRDefault="003559B7">
      <w:pPr>
        <w:tabs>
          <w:tab w:val="left" w:pos="4736"/>
        </w:tabs>
        <w:ind w:left="702" w:right="-190" w:hanging="702"/>
        <w:jc w:val="both"/>
        <w:rPr>
          <w:sz w:val="24"/>
          <w:szCs w:val="24"/>
        </w:rPr>
      </w:pPr>
    </w:p>
    <w:p w:rsidR="003559B7" w:rsidRPr="00721BBF" w:rsidRDefault="003559B7">
      <w:pPr>
        <w:tabs>
          <w:tab w:val="left" w:pos="4736"/>
        </w:tabs>
        <w:ind w:left="702" w:right="-190" w:hanging="702"/>
        <w:jc w:val="both"/>
        <w:rPr>
          <w:sz w:val="24"/>
          <w:szCs w:val="24"/>
        </w:rPr>
      </w:pPr>
    </w:p>
    <w:p w:rsidR="003559B7" w:rsidRPr="00721BBF" w:rsidRDefault="003559B7">
      <w:pPr>
        <w:numPr>
          <w:ilvl w:val="1"/>
          <w:numId w:val="19"/>
        </w:numPr>
        <w:tabs>
          <w:tab w:val="left" w:pos="4736"/>
        </w:tabs>
        <w:ind w:right="-190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Учреждение  имеет  право: 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0"/>
          <w:tab w:val="left" w:pos="4736"/>
        </w:tabs>
        <w:ind w:left="0" w:right="-190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осуществлять  владение  и  пользование  закрепленным  за  ним  на  праве  оперативного  управления  имуществом,  денежными  средствами  в  порядке,  предусмотренном  законодательством  РФ  и  настоящим  уставом;  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1482"/>
        </w:tabs>
        <w:ind w:left="-546" w:right="-190" w:firstLine="163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осуществлять  в  порядке,  определяемом  законодательством,  предпринимательскую  деятельность,  поскольку  такая  деятельность  будет  служить  достижению  целей,  ради  которой  создано  Учреждение;</w:t>
      </w:r>
    </w:p>
    <w:p w:rsidR="003559B7" w:rsidRPr="00721BBF" w:rsidRDefault="003559B7">
      <w:pPr>
        <w:tabs>
          <w:tab w:val="num" w:pos="-546"/>
          <w:tab w:val="left" w:pos="4736"/>
        </w:tabs>
        <w:ind w:left="-546" w:right="-190" w:firstLine="1638"/>
        <w:jc w:val="both"/>
        <w:rPr>
          <w:sz w:val="24"/>
          <w:szCs w:val="24"/>
        </w:rPr>
      </w:pP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1482"/>
        </w:tabs>
        <w:ind w:left="-546" w:right="-190" w:firstLine="163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приобретать  от  своего  имени  имущественные  и  личные  не  имущественные  права  и  нести  обязанности,  заключать  договоры  и  иные  сделки  с  юридическими  и  физическими  лицами  на  основании  и  в  порядке, предусмотренным  законодательством;</w:t>
      </w:r>
    </w:p>
    <w:p w:rsidR="003559B7" w:rsidRPr="00721BBF" w:rsidRDefault="003559B7">
      <w:pPr>
        <w:tabs>
          <w:tab w:val="num" w:pos="-546"/>
          <w:tab w:val="left" w:pos="4736"/>
        </w:tabs>
        <w:ind w:left="-546" w:right="-190" w:firstLine="1638"/>
        <w:jc w:val="both"/>
        <w:rPr>
          <w:sz w:val="24"/>
          <w:szCs w:val="24"/>
        </w:rPr>
      </w:pP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1482"/>
        </w:tabs>
        <w:ind w:left="-546" w:right="-190" w:firstLine="163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привлекать  средства  граждан  и  юридических  лиц  с  их  согласия  для  решения  задач  Учреждения,  финансирования  его  программ;</w:t>
      </w:r>
    </w:p>
    <w:p w:rsidR="003559B7" w:rsidRPr="00721BBF" w:rsidRDefault="003559B7">
      <w:pPr>
        <w:tabs>
          <w:tab w:val="num" w:pos="-546"/>
          <w:tab w:val="left" w:pos="4736"/>
        </w:tabs>
        <w:ind w:left="-546" w:right="-190" w:firstLine="1638"/>
        <w:jc w:val="both"/>
        <w:rPr>
          <w:sz w:val="24"/>
          <w:szCs w:val="24"/>
        </w:rPr>
      </w:pP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</w:tabs>
        <w:ind w:left="-546" w:right="-190" w:firstLine="163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осуществлять  иные  права  и  нести  иные  обязанности  на  основаниях  и  в  порядке,  предусмотренных  законодательством.</w:t>
      </w:r>
    </w:p>
    <w:p w:rsidR="003559B7" w:rsidRPr="00721BBF" w:rsidRDefault="003559B7">
      <w:pPr>
        <w:numPr>
          <w:ilvl w:val="1"/>
          <w:numId w:val="19"/>
        </w:numPr>
        <w:tabs>
          <w:tab w:val="num" w:pos="-546"/>
          <w:tab w:val="left" w:pos="1482"/>
        </w:tabs>
        <w:ind w:left="-546" w:right="-190" w:firstLine="163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Источники формирования имущества Учреждения: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1482"/>
        </w:tabs>
        <w:ind w:left="-546" w:right="-190" w:firstLine="163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имущество, закрепленное собственником в установленном порядке;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1482"/>
        </w:tabs>
        <w:ind w:left="-546" w:right="-190" w:firstLine="163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имущество, приобретённое  за счёт выделенных бюджетных ассигнований, а также за счёт доходов от предусмотренной Уставом деятельности;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1482"/>
        </w:tabs>
        <w:ind w:left="-546" w:right="-190" w:firstLine="163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имущество, полученное в форме дарения, пожертвования юридических и физических лиц, а также по завещанию или на иных основаниях;</w:t>
      </w:r>
    </w:p>
    <w:p w:rsidR="003559B7" w:rsidRPr="00721BBF" w:rsidRDefault="003559B7">
      <w:pPr>
        <w:numPr>
          <w:ilvl w:val="0"/>
          <w:numId w:val="5"/>
        </w:numPr>
        <w:tabs>
          <w:tab w:val="left" w:pos="4736"/>
        </w:tabs>
        <w:ind w:right="-190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другие, не запрещенные законом источники.</w:t>
      </w:r>
    </w:p>
    <w:p w:rsidR="003559B7" w:rsidRPr="00721BBF" w:rsidRDefault="003559B7">
      <w:pPr>
        <w:tabs>
          <w:tab w:val="left" w:pos="1716"/>
          <w:tab w:val="left" w:pos="4736"/>
        </w:tabs>
        <w:ind w:left="-624" w:right="-190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                           3.2.Собственник имущества, закреплённого за Учреждением на праве оперативного управления, вправе изъять только излишнее, неиспользуемое или используемое не по назначению имущество.</w:t>
      </w:r>
    </w:p>
    <w:p w:rsidR="003559B7" w:rsidRPr="00721BBF" w:rsidRDefault="003559B7">
      <w:pPr>
        <w:tabs>
          <w:tab w:val="left" w:pos="4736"/>
        </w:tabs>
        <w:ind w:left="-624" w:right="-190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                           3.3.При осуществлении оперативного  управления имуществом Учреждение  обязано: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1170"/>
          <w:tab w:val="num" w:pos="1716"/>
        </w:tabs>
        <w:ind w:left="-624" w:right="-190" w:firstLine="1935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эффективно использовать на праве оперативного управления имущество;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1170"/>
          <w:tab w:val="num" w:pos="1716"/>
        </w:tabs>
        <w:ind w:left="-624" w:right="-190" w:firstLine="1935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обеспечивать сохранность и использование закреплённого за ним имущества строго по целевому назначению;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1170"/>
          <w:tab w:val="num" w:pos="1716"/>
          <w:tab w:val="left" w:pos="4736"/>
        </w:tabs>
        <w:ind w:left="-624" w:right="-190" w:firstLine="1935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не допускать ухудшения технического  состояния закреплённого на праве оперативного управления имущества. Это требование не распространяется на ухудшения,  связанные с нормативным износом этого имущества в процессе эксплуатации;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1170"/>
          <w:tab w:val="num" w:pos="1716"/>
          <w:tab w:val="left" w:pos="4736"/>
        </w:tabs>
        <w:ind w:left="-624" w:right="-190" w:firstLine="124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осуществлять капитальный и текущий ремонт закреплённого за учреждением имущества, при этом не подлежат возмещению любые произведенные улучшения закрепленного на праве оперативного управления имущества.</w:t>
      </w:r>
    </w:p>
    <w:p w:rsidR="003559B7" w:rsidRPr="00721BBF" w:rsidRDefault="003559B7">
      <w:pPr>
        <w:numPr>
          <w:ilvl w:val="1"/>
          <w:numId w:val="19"/>
        </w:numPr>
        <w:tabs>
          <w:tab w:val="left" w:pos="4736"/>
        </w:tabs>
        <w:ind w:left="-624" w:right="-190" w:firstLine="124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Доходы от разрешённой Уставом деятельности и приобретённое за счёт этих доходов имущество поступают в самостоятельное распоряжение Учреждения и учитываются на отдельном балансе (п. 2 ст. 298 ГК РФ). В правовом положении они приравниваются к имуществу, закреплённому за Учреждением на праве оперативного управления.</w:t>
      </w:r>
    </w:p>
    <w:p w:rsidR="003559B7" w:rsidRPr="00721BBF" w:rsidRDefault="003559B7">
      <w:pPr>
        <w:numPr>
          <w:ilvl w:val="1"/>
          <w:numId w:val="19"/>
        </w:numPr>
        <w:tabs>
          <w:tab w:val="left" w:pos="4736"/>
        </w:tabs>
        <w:ind w:left="-624" w:right="-190" w:firstLine="124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Имущество, переданное Учреждению в форме дара, пожертвования, по завещанию, а также полученное из других внебюджетных источников закрепляется за Учреждением  на праве хозяйственного ведения.</w:t>
      </w:r>
    </w:p>
    <w:p w:rsidR="003559B7" w:rsidRPr="00721BBF" w:rsidRDefault="003559B7">
      <w:pPr>
        <w:numPr>
          <w:ilvl w:val="1"/>
          <w:numId w:val="19"/>
        </w:numPr>
        <w:tabs>
          <w:tab w:val="left" w:pos="4736"/>
        </w:tabs>
        <w:ind w:left="-624" w:right="-190" w:firstLine="124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Учреждения  несёт собственник его имущества.</w:t>
      </w:r>
    </w:p>
    <w:p w:rsidR="003559B7" w:rsidRPr="00721BBF" w:rsidRDefault="003559B7" w:rsidP="00A54F1E">
      <w:pPr>
        <w:pStyle w:val="BodyTextIndent3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3.6.  </w:t>
      </w:r>
      <w:r w:rsidRPr="00721BBF">
        <w:rPr>
          <w:rFonts w:ascii="Times New Roman" w:hAnsi="Times New Roman" w:cs="Times New Roman"/>
          <w:sz w:val="24"/>
          <w:szCs w:val="24"/>
        </w:rPr>
        <w:t xml:space="preserve"> Источниками финансовых средств Учреждения являются:</w:t>
      </w:r>
    </w:p>
    <w:p w:rsidR="003559B7" w:rsidRPr="00721BBF" w:rsidRDefault="003559B7">
      <w:pPr>
        <w:numPr>
          <w:ilvl w:val="0"/>
          <w:numId w:val="5"/>
        </w:numPr>
        <w:tabs>
          <w:tab w:val="left" w:pos="1482"/>
        </w:tabs>
        <w:ind w:left="-546" w:firstLine="124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ассигнования учредителя из местного бюджета на основании утвержденной сметы доходов и расходов;</w:t>
      </w:r>
    </w:p>
    <w:p w:rsidR="003559B7" w:rsidRPr="00721BBF" w:rsidRDefault="003559B7">
      <w:pPr>
        <w:numPr>
          <w:ilvl w:val="0"/>
          <w:numId w:val="5"/>
        </w:numPr>
        <w:tabs>
          <w:tab w:val="left" w:pos="1482"/>
        </w:tabs>
        <w:ind w:left="-546" w:firstLine="124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средства от предусмотренных Уставом платных форм культурной деятельности;</w:t>
      </w:r>
    </w:p>
    <w:p w:rsidR="003559B7" w:rsidRPr="00721BBF" w:rsidRDefault="003559B7">
      <w:pPr>
        <w:numPr>
          <w:ilvl w:val="0"/>
          <w:numId w:val="5"/>
        </w:numPr>
        <w:tabs>
          <w:tab w:val="left" w:pos="1482"/>
        </w:tabs>
        <w:ind w:left="-546" w:firstLine="124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пожертвования, средства, полученные по завещаниям от юридических и физических лиц;</w:t>
      </w:r>
    </w:p>
    <w:p w:rsidR="003559B7" w:rsidRPr="00721BBF" w:rsidRDefault="003559B7">
      <w:pPr>
        <w:numPr>
          <w:ilvl w:val="0"/>
          <w:numId w:val="5"/>
        </w:numPr>
        <w:tabs>
          <w:tab w:val="left" w:pos="1482"/>
        </w:tabs>
        <w:ind w:left="-546" w:firstLine="124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средства от разрешенной Уставом предпринимательской  деятельности;</w:t>
      </w:r>
    </w:p>
    <w:p w:rsidR="003559B7" w:rsidRPr="00721BBF" w:rsidRDefault="003559B7">
      <w:pPr>
        <w:numPr>
          <w:ilvl w:val="0"/>
          <w:numId w:val="5"/>
        </w:numPr>
        <w:tabs>
          <w:tab w:val="left" w:pos="1482"/>
        </w:tabs>
        <w:ind w:left="-546" w:firstLine="124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другие доходы и поступления, не запрещенные законодательством РФ;</w:t>
      </w:r>
    </w:p>
    <w:p w:rsidR="003559B7" w:rsidRPr="00721BBF" w:rsidRDefault="003559B7">
      <w:pPr>
        <w:pStyle w:val="BodyTextIndent3"/>
        <w:tabs>
          <w:tab w:val="clear" w:pos="780"/>
          <w:tab w:val="left" w:pos="1482"/>
        </w:tabs>
        <w:ind w:left="-546" w:firstLine="546"/>
        <w:rPr>
          <w:rFonts w:ascii="Times New Roman" w:hAnsi="Times New Roman" w:cs="Times New Roman"/>
          <w:sz w:val="24"/>
          <w:szCs w:val="24"/>
        </w:rPr>
      </w:pPr>
      <w:r w:rsidRPr="00721BBF">
        <w:rPr>
          <w:rFonts w:ascii="Times New Roman" w:hAnsi="Times New Roman" w:cs="Times New Roman"/>
          <w:sz w:val="24"/>
          <w:szCs w:val="24"/>
        </w:rPr>
        <w:t xml:space="preserve">           3.7.Размеры ассигнований, выделяемых из местного бюджета, рассчитываются исходя из нормативов бюджетного финансирования по данному типу и виду учреждения культуры.</w:t>
      </w:r>
    </w:p>
    <w:p w:rsidR="003559B7" w:rsidRPr="00721BBF" w:rsidRDefault="003559B7">
      <w:pPr>
        <w:tabs>
          <w:tab w:val="left" w:pos="1482"/>
        </w:tabs>
        <w:ind w:left="-546" w:firstLine="54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           3.8.Поступление средств из внебюджетных источников не являются основанием для уменьшения размера бюджетных ассигнований.</w:t>
      </w:r>
    </w:p>
    <w:p w:rsidR="003559B7" w:rsidRPr="00721BBF" w:rsidRDefault="003559B7">
      <w:pPr>
        <w:tabs>
          <w:tab w:val="left" w:pos="1482"/>
        </w:tabs>
        <w:ind w:left="-546" w:firstLine="54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           3.9.Цены на платные услуги и продукцию,  включая цены на билеты, Учреждение предоставляет льготы для инвалидов детства и ветеранов ВОВ.</w:t>
      </w:r>
    </w:p>
    <w:p w:rsidR="003559B7" w:rsidRPr="00721BBF" w:rsidRDefault="003559B7">
      <w:pPr>
        <w:tabs>
          <w:tab w:val="left" w:pos="1482"/>
        </w:tabs>
        <w:ind w:left="-546" w:firstLine="546"/>
        <w:jc w:val="both"/>
        <w:rPr>
          <w:sz w:val="24"/>
          <w:szCs w:val="24"/>
        </w:rPr>
      </w:pPr>
    </w:p>
    <w:p w:rsidR="003559B7" w:rsidRPr="00721BBF" w:rsidRDefault="003559B7">
      <w:pPr>
        <w:tabs>
          <w:tab w:val="left" w:pos="3632"/>
        </w:tabs>
        <w:ind w:left="-546" w:firstLine="546"/>
        <w:jc w:val="both"/>
        <w:rPr>
          <w:sz w:val="24"/>
          <w:szCs w:val="24"/>
        </w:rPr>
      </w:pPr>
    </w:p>
    <w:p w:rsidR="003559B7" w:rsidRDefault="003559B7">
      <w:pPr>
        <w:pStyle w:val="Heading4"/>
        <w:ind w:left="-546" w:firstLine="1248"/>
        <w:rPr>
          <w:rFonts w:ascii="Times New Roman" w:hAnsi="Times New Roman" w:cs="Times New Roman"/>
          <w:sz w:val="24"/>
          <w:szCs w:val="24"/>
        </w:rPr>
      </w:pPr>
      <w:r w:rsidRPr="00721BBF">
        <w:rPr>
          <w:rFonts w:ascii="Times New Roman" w:hAnsi="Times New Roman" w:cs="Times New Roman"/>
          <w:sz w:val="24"/>
          <w:szCs w:val="24"/>
        </w:rPr>
        <w:t xml:space="preserve">4. ОРГАНЫ  УПРАВЛЕНИЯ </w:t>
      </w:r>
    </w:p>
    <w:p w:rsidR="003559B7" w:rsidRPr="00721BBF" w:rsidRDefault="003559B7">
      <w:pPr>
        <w:pStyle w:val="Heading4"/>
        <w:ind w:left="-546" w:firstLine="1248"/>
        <w:rPr>
          <w:rFonts w:ascii="Times New Roman" w:hAnsi="Times New Roman" w:cs="Times New Roman"/>
          <w:sz w:val="24"/>
          <w:szCs w:val="24"/>
        </w:rPr>
      </w:pPr>
      <w:r w:rsidRPr="00721B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59B7" w:rsidRPr="00721BBF" w:rsidRDefault="003559B7">
      <w:pPr>
        <w:pStyle w:val="BodyTextIndent3"/>
        <w:tabs>
          <w:tab w:val="clear" w:pos="780"/>
          <w:tab w:val="left" w:pos="3632"/>
        </w:tabs>
        <w:ind w:left="-546" w:firstLine="1248"/>
        <w:rPr>
          <w:rFonts w:ascii="Times New Roman" w:hAnsi="Times New Roman" w:cs="Times New Roman"/>
          <w:sz w:val="24"/>
          <w:szCs w:val="24"/>
        </w:rPr>
      </w:pPr>
      <w:r w:rsidRPr="00721BBF">
        <w:rPr>
          <w:rFonts w:ascii="Times New Roman" w:hAnsi="Times New Roman" w:cs="Times New Roman"/>
          <w:sz w:val="24"/>
          <w:szCs w:val="24"/>
        </w:rPr>
        <w:t xml:space="preserve">4.1.Органом управления Учреждения  является директор, который назначается на должность и освобождается от должности </w:t>
      </w:r>
      <w:r>
        <w:rPr>
          <w:rFonts w:ascii="Times New Roman" w:hAnsi="Times New Roman" w:cs="Times New Roman"/>
          <w:sz w:val="24"/>
          <w:szCs w:val="24"/>
        </w:rPr>
        <w:t>учредителем по согласованию с управлением культуры Балаганского района</w:t>
      </w:r>
      <w:r w:rsidRPr="00721BBF">
        <w:rPr>
          <w:rFonts w:ascii="Times New Roman" w:hAnsi="Times New Roman" w:cs="Times New Roman"/>
          <w:sz w:val="24"/>
          <w:szCs w:val="24"/>
        </w:rPr>
        <w:t xml:space="preserve">. С директором   Учреждения  </w:t>
      </w:r>
      <w:r>
        <w:rPr>
          <w:rFonts w:ascii="Times New Roman" w:hAnsi="Times New Roman" w:cs="Times New Roman"/>
          <w:sz w:val="24"/>
          <w:szCs w:val="24"/>
        </w:rPr>
        <w:t xml:space="preserve">  учредитель</w:t>
      </w:r>
      <w:r w:rsidRPr="00721BBF">
        <w:rPr>
          <w:rFonts w:ascii="Times New Roman" w:hAnsi="Times New Roman" w:cs="Times New Roman"/>
          <w:sz w:val="24"/>
          <w:szCs w:val="24"/>
        </w:rPr>
        <w:t xml:space="preserve"> заключает трудовой договор </w:t>
      </w:r>
      <w:r>
        <w:rPr>
          <w:rFonts w:ascii="Times New Roman" w:hAnsi="Times New Roman" w:cs="Times New Roman"/>
          <w:sz w:val="24"/>
          <w:szCs w:val="24"/>
        </w:rPr>
        <w:t>в порядке, установленном трудовым законодательством.</w:t>
      </w:r>
    </w:p>
    <w:p w:rsidR="003559B7" w:rsidRPr="00721BBF" w:rsidRDefault="003559B7">
      <w:pPr>
        <w:tabs>
          <w:tab w:val="left" w:pos="3632"/>
        </w:tabs>
        <w:ind w:left="-546" w:firstLine="124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4.2.Директор Учреждения  действует на основе принципа единоначалие  на основании действующего законодательства, настоящего Устава, локальных нормативных актов  Учреждения, заключ</w:t>
      </w:r>
      <w:r>
        <w:rPr>
          <w:sz w:val="24"/>
          <w:szCs w:val="24"/>
        </w:rPr>
        <w:t>ённого с ним трудового договора.</w:t>
      </w:r>
    </w:p>
    <w:p w:rsidR="003559B7" w:rsidRPr="00721BBF" w:rsidRDefault="003559B7">
      <w:pPr>
        <w:tabs>
          <w:tab w:val="left" w:pos="3632"/>
        </w:tabs>
        <w:ind w:left="-546" w:firstLine="124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4.3.Директор несёт персональную ответственность за результат деятельности  Учреждения  перед учредителем.</w:t>
      </w:r>
    </w:p>
    <w:p w:rsidR="003559B7" w:rsidRPr="00721BBF" w:rsidRDefault="003559B7">
      <w:pPr>
        <w:tabs>
          <w:tab w:val="left" w:pos="3632"/>
        </w:tabs>
        <w:ind w:left="-546" w:firstLine="124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4.4.Директор  Учреждения: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без доверенности действует от Учреждения и представляет его интересы во всех органах государственной власти, органах местного самоуправления и иных организациях;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представляет информацию о текущей деятельности;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представляет    у</w:t>
      </w:r>
      <w:r>
        <w:rPr>
          <w:sz w:val="24"/>
          <w:szCs w:val="24"/>
        </w:rPr>
        <w:t>правлению культуры</w:t>
      </w:r>
      <w:r w:rsidRPr="00721BBF">
        <w:rPr>
          <w:sz w:val="24"/>
          <w:szCs w:val="24"/>
        </w:rPr>
        <w:t xml:space="preserve"> статистическую информацию;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утверждает планы работы Учреждения, расписание работы клубных формирований  Учреждения;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468"/>
          <w:tab w:val="left" w:pos="702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распоряжается имуществом и средствами Учреждения  в пределах, установленных действующим законодательством и настоящим Уставом;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468"/>
          <w:tab w:val="left" w:pos="702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открывает в банках расчётные счета и другие счета;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702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выдаёт доверенности;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702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утверждает структуру и штатное расписание Учреждения  в пределах утвержденной учредителем сметы;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702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устанавливает размеры доплат и надбавок, премий и других выплат стимулирующего характера в пределах имеющихся у Учреждения  средств на оплату труда;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702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утверждает должностные инструкции работников;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702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принимает на работу и увольняет работников;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702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заключает договоры на выполнение отдельных видов работ;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702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применяет дисциплинарные и материальные взыскания к работникам  Учреждения;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702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издаёт приказы и даёт указания, обязательные для выполнения всеми работниками  Учреждения;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702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утверждает правила внутреннего трудового распорядка  Учреждения;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702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утверждает положение о премировании работников  Учреждения;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702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определяет виды и размеры компенсации ущерба в случае нарушения правил пользования  Учреждения;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-546"/>
          <w:tab w:val="left" w:pos="702"/>
        </w:tabs>
        <w:ind w:left="-546" w:firstLine="1014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заключает с трудовым коллективом Учреждения  коллективный трудовой договор.</w:t>
      </w:r>
    </w:p>
    <w:p w:rsidR="003559B7" w:rsidRPr="00721BBF" w:rsidRDefault="003559B7">
      <w:pPr>
        <w:tabs>
          <w:tab w:val="num" w:pos="-546"/>
          <w:tab w:val="left" w:pos="702"/>
        </w:tabs>
        <w:ind w:left="-546" w:firstLine="1014"/>
        <w:rPr>
          <w:sz w:val="24"/>
          <w:szCs w:val="24"/>
        </w:rPr>
      </w:pPr>
    </w:p>
    <w:p w:rsidR="003559B7" w:rsidRPr="00721BBF" w:rsidRDefault="003559B7">
      <w:pPr>
        <w:tabs>
          <w:tab w:val="num" w:pos="-546"/>
          <w:tab w:val="left" w:pos="702"/>
        </w:tabs>
        <w:ind w:left="-546" w:firstLine="1014"/>
        <w:rPr>
          <w:sz w:val="24"/>
          <w:szCs w:val="24"/>
        </w:rPr>
      </w:pPr>
    </w:p>
    <w:p w:rsidR="003559B7" w:rsidRPr="00721BBF" w:rsidRDefault="003559B7">
      <w:pPr>
        <w:pStyle w:val="BodyText"/>
        <w:tabs>
          <w:tab w:val="clear" w:pos="4736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721BBF">
        <w:rPr>
          <w:rFonts w:ascii="Times New Roman" w:hAnsi="Times New Roman" w:cs="Times New Roman"/>
          <w:sz w:val="24"/>
          <w:szCs w:val="24"/>
        </w:rPr>
        <w:t xml:space="preserve">           5.ПРЕКРАЩЕНИЕ  ДЕЯТЕЛЬНОСТИ  УЧРЕЖДЕНИЯ</w:t>
      </w:r>
    </w:p>
    <w:p w:rsidR="003559B7" w:rsidRPr="00721BBF" w:rsidRDefault="003559B7">
      <w:pPr>
        <w:ind w:left="780" w:hanging="780"/>
        <w:jc w:val="both"/>
        <w:rPr>
          <w:sz w:val="24"/>
          <w:szCs w:val="24"/>
        </w:rPr>
      </w:pPr>
    </w:p>
    <w:p w:rsidR="003559B7" w:rsidRPr="00721BBF" w:rsidRDefault="003559B7">
      <w:pPr>
        <w:ind w:left="780" w:hanging="780"/>
        <w:jc w:val="both"/>
        <w:rPr>
          <w:sz w:val="24"/>
          <w:szCs w:val="24"/>
        </w:rPr>
      </w:pPr>
    </w:p>
    <w:p w:rsidR="003559B7" w:rsidRPr="00721BBF" w:rsidRDefault="003559B7">
      <w:pPr>
        <w:ind w:left="-468" w:firstLine="93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5.1.Прекращение деятельности Учреждения  осуществляется по решению учредителя в виде реорганизации (слияния, присоединения, разделения, выделения, преобразования) или ликвидации.</w:t>
      </w:r>
    </w:p>
    <w:p w:rsidR="003559B7" w:rsidRPr="00721BBF" w:rsidRDefault="003559B7">
      <w:pPr>
        <w:ind w:left="-468" w:firstLine="93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5.2.Учреждение может быть преобразован в фонд, автономную некоммерческую организацию, хозяйственное общество.</w:t>
      </w:r>
    </w:p>
    <w:p w:rsidR="003559B7" w:rsidRPr="00721BBF" w:rsidRDefault="003559B7">
      <w:pPr>
        <w:ind w:left="-468" w:firstLine="93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5.3.При ликвидации и реорганизации, увольняемым работникам гарантируется соблюдение их прав и интересов в соответствии с законодательством РФ.</w:t>
      </w:r>
    </w:p>
    <w:p w:rsidR="003559B7" w:rsidRPr="00721BBF" w:rsidRDefault="003559B7">
      <w:pPr>
        <w:ind w:left="-468" w:firstLine="93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5.4.Ликвидация Учреждения  может быть осуществлена: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  <w:tab w:val="num" w:pos="1482"/>
        </w:tabs>
        <w:ind w:left="-468" w:firstLine="93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>по решению учредителя;</w:t>
      </w:r>
    </w:p>
    <w:p w:rsidR="003559B7" w:rsidRPr="00721BBF" w:rsidRDefault="003559B7">
      <w:pPr>
        <w:numPr>
          <w:ilvl w:val="0"/>
          <w:numId w:val="5"/>
        </w:numPr>
        <w:tabs>
          <w:tab w:val="clear" w:pos="1374"/>
        </w:tabs>
        <w:ind w:left="-468" w:firstLine="936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            по решению суда, в случае осуществления деятельности без надлежащего разрешения (лицензии), либо деятельности, запрещенной законом, либо деятельности, противоречащей уставным целям  Учреждения.</w:t>
      </w:r>
    </w:p>
    <w:p w:rsidR="003559B7" w:rsidRPr="00721BBF" w:rsidRDefault="003559B7" w:rsidP="00721BBF">
      <w:pPr>
        <w:ind w:left="-468"/>
        <w:jc w:val="both"/>
        <w:rPr>
          <w:sz w:val="24"/>
          <w:szCs w:val="24"/>
        </w:rPr>
      </w:pPr>
      <w:r w:rsidRPr="00721BB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5.5</w:t>
      </w:r>
      <w:r w:rsidRPr="00721BBF">
        <w:rPr>
          <w:sz w:val="24"/>
          <w:szCs w:val="24"/>
        </w:rPr>
        <w:t>.Изменения и дополнения в текст Устава утверждаются приказом учредителя и регистрируются в порядке, установленном действующим законодательством РФ.</w:t>
      </w:r>
    </w:p>
    <w:p w:rsidR="003559B7" w:rsidRPr="00721BBF" w:rsidRDefault="003559B7">
      <w:pPr>
        <w:rPr>
          <w:sz w:val="24"/>
          <w:szCs w:val="24"/>
        </w:rPr>
      </w:pPr>
    </w:p>
    <w:sectPr w:rsidR="003559B7" w:rsidRPr="00721BBF" w:rsidSect="00076657">
      <w:footerReference w:type="default" r:id="rId7"/>
      <w:pgSz w:w="11906" w:h="16838"/>
      <w:pgMar w:top="1134" w:right="1797" w:bottom="1134" w:left="1797" w:header="708" w:footer="708" w:gutter="0"/>
      <w:pgNumType w:start="1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9B7" w:rsidRDefault="003559B7">
      <w:r>
        <w:separator/>
      </w:r>
    </w:p>
  </w:endnote>
  <w:endnote w:type="continuationSeparator" w:id="1">
    <w:p w:rsidR="003559B7" w:rsidRDefault="00355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9B7" w:rsidRDefault="003559B7" w:rsidP="0012485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59B7" w:rsidRDefault="003559B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9B7" w:rsidRDefault="003559B7">
      <w:r>
        <w:separator/>
      </w:r>
    </w:p>
  </w:footnote>
  <w:footnote w:type="continuationSeparator" w:id="1">
    <w:p w:rsidR="003559B7" w:rsidRDefault="00355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1C5D"/>
    <w:multiLevelType w:val="multilevel"/>
    <w:tmpl w:val="B38C82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C1C37FE"/>
    <w:multiLevelType w:val="multilevel"/>
    <w:tmpl w:val="6EF4E16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abstractNum w:abstractNumId="2">
    <w:nsid w:val="111F7A35"/>
    <w:multiLevelType w:val="multilevel"/>
    <w:tmpl w:val="4D22925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5BF74D0"/>
    <w:multiLevelType w:val="multilevel"/>
    <w:tmpl w:val="44389F06"/>
    <w:lvl w:ilvl="0">
      <w:start w:val="3"/>
      <w:numFmt w:val="decimal"/>
      <w:lvlText w:val="%1"/>
      <w:lvlJc w:val="left"/>
      <w:pPr>
        <w:tabs>
          <w:tab w:val="num" w:pos="1488"/>
        </w:tabs>
        <w:ind w:left="1488" w:hanging="1488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488"/>
        </w:tabs>
        <w:ind w:left="1488" w:hanging="14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88"/>
        </w:tabs>
        <w:ind w:left="1488" w:hanging="148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88"/>
        </w:tabs>
        <w:ind w:left="1488" w:hanging="148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88"/>
        </w:tabs>
        <w:ind w:left="1488" w:hanging="148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8"/>
        </w:tabs>
        <w:ind w:left="1488" w:hanging="148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E101162"/>
    <w:multiLevelType w:val="multilevel"/>
    <w:tmpl w:val="436CE392"/>
    <w:lvl w:ilvl="0">
      <w:start w:val="4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17D7F67"/>
    <w:multiLevelType w:val="multilevel"/>
    <w:tmpl w:val="CFCE8C06"/>
    <w:lvl w:ilvl="0">
      <w:start w:val="3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1A200C4"/>
    <w:multiLevelType w:val="multilevel"/>
    <w:tmpl w:val="243A48B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8A609EA"/>
    <w:multiLevelType w:val="multilevel"/>
    <w:tmpl w:val="03BE099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B2C53FD"/>
    <w:multiLevelType w:val="multilevel"/>
    <w:tmpl w:val="BC40673A"/>
    <w:lvl w:ilvl="0">
      <w:start w:val="6"/>
      <w:numFmt w:val="decimal"/>
      <w:lvlText w:val="%1."/>
      <w:lvlJc w:val="left"/>
      <w:pPr>
        <w:tabs>
          <w:tab w:val="num" w:pos="948"/>
        </w:tabs>
        <w:ind w:left="948" w:hanging="9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8"/>
        </w:tabs>
        <w:ind w:left="948" w:hanging="94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8"/>
        </w:tabs>
        <w:ind w:left="948" w:hanging="9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BFA1BCC"/>
    <w:multiLevelType w:val="multilevel"/>
    <w:tmpl w:val="1E3646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1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6"/>
        </w:tabs>
        <w:ind w:left="31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4"/>
        </w:tabs>
        <w:ind w:left="67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76"/>
        </w:tabs>
        <w:ind w:left="7776" w:hanging="2160"/>
      </w:pPr>
      <w:rPr>
        <w:rFonts w:cs="Times New Roman" w:hint="default"/>
      </w:rPr>
    </w:lvl>
  </w:abstractNum>
  <w:abstractNum w:abstractNumId="10">
    <w:nsid w:val="46031C5D"/>
    <w:multiLevelType w:val="multilevel"/>
    <w:tmpl w:val="BDAAAB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4AD926F8"/>
    <w:multiLevelType w:val="multilevel"/>
    <w:tmpl w:val="52B42A86"/>
    <w:lvl w:ilvl="0">
      <w:start w:val="2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C8851A5"/>
    <w:multiLevelType w:val="multilevel"/>
    <w:tmpl w:val="EA1E46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A2B602B"/>
    <w:multiLevelType w:val="hybridMultilevel"/>
    <w:tmpl w:val="389AC404"/>
    <w:lvl w:ilvl="0" w:tplc="41F23712">
      <w:start w:val="3"/>
      <w:numFmt w:val="bullet"/>
      <w:lvlText w:val="-"/>
      <w:lvlJc w:val="left"/>
      <w:pPr>
        <w:tabs>
          <w:tab w:val="num" w:pos="1374"/>
        </w:tabs>
        <w:ind w:left="1374" w:hanging="51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4">
    <w:nsid w:val="5D3C0A07"/>
    <w:multiLevelType w:val="multilevel"/>
    <w:tmpl w:val="A84255F0"/>
    <w:lvl w:ilvl="0">
      <w:start w:val="3"/>
      <w:numFmt w:val="decimal"/>
      <w:lvlText w:val="%1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D57189C"/>
    <w:multiLevelType w:val="multilevel"/>
    <w:tmpl w:val="B1D249A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sz w:val="24"/>
        <w:szCs w:val="24"/>
      </w:rPr>
    </w:lvl>
    <w:lvl w:ilvl="1">
      <w:start w:val="10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40"/>
        </w:tabs>
        <w:ind w:left="1740" w:hanging="144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685"/>
        </w:tabs>
        <w:ind w:left="2685" w:hanging="216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  <w:sz w:val="24"/>
        <w:szCs w:val="24"/>
      </w:rPr>
    </w:lvl>
  </w:abstractNum>
  <w:abstractNum w:abstractNumId="16">
    <w:nsid w:val="6AA75BAD"/>
    <w:multiLevelType w:val="hybridMultilevel"/>
    <w:tmpl w:val="39945ACC"/>
    <w:lvl w:ilvl="0" w:tplc="CE60E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7C1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0CD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12F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6A2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8E2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A30F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3028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214C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BD87D31"/>
    <w:multiLevelType w:val="multilevel"/>
    <w:tmpl w:val="33F8FE20"/>
    <w:lvl w:ilvl="0">
      <w:start w:val="3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714E03B6"/>
    <w:multiLevelType w:val="multilevel"/>
    <w:tmpl w:val="0D887270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7"/>
  </w:num>
  <w:num w:numId="5">
    <w:abstractNumId w:val="13"/>
  </w:num>
  <w:num w:numId="6">
    <w:abstractNumId w:val="14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  <w:num w:numId="13">
    <w:abstractNumId w:val="18"/>
  </w:num>
  <w:num w:numId="14">
    <w:abstractNumId w:val="1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7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78"/>
  <w:drawingGridVerticalSpacing w:val="106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657"/>
    <w:rsid w:val="00076657"/>
    <w:rsid w:val="0008799F"/>
    <w:rsid w:val="000C6785"/>
    <w:rsid w:val="0012485A"/>
    <w:rsid w:val="001E2DA5"/>
    <w:rsid w:val="002919EF"/>
    <w:rsid w:val="003559B7"/>
    <w:rsid w:val="00386616"/>
    <w:rsid w:val="005D773E"/>
    <w:rsid w:val="00623316"/>
    <w:rsid w:val="00655D8E"/>
    <w:rsid w:val="00690C76"/>
    <w:rsid w:val="00721BBF"/>
    <w:rsid w:val="00762515"/>
    <w:rsid w:val="00793F83"/>
    <w:rsid w:val="007B0014"/>
    <w:rsid w:val="00903A7D"/>
    <w:rsid w:val="009466FD"/>
    <w:rsid w:val="00A118B3"/>
    <w:rsid w:val="00A54F1E"/>
    <w:rsid w:val="00C222A2"/>
    <w:rsid w:val="00C225AA"/>
    <w:rsid w:val="00C32040"/>
    <w:rsid w:val="00C80C52"/>
    <w:rsid w:val="00CC543B"/>
    <w:rsid w:val="00D50BA3"/>
    <w:rsid w:val="00E30298"/>
    <w:rsid w:val="00E53FF9"/>
    <w:rsid w:val="00EA53F6"/>
    <w:rsid w:val="00F12872"/>
    <w:rsid w:val="00F13823"/>
    <w:rsid w:val="00F15553"/>
    <w:rsid w:val="00F62B48"/>
    <w:rsid w:val="00F7471E"/>
    <w:rsid w:val="00FD4FF3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29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0298"/>
    <w:pPr>
      <w:keepNext/>
      <w:jc w:val="center"/>
      <w:outlineLvl w:val="0"/>
    </w:pPr>
    <w:rPr>
      <w:rFonts w:ascii="Arial" w:hAnsi="Arial" w:cs="Arial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0298"/>
    <w:pPr>
      <w:keepNext/>
      <w:tabs>
        <w:tab w:val="left" w:pos="4736"/>
      </w:tabs>
      <w:ind w:right="-190"/>
      <w:jc w:val="center"/>
      <w:outlineLvl w:val="1"/>
    </w:pPr>
    <w:rPr>
      <w:rFonts w:ascii="Arial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0298"/>
    <w:pPr>
      <w:keepNext/>
      <w:tabs>
        <w:tab w:val="left" w:pos="4736"/>
      </w:tabs>
      <w:ind w:right="-190"/>
      <w:jc w:val="both"/>
      <w:outlineLvl w:val="2"/>
    </w:pPr>
    <w:rPr>
      <w:rFonts w:ascii="Arial" w:hAnsi="Arial" w:cs="Arial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0298"/>
    <w:pPr>
      <w:keepNext/>
      <w:tabs>
        <w:tab w:val="left" w:pos="3632"/>
      </w:tabs>
      <w:ind w:left="858" w:hanging="858"/>
      <w:jc w:val="center"/>
      <w:outlineLvl w:val="3"/>
    </w:pPr>
    <w:rPr>
      <w:rFonts w:ascii="Arial" w:hAnsi="Arial" w:cs="Arial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029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029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029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30298"/>
    <w:rPr>
      <w:rFonts w:ascii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E30298"/>
    <w:pPr>
      <w:jc w:val="center"/>
    </w:pPr>
    <w:rPr>
      <w:rFonts w:ascii="Arial" w:hAnsi="Arial" w:cs="Arial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E30298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E30298"/>
    <w:pPr>
      <w:ind w:left="624" w:hanging="624"/>
      <w:jc w:val="both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30298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30298"/>
    <w:pPr>
      <w:ind w:left="702" w:hanging="702"/>
      <w:jc w:val="both"/>
    </w:pPr>
    <w:rPr>
      <w:rFonts w:ascii="Arial" w:hAnsi="Arial" w:cs="Arial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30298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30298"/>
    <w:pPr>
      <w:tabs>
        <w:tab w:val="left" w:pos="4736"/>
      </w:tabs>
      <w:jc w:val="center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0298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E30298"/>
    <w:pPr>
      <w:tabs>
        <w:tab w:val="left" w:pos="4736"/>
      </w:tabs>
      <w:ind w:left="1404" w:right="-112" w:hanging="546"/>
      <w:jc w:val="both"/>
    </w:pPr>
    <w:rPr>
      <w:rFonts w:ascii="Arial" w:hAnsi="Arial" w:cs="Arial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E30298"/>
    <w:pPr>
      <w:tabs>
        <w:tab w:val="left" w:pos="780"/>
      </w:tabs>
      <w:ind w:left="858" w:hanging="858"/>
      <w:jc w:val="both"/>
    </w:pPr>
    <w:rPr>
      <w:rFonts w:ascii="Arial" w:hAnsi="Arial" w:cs="Arial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30298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E302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029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3029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30298"/>
    <w:pPr>
      <w:tabs>
        <w:tab w:val="left" w:pos="4736"/>
      </w:tabs>
      <w:ind w:right="-190" w:firstLine="702"/>
      <w:jc w:val="both"/>
    </w:pPr>
    <w:rPr>
      <w:rFonts w:ascii="Arial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30298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30298"/>
    <w:pPr>
      <w:tabs>
        <w:tab w:val="left" w:pos="4736"/>
      </w:tabs>
      <w:ind w:right="-190"/>
      <w:jc w:val="both"/>
    </w:pPr>
    <w:rPr>
      <w:rFonts w:ascii="Arial" w:hAnsi="Arial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30298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0766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029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6</Pages>
  <Words>2161</Words>
  <Characters>12324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subject/>
  <dc:creator>D3</dc:creator>
  <cp:keywords/>
  <dc:description/>
  <cp:lastModifiedBy>ADMIN</cp:lastModifiedBy>
  <cp:revision>4</cp:revision>
  <cp:lastPrinted>2009-06-24T01:02:00Z</cp:lastPrinted>
  <dcterms:created xsi:type="dcterms:W3CDTF">2012-01-18T10:13:00Z</dcterms:created>
  <dcterms:modified xsi:type="dcterms:W3CDTF">2014-02-07T01:29:00Z</dcterms:modified>
</cp:coreProperties>
</file>