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44" w:rsidRPr="00DF384A" w:rsidRDefault="001B32B9" w:rsidP="002B1F4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29.01.</w:t>
      </w:r>
      <w:r w:rsidR="002B1F44" w:rsidRPr="00DF384A">
        <w:rPr>
          <w:rFonts w:ascii="Arial" w:eastAsia="Calibri" w:hAnsi="Arial" w:cs="Arial"/>
          <w:b/>
          <w:sz w:val="32"/>
          <w:szCs w:val="32"/>
        </w:rPr>
        <w:t>201</w:t>
      </w:r>
      <w:r>
        <w:rPr>
          <w:rFonts w:ascii="Arial" w:eastAsia="Calibri" w:hAnsi="Arial" w:cs="Arial"/>
          <w:b/>
          <w:sz w:val="32"/>
          <w:szCs w:val="32"/>
        </w:rPr>
        <w:t>8</w:t>
      </w:r>
      <w:r w:rsidR="002B1F44" w:rsidRPr="00DF384A">
        <w:rPr>
          <w:rFonts w:ascii="Arial" w:eastAsia="Calibri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3</w:t>
      </w:r>
    </w:p>
    <w:p w:rsidR="002B1F44" w:rsidRPr="00DF384A" w:rsidRDefault="002B1F44" w:rsidP="002B1F4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2B1F44" w:rsidRPr="00DF384A" w:rsidRDefault="002B1F44" w:rsidP="002B1F4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ИРКУТСК</w:t>
      </w:r>
      <w:r w:rsidR="00CF44D1">
        <w:rPr>
          <w:rFonts w:ascii="Arial" w:eastAsia="Calibri" w:hAnsi="Arial" w:cs="Arial"/>
          <w:b/>
          <w:sz w:val="32"/>
          <w:szCs w:val="32"/>
        </w:rPr>
        <w:t>А</w:t>
      </w:r>
      <w:r w:rsidRPr="00DF384A">
        <w:rPr>
          <w:rFonts w:ascii="Arial" w:eastAsia="Calibri" w:hAnsi="Arial" w:cs="Arial"/>
          <w:b/>
          <w:sz w:val="32"/>
          <w:szCs w:val="32"/>
        </w:rPr>
        <w:t>Я ОБЛАСТЬ</w:t>
      </w:r>
    </w:p>
    <w:p w:rsidR="002B1F44" w:rsidRPr="00DF384A" w:rsidRDefault="002B1F44" w:rsidP="002B1F4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2B1F44" w:rsidRPr="00DF384A" w:rsidRDefault="002B1F44" w:rsidP="002B1F4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2B1F44" w:rsidRPr="00DF384A" w:rsidRDefault="002B1F44" w:rsidP="002B1F4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2B1F44" w:rsidRDefault="002B1F44" w:rsidP="002B1F4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2B1F44" w:rsidRDefault="002B1F44" w:rsidP="002B1F4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B1F44" w:rsidRDefault="002B1F44" w:rsidP="002B1F44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pacing w:val="-7"/>
          <w:sz w:val="32"/>
          <w:szCs w:val="32"/>
        </w:rPr>
      </w:pPr>
      <w:r w:rsidRPr="002B1F44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ОБ УТВЕРЖДЕНИИ СТОИМОСТИ УСЛУГ,</w:t>
      </w:r>
    </w:p>
    <w:p w:rsidR="002B1F44" w:rsidRDefault="002B1F44" w:rsidP="002B1F44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pacing w:val="-7"/>
          <w:sz w:val="32"/>
          <w:szCs w:val="32"/>
        </w:rPr>
      </w:pPr>
      <w:r w:rsidRPr="002B1F44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ОКАЗЫВАЕМЫХ</w:t>
      </w:r>
      <w:r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 xml:space="preserve"> </w:t>
      </w:r>
      <w:r w:rsidRPr="002B1F44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ПО ПОХОРОННОМУ ДЕЛУ</w:t>
      </w:r>
    </w:p>
    <w:p w:rsidR="002B1F44" w:rsidRPr="002B1F44" w:rsidRDefault="002B1F44" w:rsidP="002B1F44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pacing w:val="-7"/>
          <w:sz w:val="24"/>
          <w:szCs w:val="24"/>
        </w:rPr>
      </w:pPr>
    </w:p>
    <w:p w:rsidR="002B1F44" w:rsidRDefault="002B1F44" w:rsidP="002B1F4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7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В соответствии со статьей 14 Федерального закона от 6 октября 2003 года № 131-ФЗ </w:t>
      </w:r>
      <w:r w:rsidRPr="002B1F4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статьями.9,12 Федерального закона от 12.01.1996 г. № 8-ФЗ «О погребении и похоронном </w:t>
      </w:r>
      <w:r w:rsidRPr="002B1F44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деле» </w:t>
      </w:r>
    </w:p>
    <w:p w:rsidR="002B1F44" w:rsidRPr="002B1F44" w:rsidRDefault="002B1F44" w:rsidP="002B1F4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7"/>
          <w:sz w:val="24"/>
          <w:szCs w:val="24"/>
        </w:rPr>
      </w:pPr>
    </w:p>
    <w:p w:rsidR="002B1F44" w:rsidRPr="002B1F44" w:rsidRDefault="002B1F44" w:rsidP="002B1F44">
      <w:pPr>
        <w:shd w:val="clear" w:color="auto" w:fill="FFFFFF"/>
        <w:spacing w:after="0" w:line="240" w:lineRule="auto"/>
        <w:ind w:firstLine="355"/>
        <w:jc w:val="center"/>
        <w:rPr>
          <w:rFonts w:ascii="Arial" w:hAnsi="Arial" w:cs="Arial"/>
          <w:b/>
          <w:color w:val="000000" w:themeColor="text1"/>
          <w:spacing w:val="-7"/>
          <w:sz w:val="30"/>
          <w:szCs w:val="30"/>
        </w:rPr>
      </w:pPr>
      <w:r w:rsidRPr="002B1F44">
        <w:rPr>
          <w:rFonts w:ascii="Arial" w:hAnsi="Arial" w:cs="Arial"/>
          <w:b/>
          <w:color w:val="000000" w:themeColor="text1"/>
          <w:spacing w:val="-7"/>
          <w:sz w:val="30"/>
          <w:szCs w:val="30"/>
        </w:rPr>
        <w:t>ПОСТАНОВЛЯЮ:</w:t>
      </w:r>
    </w:p>
    <w:p w:rsidR="002B1F44" w:rsidRPr="002B1F44" w:rsidRDefault="002B1F44" w:rsidP="002B1F44">
      <w:pPr>
        <w:shd w:val="clear" w:color="auto" w:fill="FFFFFF"/>
        <w:spacing w:after="0" w:line="240" w:lineRule="auto"/>
        <w:ind w:firstLine="355"/>
        <w:rPr>
          <w:rFonts w:ascii="Arial" w:hAnsi="Arial" w:cs="Arial"/>
          <w:color w:val="000000" w:themeColor="text1"/>
          <w:sz w:val="24"/>
          <w:szCs w:val="24"/>
        </w:rPr>
      </w:pPr>
    </w:p>
    <w:p w:rsidR="002B1F44" w:rsidRPr="002B1F44" w:rsidRDefault="002B1F44" w:rsidP="002B1F4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pacing w:val="-20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1.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Установить стоимость услуг, оказываемых по вопросам похоронного дела,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согласно гарантированному перечню услуг по погребению в соответствии со статьей 9</w:t>
      </w: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Федерального закона от 12.01.1996 г. № 8-ФЗ «О погребении и похоронном деле</w:t>
      </w:r>
      <w:proofErr w:type="gramStart"/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»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с</w:t>
      </w:r>
      <w:proofErr w:type="gramEnd"/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упругу, близким родственникам, иным родственникам, законному представителю или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иному лицу, взявшему на себя обязанность осуществить погребение умершего согласно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1"/>
          <w:sz w:val="24"/>
          <w:szCs w:val="24"/>
        </w:rPr>
        <w:t>Приложения №1.</w:t>
      </w:r>
    </w:p>
    <w:p w:rsidR="002B1F44" w:rsidRPr="002B1F44" w:rsidRDefault="002B1F44" w:rsidP="002B1F4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pacing w:val="-13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z w:val="24"/>
          <w:szCs w:val="24"/>
        </w:rPr>
        <w:t>2.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2B1F44">
        <w:rPr>
          <w:rFonts w:ascii="Arial" w:hAnsi="Arial" w:cs="Arial"/>
          <w:color w:val="000000" w:themeColor="text1"/>
          <w:sz w:val="24"/>
          <w:szCs w:val="24"/>
        </w:rPr>
        <w:t>Установить стоимость услуг, оказываемых по вопросам похоронного дела,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согласно гарантированному перечню услуг по погребению в соответствии со статьей 12 </w:t>
      </w:r>
      <w:r w:rsidRPr="002B1F4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Федерального закона от 12.01.1996 г. № 8-ФЗ «О погребении и похоронном деле» при </w:t>
      </w: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отсутствии супруга, близких родственников, иных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родственников либо законного </w:t>
      </w:r>
      <w:r w:rsidRPr="002B1F4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представителя умершего или при невозможности осуществить ими погребение, а также </w:t>
      </w:r>
      <w:r w:rsidRPr="002B1F44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при отсутствии иных лиц, взявших на себя обязанность осуществить погребение, </w:t>
      </w:r>
      <w:r w:rsidRPr="002B1F44">
        <w:rPr>
          <w:rFonts w:ascii="Arial" w:hAnsi="Arial" w:cs="Arial"/>
          <w:color w:val="000000" w:themeColor="text1"/>
          <w:spacing w:val="-2"/>
          <w:sz w:val="24"/>
          <w:szCs w:val="24"/>
        </w:rPr>
        <w:t>погребение</w:t>
      </w:r>
      <w:proofErr w:type="gramEnd"/>
      <w:r w:rsidRPr="002B1F4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умершего на дому, на улице или в ином месте после установления органами внутренних дел его личности </w:t>
      </w:r>
      <w:proofErr w:type="gramStart"/>
      <w:r w:rsidRPr="002B1F44">
        <w:rPr>
          <w:rFonts w:ascii="Arial" w:hAnsi="Arial" w:cs="Arial"/>
          <w:color w:val="000000" w:themeColor="text1"/>
          <w:spacing w:val="-2"/>
          <w:sz w:val="24"/>
          <w:szCs w:val="24"/>
        </w:rPr>
        <w:t>согласно Приложения</w:t>
      </w:r>
      <w:proofErr w:type="gramEnd"/>
      <w:r w:rsidRPr="002B1F4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№2</w:t>
      </w:r>
    </w:p>
    <w:p w:rsidR="002B1F44" w:rsidRPr="002B1F44" w:rsidRDefault="002B1F44" w:rsidP="002B1F4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pacing w:val="-15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3.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Настоящее постановление опубликовать в газете «Тарнопольский вестник»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и на официальном сайте администрации Тарнопольского муниципального образования</w:t>
      </w:r>
    </w:p>
    <w:p w:rsidR="002B1F44" w:rsidRPr="002B1F44" w:rsidRDefault="002B1F44" w:rsidP="002B1F4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pacing w:val="-13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4.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Настоящее постановление распространяется на правоотношения, возникшие с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01.0</w:t>
      </w:r>
      <w:r w:rsidR="00D73D42">
        <w:rPr>
          <w:rFonts w:ascii="Arial" w:hAnsi="Arial" w:cs="Arial"/>
          <w:color w:val="000000" w:themeColor="text1"/>
          <w:spacing w:val="-5"/>
          <w:sz w:val="24"/>
          <w:szCs w:val="24"/>
        </w:rPr>
        <w:t>2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.201</w:t>
      </w:r>
      <w:r w:rsidR="00E01B56">
        <w:rPr>
          <w:rFonts w:ascii="Arial" w:hAnsi="Arial" w:cs="Arial"/>
          <w:color w:val="000000" w:themeColor="text1"/>
          <w:spacing w:val="-5"/>
          <w:sz w:val="24"/>
          <w:szCs w:val="24"/>
        </w:rPr>
        <w:t>8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года.</w:t>
      </w:r>
    </w:p>
    <w:p w:rsidR="002B1F44" w:rsidRPr="002B1F44" w:rsidRDefault="002B1F44" w:rsidP="002B1F44">
      <w:pPr>
        <w:shd w:val="clear" w:color="auto" w:fill="FFFFFF"/>
        <w:spacing w:after="0" w:line="240" w:lineRule="auto"/>
        <w:ind w:right="442" w:firstLine="708"/>
        <w:rPr>
          <w:rFonts w:ascii="Arial" w:hAnsi="Arial" w:cs="Arial"/>
          <w:color w:val="000000" w:themeColor="text1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5.Считать утратившим силу Постановление 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>администрации Тарнопольского МО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от </w:t>
      </w:r>
      <w:r w:rsidR="00E01B56">
        <w:rPr>
          <w:rFonts w:ascii="Arial" w:hAnsi="Arial" w:cs="Arial"/>
          <w:color w:val="000000" w:themeColor="text1"/>
          <w:spacing w:val="-5"/>
          <w:sz w:val="24"/>
          <w:szCs w:val="24"/>
        </w:rPr>
        <w:t>31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.</w:t>
      </w:r>
      <w:r w:rsidR="00E01B56">
        <w:rPr>
          <w:rFonts w:ascii="Arial" w:hAnsi="Arial" w:cs="Arial"/>
          <w:color w:val="000000" w:themeColor="text1"/>
          <w:spacing w:val="-5"/>
          <w:sz w:val="24"/>
          <w:szCs w:val="24"/>
        </w:rPr>
        <w:t>0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>1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.201</w:t>
      </w:r>
      <w:r w:rsidR="00E01B56">
        <w:rPr>
          <w:rFonts w:ascii="Arial" w:hAnsi="Arial" w:cs="Arial"/>
          <w:color w:val="000000" w:themeColor="text1"/>
          <w:spacing w:val="-5"/>
          <w:sz w:val="24"/>
          <w:szCs w:val="24"/>
        </w:rPr>
        <w:t>7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г. № </w:t>
      </w:r>
      <w:r w:rsidR="00E01B56">
        <w:rPr>
          <w:rFonts w:ascii="Arial" w:hAnsi="Arial" w:cs="Arial"/>
          <w:color w:val="000000" w:themeColor="text1"/>
          <w:spacing w:val="-5"/>
          <w:sz w:val="24"/>
          <w:szCs w:val="24"/>
        </w:rPr>
        <w:t>12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«Об утверждении стоимости услуг, оказываемых по похоронному делу».</w:t>
      </w:r>
    </w:p>
    <w:p w:rsidR="002B1F44" w:rsidRDefault="002B1F44" w:rsidP="002B1F44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6.Контроль за исполнением настоящего постановления оставляю за собой.</w:t>
      </w:r>
    </w:p>
    <w:p w:rsidR="002B1F44" w:rsidRDefault="002B1F44" w:rsidP="002B1F44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 w:themeColor="text1"/>
          <w:spacing w:val="-4"/>
          <w:sz w:val="24"/>
          <w:szCs w:val="24"/>
        </w:rPr>
      </w:pPr>
    </w:p>
    <w:p w:rsidR="002B1F44" w:rsidRPr="002B1F44" w:rsidRDefault="002B1F44" w:rsidP="002B1F44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:rsidR="002B1F44" w:rsidRDefault="002B1F44" w:rsidP="002B1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F44">
        <w:rPr>
          <w:rFonts w:ascii="Arial" w:hAnsi="Arial" w:cs="Arial"/>
          <w:sz w:val="24"/>
          <w:szCs w:val="24"/>
        </w:rPr>
        <w:t>Глава Тарнопольского МО</w:t>
      </w:r>
    </w:p>
    <w:p w:rsidR="002B1F44" w:rsidRPr="002B1F44" w:rsidRDefault="00E01B56" w:rsidP="002B1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2B1F44" w:rsidRPr="0027523C" w:rsidRDefault="002B1F44" w:rsidP="0027523C">
      <w:pPr>
        <w:shd w:val="clear" w:color="auto" w:fill="FFFFFF"/>
        <w:spacing w:after="0" w:line="240" w:lineRule="auto"/>
        <w:ind w:left="6206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296F26" w:rsidRPr="0027523C" w:rsidRDefault="00296F26" w:rsidP="0027523C">
      <w:pPr>
        <w:shd w:val="clear" w:color="auto" w:fill="FFFFFF"/>
        <w:spacing w:after="0" w:line="240" w:lineRule="auto"/>
        <w:ind w:left="6206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2B1F44" w:rsidRPr="002B1F44" w:rsidRDefault="002B1F44" w:rsidP="0027523C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2B1F44">
        <w:rPr>
          <w:rFonts w:ascii="Courier New" w:hAnsi="Courier New" w:cs="Courier New"/>
          <w:color w:val="000000"/>
          <w:spacing w:val="-8"/>
        </w:rPr>
        <w:t>Приложение 1</w:t>
      </w:r>
    </w:p>
    <w:p w:rsidR="00F625A9" w:rsidRDefault="002B1F44" w:rsidP="00F625A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4"/>
        </w:rPr>
      </w:pPr>
      <w:r w:rsidRPr="002B1F44">
        <w:rPr>
          <w:rFonts w:ascii="Courier New" w:hAnsi="Courier New" w:cs="Courier New"/>
          <w:color w:val="000000"/>
          <w:spacing w:val="-4"/>
        </w:rPr>
        <w:lastRenderedPageBreak/>
        <w:t>Утверждено</w:t>
      </w:r>
    </w:p>
    <w:p w:rsidR="00F625A9" w:rsidRDefault="002B1F44" w:rsidP="00F625A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4"/>
        </w:rPr>
      </w:pPr>
      <w:r w:rsidRPr="002B1F44">
        <w:rPr>
          <w:rFonts w:ascii="Courier New" w:hAnsi="Courier New" w:cs="Courier New"/>
          <w:color w:val="000000"/>
          <w:spacing w:val="-4"/>
        </w:rPr>
        <w:t xml:space="preserve">постановлением </w:t>
      </w:r>
      <w:r w:rsidR="00F625A9">
        <w:rPr>
          <w:rFonts w:ascii="Courier New" w:hAnsi="Courier New" w:cs="Courier New"/>
          <w:color w:val="000000"/>
          <w:spacing w:val="-4"/>
        </w:rPr>
        <w:t>администрации</w:t>
      </w:r>
    </w:p>
    <w:p w:rsidR="001B32B9" w:rsidRDefault="002B1F44" w:rsidP="00F625A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7"/>
        </w:rPr>
      </w:pPr>
      <w:r w:rsidRPr="002B1F44">
        <w:rPr>
          <w:rFonts w:ascii="Courier New" w:hAnsi="Courier New" w:cs="Courier New"/>
          <w:color w:val="000000"/>
          <w:spacing w:val="-7"/>
        </w:rPr>
        <w:t xml:space="preserve">Тарнопольского </w:t>
      </w:r>
      <w:r w:rsidR="00F625A9">
        <w:rPr>
          <w:rFonts w:ascii="Courier New" w:hAnsi="Courier New" w:cs="Courier New"/>
          <w:color w:val="000000"/>
          <w:spacing w:val="-7"/>
        </w:rPr>
        <w:t>МО</w:t>
      </w:r>
    </w:p>
    <w:p w:rsidR="002B1F44" w:rsidRDefault="001B32B9" w:rsidP="00F625A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4"/>
        </w:rPr>
      </w:pPr>
      <w:r w:rsidRPr="002B1F44">
        <w:rPr>
          <w:rFonts w:ascii="Courier New" w:hAnsi="Courier New" w:cs="Courier New"/>
          <w:color w:val="000000"/>
          <w:spacing w:val="-4"/>
        </w:rPr>
        <w:t>от</w:t>
      </w:r>
      <w:r>
        <w:rPr>
          <w:rFonts w:ascii="Courier New" w:hAnsi="Courier New" w:cs="Courier New"/>
          <w:color w:val="000000"/>
          <w:spacing w:val="-7"/>
        </w:rPr>
        <w:t xml:space="preserve"> 29.01.2018г</w:t>
      </w:r>
      <w:r w:rsidR="002B1F44" w:rsidRPr="002B1F44">
        <w:rPr>
          <w:rFonts w:ascii="Courier New" w:hAnsi="Courier New" w:cs="Courier New"/>
          <w:color w:val="000000"/>
          <w:spacing w:val="-4"/>
        </w:rPr>
        <w:t xml:space="preserve">. № </w:t>
      </w:r>
      <w:r>
        <w:rPr>
          <w:rFonts w:ascii="Courier New" w:hAnsi="Courier New" w:cs="Courier New"/>
          <w:color w:val="000000"/>
          <w:spacing w:val="-4"/>
        </w:rPr>
        <w:t>3</w:t>
      </w:r>
    </w:p>
    <w:p w:rsidR="002B1F44" w:rsidRPr="002B1F44" w:rsidRDefault="002B1F44" w:rsidP="002B1F44">
      <w:pPr>
        <w:shd w:val="clear" w:color="auto" w:fill="FFFFFF"/>
        <w:spacing w:after="0" w:line="240" w:lineRule="auto"/>
        <w:ind w:left="6211"/>
        <w:rPr>
          <w:rFonts w:ascii="Courier New" w:hAnsi="Courier New" w:cs="Courier New"/>
        </w:rPr>
      </w:pPr>
    </w:p>
    <w:p w:rsidR="002B1F44" w:rsidRDefault="002B1F44" w:rsidP="002B1F44">
      <w:pPr>
        <w:spacing w:after="0"/>
        <w:rPr>
          <w:sz w:val="2"/>
          <w:szCs w:val="2"/>
        </w:rPr>
      </w:pPr>
    </w:p>
    <w:tbl>
      <w:tblPr>
        <w:tblW w:w="9638" w:type="dxa"/>
        <w:tblInd w:w="-4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6682"/>
        <w:gridCol w:w="2294"/>
      </w:tblGrid>
      <w:tr w:rsidR="002B1F44" w:rsidTr="00020E98">
        <w:trPr>
          <w:trHeight w:hRule="exact" w:val="58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spacing w:line="278" w:lineRule="exact"/>
              <w:ind w:right="110" w:hanging="14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 xml:space="preserve">№ </w:t>
            </w:r>
            <w:proofErr w:type="spellStart"/>
            <w:proofErr w:type="gramStart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п</w:t>
            </w:r>
            <w:proofErr w:type="spellEnd"/>
            <w:proofErr w:type="gramEnd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/</w:t>
            </w:r>
            <w:proofErr w:type="spellStart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ind w:left="2093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Наименование услуги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2F49A8">
            <w:pPr>
              <w:shd w:val="clear" w:color="auto" w:fill="FFFFFF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8"/>
              </w:rPr>
              <w:t xml:space="preserve">Стоимость </w:t>
            </w:r>
            <w:proofErr w:type="gramStart"/>
            <w:r w:rsidRPr="002B1F44">
              <w:rPr>
                <w:rFonts w:ascii="Courier New" w:hAnsi="Courier New" w:cs="Courier New"/>
                <w:color w:val="000000"/>
                <w:spacing w:val="-8"/>
              </w:rPr>
              <w:t>в</w:t>
            </w:r>
            <w:proofErr w:type="gramEnd"/>
          </w:p>
          <w:p w:rsidR="002B1F44" w:rsidRPr="002B1F44" w:rsidRDefault="002B1F44" w:rsidP="002F49A8">
            <w:pPr>
              <w:shd w:val="clear" w:color="auto" w:fill="FFFFFF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2B1F44">
              <w:rPr>
                <w:rFonts w:ascii="Courier New" w:hAnsi="Courier New" w:cs="Courier New"/>
                <w:color w:val="000000"/>
                <w:spacing w:val="-5"/>
              </w:rPr>
              <w:t>рублях</w:t>
            </w:r>
            <w:proofErr w:type="gramEnd"/>
          </w:p>
        </w:tc>
      </w:tr>
      <w:tr w:rsidR="002B1F44" w:rsidTr="00020E98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ind w:left="24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Оформление документов, необходимых для погребения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2B1F44" w:rsidTr="00020E98">
        <w:trPr>
          <w:trHeight w:hRule="exact"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ind w:left="10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spacing w:line="278" w:lineRule="exact"/>
              <w:ind w:right="130" w:hanging="5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6"/>
              </w:rPr>
              <w:t xml:space="preserve">Предоставление гроба и других предметов, необходимых для </w:t>
            </w:r>
            <w:r w:rsidRPr="002B1F44">
              <w:rPr>
                <w:rFonts w:ascii="Courier New" w:hAnsi="Courier New" w:cs="Courier New"/>
                <w:color w:val="000000"/>
                <w:spacing w:val="-5"/>
              </w:rPr>
              <w:t>погребения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B631FF" w:rsidRDefault="00B631FF" w:rsidP="002E33AC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9"/>
              </w:rPr>
              <w:t>3547,24</w:t>
            </w:r>
          </w:p>
        </w:tc>
      </w:tr>
      <w:tr w:rsidR="002B1F44" w:rsidTr="00020E98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ind w:left="14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6"/>
              </w:rPr>
              <w:t>Доставка гроба и перевозка тела до места захоронения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B631FF" w:rsidP="002E33AC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689,24</w:t>
            </w:r>
          </w:p>
        </w:tc>
      </w:tr>
      <w:tr w:rsidR="002B1F44" w:rsidTr="00020E98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ind w:left="14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B631FF" w:rsidRDefault="002B1F44" w:rsidP="00020E98">
            <w:pPr>
              <w:shd w:val="clear" w:color="auto" w:fill="FFFFFF"/>
              <w:ind w:left="5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7"/>
              </w:rPr>
              <w:t>Погребение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B631FF" w:rsidRDefault="00B631FF" w:rsidP="00020E98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10"/>
              </w:rPr>
              <w:t>2651,80</w:t>
            </w:r>
          </w:p>
        </w:tc>
      </w:tr>
      <w:tr w:rsidR="002B1F44" w:rsidTr="00020E98"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B631FF" w:rsidRDefault="002B1F44" w:rsidP="00020E98">
            <w:pPr>
              <w:shd w:val="clear" w:color="auto" w:fill="FFFFFF"/>
              <w:ind w:left="5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9"/>
              </w:rPr>
              <w:t>ИТОГО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B631FF" w:rsidRDefault="00B631FF" w:rsidP="00020E98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8"/>
              </w:rPr>
              <w:t>6888,28</w:t>
            </w:r>
          </w:p>
        </w:tc>
      </w:tr>
    </w:tbl>
    <w:p w:rsidR="002B1F44" w:rsidRPr="002B1F44" w:rsidRDefault="002B1F44" w:rsidP="002B1F44">
      <w:pPr>
        <w:shd w:val="clear" w:color="auto" w:fill="FFFFFF"/>
        <w:rPr>
          <w:rFonts w:ascii="Courier New" w:hAnsi="Courier New" w:cs="Courier New"/>
        </w:rPr>
      </w:pPr>
    </w:p>
    <w:p w:rsidR="002B1F44" w:rsidRDefault="002B1F44" w:rsidP="002B1F44">
      <w:pPr>
        <w:shd w:val="clear" w:color="auto" w:fill="FFFFFF"/>
        <w:spacing w:line="274" w:lineRule="exact"/>
        <w:jc w:val="right"/>
        <w:rPr>
          <w:rFonts w:ascii="Courier New" w:hAnsi="Courier New" w:cs="Courier New"/>
          <w:color w:val="000000"/>
          <w:spacing w:val="-6"/>
        </w:rPr>
      </w:pPr>
    </w:p>
    <w:tbl>
      <w:tblPr>
        <w:tblpPr w:leftFromText="180" w:rightFromText="180" w:vertAnchor="text" w:horzAnchor="page" w:tblpX="1662" w:tblpY="2280"/>
        <w:tblW w:w="96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6682"/>
        <w:gridCol w:w="2294"/>
      </w:tblGrid>
      <w:tr w:rsidR="002B1F44" w:rsidRPr="002B1F44" w:rsidTr="002B1F44">
        <w:trPr>
          <w:trHeight w:hRule="exact" w:val="57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2B1F44">
            <w:pPr>
              <w:shd w:val="clear" w:color="auto" w:fill="FFFFFF"/>
              <w:spacing w:line="269" w:lineRule="exact"/>
              <w:ind w:right="115" w:hanging="24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 xml:space="preserve">№ </w:t>
            </w:r>
            <w:proofErr w:type="spellStart"/>
            <w:proofErr w:type="gramStart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п</w:t>
            </w:r>
            <w:proofErr w:type="spellEnd"/>
            <w:proofErr w:type="gramEnd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/</w:t>
            </w:r>
            <w:proofErr w:type="spellStart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ind w:left="2088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Наименование услуги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B631FF" w:rsidRDefault="002B1F44" w:rsidP="00F625A9">
            <w:pPr>
              <w:shd w:val="clear" w:color="auto" w:fill="FFFFFF"/>
              <w:spacing w:line="278" w:lineRule="exact"/>
              <w:ind w:left="374" w:right="422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8"/>
              </w:rPr>
              <w:t xml:space="preserve">Стоимость в </w:t>
            </w:r>
            <w:r w:rsidRPr="00B631FF">
              <w:rPr>
                <w:rFonts w:ascii="Courier New" w:hAnsi="Courier New" w:cs="Courier New"/>
                <w:spacing w:val="-5"/>
              </w:rPr>
              <w:t>рублях</w:t>
            </w:r>
          </w:p>
        </w:tc>
      </w:tr>
      <w:tr w:rsidR="002B1F44" w:rsidRPr="002B1F44" w:rsidTr="002B1F44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2B1F44">
            <w:pPr>
              <w:shd w:val="clear" w:color="auto" w:fill="FFFFFF"/>
              <w:ind w:left="29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Оформление документов, необходимых для погребения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2B1F44" w:rsidRPr="002B1F44" w:rsidTr="002B1F44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2B1F44">
            <w:pPr>
              <w:shd w:val="clear" w:color="auto" w:fill="FFFFFF"/>
              <w:ind w:left="19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Облачение тела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B631FF" w:rsidP="00347200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571,60</w:t>
            </w:r>
          </w:p>
        </w:tc>
      </w:tr>
      <w:tr w:rsidR="002B1F44" w:rsidRPr="002B1F44" w:rsidTr="002B1F44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2B1F44">
            <w:pPr>
              <w:shd w:val="clear" w:color="auto" w:fill="FFFFFF"/>
              <w:ind w:left="19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B631FF" w:rsidRDefault="002B1F44" w:rsidP="00F625A9">
            <w:pPr>
              <w:shd w:val="clear" w:color="auto" w:fill="FFFFFF"/>
              <w:ind w:left="58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7"/>
              </w:rPr>
              <w:t>Предоставление гроба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B631FF" w:rsidRDefault="00B631FF" w:rsidP="00347200">
            <w:pPr>
              <w:shd w:val="clear" w:color="auto" w:fill="FFFFFF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11"/>
              </w:rPr>
              <w:t>3547,24</w:t>
            </w:r>
          </w:p>
        </w:tc>
      </w:tr>
      <w:tr w:rsidR="002B1F44" w:rsidRPr="002B1F44" w:rsidTr="002B1F44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2B1F44">
            <w:pPr>
              <w:shd w:val="clear" w:color="auto" w:fill="FFFFFF"/>
              <w:ind w:left="24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ind w:left="62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 xml:space="preserve">Перевозка </w:t>
            </w:r>
            <w:proofErr w:type="gramStart"/>
            <w:r w:rsidRPr="002B1F44">
              <w:rPr>
                <w:rFonts w:ascii="Courier New" w:hAnsi="Courier New" w:cs="Courier New"/>
                <w:color w:val="000000"/>
                <w:spacing w:val="-7"/>
              </w:rPr>
              <w:t>умершего</w:t>
            </w:r>
            <w:proofErr w:type="gramEnd"/>
            <w:r w:rsidRPr="002B1F44">
              <w:rPr>
                <w:rFonts w:ascii="Courier New" w:hAnsi="Courier New" w:cs="Courier New"/>
                <w:color w:val="000000"/>
                <w:spacing w:val="-7"/>
              </w:rPr>
              <w:t xml:space="preserve"> на кладбище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B631FF" w:rsidP="00347200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689,24</w:t>
            </w:r>
          </w:p>
        </w:tc>
      </w:tr>
      <w:tr w:rsidR="002B1F44" w:rsidRPr="002B1F44" w:rsidTr="00F625A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2B1F44">
            <w:pPr>
              <w:shd w:val="clear" w:color="auto" w:fill="FFFFFF"/>
              <w:ind w:left="82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B631FF" w:rsidRDefault="002B1F44" w:rsidP="00F625A9">
            <w:pPr>
              <w:shd w:val="clear" w:color="auto" w:fill="FFFFFF"/>
              <w:ind w:left="62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7"/>
              </w:rPr>
              <w:t>Погребение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B631FF" w:rsidRDefault="00B631FF" w:rsidP="00347200">
            <w:pPr>
              <w:shd w:val="clear" w:color="auto" w:fill="FFFFFF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12"/>
              </w:rPr>
              <w:t>2080,20</w:t>
            </w:r>
          </w:p>
        </w:tc>
      </w:tr>
      <w:tr w:rsidR="002B1F44" w:rsidRPr="002B1F44" w:rsidTr="00F625A9">
        <w:trPr>
          <w:trHeight w:hRule="exact" w:val="31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2B1F44">
            <w:pPr>
              <w:shd w:val="clear" w:color="auto" w:fill="FFFFFF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ind w:left="67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434343"/>
                <w:spacing w:val="-10"/>
              </w:rPr>
              <w:t>ИГОГО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B631FF" w:rsidP="00F625A9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pacing w:val="-10"/>
              </w:rPr>
              <w:t>6888,28</w:t>
            </w:r>
          </w:p>
        </w:tc>
      </w:tr>
    </w:tbl>
    <w:p w:rsidR="002B1F44" w:rsidRDefault="002B1F44" w:rsidP="002B1F44">
      <w:pPr>
        <w:shd w:val="clear" w:color="auto" w:fill="FFFFFF"/>
        <w:spacing w:after="0" w:line="240" w:lineRule="auto"/>
        <w:ind w:left="6096"/>
        <w:jc w:val="right"/>
        <w:rPr>
          <w:rFonts w:ascii="Courier New" w:hAnsi="Courier New" w:cs="Courier New"/>
          <w:color w:val="000000"/>
          <w:spacing w:val="-5"/>
        </w:rPr>
      </w:pPr>
      <w:r>
        <w:rPr>
          <w:rFonts w:ascii="Courier New" w:hAnsi="Courier New" w:cs="Courier New"/>
          <w:color w:val="000000"/>
          <w:spacing w:val="-5"/>
        </w:rPr>
        <w:t>Приложение 2</w:t>
      </w:r>
    </w:p>
    <w:p w:rsidR="00F625A9" w:rsidRDefault="002B1F44" w:rsidP="00F625A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5"/>
        </w:rPr>
      </w:pPr>
      <w:r w:rsidRPr="002B1F44">
        <w:rPr>
          <w:rFonts w:ascii="Courier New" w:hAnsi="Courier New" w:cs="Courier New"/>
          <w:color w:val="000000"/>
          <w:spacing w:val="-5"/>
        </w:rPr>
        <w:t>Утверждено</w:t>
      </w:r>
    </w:p>
    <w:p w:rsidR="00F625A9" w:rsidRDefault="002B1F44" w:rsidP="00F625A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5"/>
        </w:rPr>
      </w:pPr>
      <w:r w:rsidRPr="002B1F44">
        <w:rPr>
          <w:rFonts w:ascii="Courier New" w:hAnsi="Courier New" w:cs="Courier New"/>
          <w:color w:val="000000"/>
          <w:spacing w:val="-5"/>
        </w:rPr>
        <w:t xml:space="preserve">постановлением </w:t>
      </w:r>
      <w:r w:rsidR="00F625A9">
        <w:rPr>
          <w:rFonts w:ascii="Courier New" w:hAnsi="Courier New" w:cs="Courier New"/>
          <w:color w:val="000000"/>
          <w:spacing w:val="-5"/>
        </w:rPr>
        <w:t>администрации</w:t>
      </w:r>
    </w:p>
    <w:p w:rsidR="00F625A9" w:rsidRDefault="002B1F44" w:rsidP="00F625A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7"/>
        </w:rPr>
      </w:pPr>
      <w:r w:rsidRPr="002B1F44">
        <w:rPr>
          <w:rFonts w:ascii="Courier New" w:hAnsi="Courier New" w:cs="Courier New"/>
          <w:color w:val="000000"/>
          <w:spacing w:val="-7"/>
        </w:rPr>
        <w:t xml:space="preserve">Тарнопольского </w:t>
      </w:r>
      <w:r w:rsidR="00F625A9">
        <w:rPr>
          <w:rFonts w:ascii="Courier New" w:hAnsi="Courier New" w:cs="Courier New"/>
          <w:color w:val="000000"/>
          <w:spacing w:val="-7"/>
        </w:rPr>
        <w:t>МО</w:t>
      </w:r>
    </w:p>
    <w:p w:rsidR="001B32B9" w:rsidRDefault="001B32B9" w:rsidP="001B32B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4"/>
        </w:rPr>
      </w:pPr>
      <w:r w:rsidRPr="002B1F44">
        <w:rPr>
          <w:rFonts w:ascii="Courier New" w:hAnsi="Courier New" w:cs="Courier New"/>
          <w:color w:val="000000"/>
          <w:spacing w:val="-4"/>
        </w:rPr>
        <w:t>от</w:t>
      </w:r>
      <w:r>
        <w:rPr>
          <w:rFonts w:ascii="Courier New" w:hAnsi="Courier New" w:cs="Courier New"/>
          <w:color w:val="000000"/>
          <w:spacing w:val="-7"/>
        </w:rPr>
        <w:t xml:space="preserve"> 29.01.2018г</w:t>
      </w:r>
      <w:r w:rsidRPr="002B1F44">
        <w:rPr>
          <w:rFonts w:ascii="Courier New" w:hAnsi="Courier New" w:cs="Courier New"/>
          <w:color w:val="000000"/>
          <w:spacing w:val="-4"/>
        </w:rPr>
        <w:t xml:space="preserve">. № </w:t>
      </w:r>
      <w:r>
        <w:rPr>
          <w:rFonts w:ascii="Courier New" w:hAnsi="Courier New" w:cs="Courier New"/>
          <w:color w:val="000000"/>
          <w:spacing w:val="-4"/>
        </w:rPr>
        <w:t>3</w:t>
      </w:r>
    </w:p>
    <w:p w:rsidR="002B1F44" w:rsidRDefault="002B1F44" w:rsidP="002B1F44">
      <w:pPr>
        <w:spacing w:after="0"/>
      </w:pPr>
    </w:p>
    <w:sectPr w:rsidR="002B1F44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F44"/>
    <w:rsid w:val="001B32B9"/>
    <w:rsid w:val="0027523C"/>
    <w:rsid w:val="0029213A"/>
    <w:rsid w:val="00296F26"/>
    <w:rsid w:val="002B1F44"/>
    <w:rsid w:val="002C06CC"/>
    <w:rsid w:val="002C2061"/>
    <w:rsid w:val="002E21B8"/>
    <w:rsid w:val="002E33AC"/>
    <w:rsid w:val="002F49A8"/>
    <w:rsid w:val="00347200"/>
    <w:rsid w:val="00386B64"/>
    <w:rsid w:val="003E5012"/>
    <w:rsid w:val="00995A7E"/>
    <w:rsid w:val="009C198D"/>
    <w:rsid w:val="00AA514C"/>
    <w:rsid w:val="00B631FF"/>
    <w:rsid w:val="00CD7839"/>
    <w:rsid w:val="00CF44D1"/>
    <w:rsid w:val="00D22C20"/>
    <w:rsid w:val="00D70EAF"/>
    <w:rsid w:val="00D73D42"/>
    <w:rsid w:val="00E01B56"/>
    <w:rsid w:val="00F625A9"/>
    <w:rsid w:val="00F8070E"/>
    <w:rsid w:val="00FB6700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2018-02-09T04:47:00Z</cp:lastPrinted>
  <dcterms:created xsi:type="dcterms:W3CDTF">2017-01-31T02:06:00Z</dcterms:created>
  <dcterms:modified xsi:type="dcterms:W3CDTF">2018-03-12T04:18:00Z</dcterms:modified>
</cp:coreProperties>
</file>