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FE" w:rsidRPr="00CC19FE" w:rsidRDefault="00CC19FE" w:rsidP="00CC19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jc w:val="center"/>
        <w:rPr>
          <w:rFonts w:ascii="Times New Roman" w:hAnsi="Times New Roman"/>
          <w:b/>
          <w:sz w:val="24"/>
        </w:rPr>
      </w:pPr>
      <w:r w:rsidRPr="00CC19FE">
        <w:rPr>
          <w:rFonts w:ascii="Times New Roman" w:hAnsi="Times New Roman"/>
          <w:b/>
          <w:sz w:val="24"/>
        </w:rPr>
        <w:t>С 1 марта вступили в силу новые правила и программы обучения мерам пожарной безопасности работников.</w:t>
      </w:r>
    </w:p>
    <w:p w:rsidR="00CC19FE" w:rsidRPr="00CC19FE" w:rsidRDefault="00CC19FE" w:rsidP="00CC19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CC19FE">
        <w:rPr>
          <w:rFonts w:ascii="Times New Roman" w:hAnsi="Times New Roman"/>
          <w:sz w:val="24"/>
        </w:rPr>
        <w:t xml:space="preserve">С 1 марта 2022 года вступают в силу новые правила и программы обучения мерам пожарной безопасности работников. </w:t>
      </w:r>
      <w:proofErr w:type="gramStart"/>
      <w:r w:rsidRPr="00CC19FE">
        <w:rPr>
          <w:rFonts w:ascii="Times New Roman" w:hAnsi="Times New Roman"/>
          <w:sz w:val="24"/>
        </w:rPr>
        <w:t>Ответственным</w:t>
      </w:r>
      <w:proofErr w:type="gramEnd"/>
      <w:r w:rsidRPr="00CC19FE">
        <w:rPr>
          <w:rFonts w:ascii="Times New Roman" w:hAnsi="Times New Roman"/>
          <w:sz w:val="24"/>
        </w:rPr>
        <w:t xml:space="preserve"> за это направление необходимо получить дополнительное образование либо переобучиться.</w:t>
      </w:r>
      <w:r>
        <w:rPr>
          <w:rFonts w:ascii="Times New Roman" w:hAnsi="Times New Roman"/>
          <w:sz w:val="24"/>
        </w:rPr>
        <w:t xml:space="preserve"> </w:t>
      </w:r>
      <w:r w:rsidRPr="00CC19FE">
        <w:rPr>
          <w:rFonts w:ascii="Times New Roman" w:hAnsi="Times New Roman"/>
          <w:sz w:val="24"/>
        </w:rPr>
        <w:t>Пройти обучение можно будет дистанционно.</w:t>
      </w:r>
    </w:p>
    <w:p w:rsidR="00CC19FE" w:rsidRPr="00CC19FE" w:rsidRDefault="00CC19FE" w:rsidP="00CC19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proofErr w:type="gramStart"/>
      <w:r w:rsidRPr="00CC19FE">
        <w:rPr>
          <w:rFonts w:ascii="Times New Roman" w:hAnsi="Times New Roman"/>
          <w:sz w:val="24"/>
        </w:rPr>
        <w:t>В связи с большим потоком обращений контролируемых лиц и их представителей МЧС России были даны подробные разъяснения по вопросам обучения мерам пожарной безопасности с учётом требований приказа МЧС России от 18.11.2021 N 806 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</w:t>
      </w:r>
      <w:proofErr w:type="gramEnd"/>
      <w:r w:rsidRPr="00CC19FE">
        <w:rPr>
          <w:rFonts w:ascii="Times New Roman" w:hAnsi="Times New Roman"/>
          <w:sz w:val="24"/>
        </w:rPr>
        <w:t xml:space="preserve"> </w:t>
      </w:r>
      <w:proofErr w:type="gramStart"/>
      <w:r w:rsidRPr="00CC19FE">
        <w:rPr>
          <w:rFonts w:ascii="Times New Roman" w:hAnsi="Times New Roman"/>
          <w:sz w:val="24"/>
        </w:rPr>
        <w:t>обучение</w:t>
      </w:r>
      <w:proofErr w:type="gramEnd"/>
      <w:r w:rsidRPr="00CC19FE">
        <w:rPr>
          <w:rFonts w:ascii="Times New Roman" w:hAnsi="Times New Roman"/>
          <w:sz w:val="24"/>
        </w:rPr>
        <w:t xml:space="preserve"> по дополнительным профессиональным программам в области пожарной безопасности" и приказа МЧС России от 05.09.2021 N 596 "Об утверждении типовых дополнительных профессиональных программ в области пожарной безопасности".</w:t>
      </w:r>
    </w:p>
    <w:p w:rsidR="007155CC" w:rsidRPr="0039782B" w:rsidRDefault="00CC19FE" w:rsidP="00CC19FE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90" w:lineRule="atLeast"/>
        <w:ind w:firstLine="708"/>
        <w:rPr>
          <w:rFonts w:ascii="Times New Roman" w:hAnsi="Times New Roman"/>
          <w:sz w:val="24"/>
        </w:rPr>
      </w:pPr>
      <w:r w:rsidRPr="00CC19FE">
        <w:rPr>
          <w:rFonts w:ascii="Times New Roman" w:hAnsi="Times New Roman"/>
          <w:sz w:val="24"/>
        </w:rPr>
        <w:t>Подготовлена большая подборка ответов на часто задаваемые вопросы, с которыми вы можете ознакомиться, перейдя по ссылке https://38.mchs.gov.ru/uploads/news/2022-01-28/mchs-rossii-podgotovleny-razyasneniya-po-voprosam-obucheniya-meram-pozharnoy-bezopasnosti_1643352109813911296.pdf</w:t>
      </w:r>
    </w:p>
    <w:p w:rsidR="00B776FC" w:rsidRDefault="00B776FC" w:rsidP="007155C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B776FC" w:rsidRPr="002458B0" w:rsidRDefault="00B776FC" w:rsidP="00B776F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458B0">
        <w:rPr>
          <w:rFonts w:ascii="Times New Roman" w:hAnsi="Times New Roman"/>
          <w:color w:val="000000"/>
          <w:sz w:val="24"/>
          <w:szCs w:val="24"/>
        </w:rPr>
        <w:t>Отдел государственного пожарного надзора</w:t>
      </w:r>
    </w:p>
    <w:p w:rsidR="00B776FC" w:rsidRPr="00874D8E" w:rsidRDefault="00B776FC" w:rsidP="00B776FC">
      <w:pPr>
        <w:pStyle w:val="a4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right"/>
        <w:rPr>
          <w:rFonts w:ascii="Times New Roman" w:hAnsi="Times New Roman"/>
          <w:sz w:val="24"/>
        </w:rPr>
      </w:pPr>
      <w:r w:rsidRPr="002458B0">
        <w:rPr>
          <w:rFonts w:ascii="Times New Roman" w:hAnsi="Times New Roman"/>
          <w:color w:val="000000"/>
          <w:sz w:val="24"/>
        </w:rPr>
        <w:t>по Заларинскому и Балаганскому районам</w:t>
      </w:r>
    </w:p>
    <w:sectPr w:rsidR="00B776FC" w:rsidRPr="00874D8E" w:rsidSect="00874D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20B0604020202020204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D8E"/>
    <w:rsid w:val="00177A3E"/>
    <w:rsid w:val="00373A62"/>
    <w:rsid w:val="0039782B"/>
    <w:rsid w:val="00557AAD"/>
    <w:rsid w:val="007155CC"/>
    <w:rsid w:val="00874D8E"/>
    <w:rsid w:val="008F7BEA"/>
    <w:rsid w:val="009D4781"/>
    <w:rsid w:val="00A448CB"/>
    <w:rsid w:val="00AA6CA5"/>
    <w:rsid w:val="00B776FC"/>
    <w:rsid w:val="00CC19FE"/>
    <w:rsid w:val="00CC73E9"/>
    <w:rsid w:val="00D7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62"/>
  </w:style>
  <w:style w:type="paragraph" w:styleId="1">
    <w:name w:val="heading 1"/>
    <w:basedOn w:val="a"/>
    <w:next w:val="a0"/>
    <w:link w:val="10"/>
    <w:qFormat/>
    <w:rsid w:val="00874D8E"/>
    <w:pPr>
      <w:widowControl w:val="0"/>
      <w:suppressAutoHyphens/>
      <w:spacing w:after="0" w:line="240" w:lineRule="auto"/>
      <w:jc w:val="center"/>
      <w:outlineLvl w:val="0"/>
    </w:pPr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74D8E"/>
    <w:rPr>
      <w:rFonts w:ascii="PT Astra Serif" w:eastAsia="Source Han Sans CN Regular" w:hAnsi="PT Astra Serif" w:cs="Times New Roman"/>
      <w:b/>
      <w:kern w:val="2"/>
      <w:sz w:val="28"/>
      <w:szCs w:val="24"/>
    </w:rPr>
  </w:style>
  <w:style w:type="paragraph" w:styleId="a4">
    <w:name w:val="Body Text"/>
    <w:basedOn w:val="a"/>
    <w:link w:val="a5"/>
    <w:rsid w:val="00874D8E"/>
    <w:pPr>
      <w:widowControl w:val="0"/>
      <w:suppressAutoHyphens/>
      <w:spacing w:after="0" w:line="240" w:lineRule="auto"/>
      <w:jc w:val="both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a5">
    <w:name w:val="Основной текст Знак"/>
    <w:basedOn w:val="a1"/>
    <w:link w:val="a4"/>
    <w:rsid w:val="00874D8E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74D8E"/>
    <w:pPr>
      <w:widowControl/>
      <w:suppressAutoHyphens w:val="0"/>
      <w:spacing w:after="200" w:line="276" w:lineRule="auto"/>
      <w:ind w:firstLine="36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Красная строка Знак"/>
    <w:basedOn w:val="a5"/>
    <w:link w:val="a0"/>
    <w:uiPriority w:val="99"/>
    <w:semiHidden/>
    <w:rsid w:val="00874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BLACKEDITION</cp:lastModifiedBy>
  <cp:revision>12</cp:revision>
  <dcterms:created xsi:type="dcterms:W3CDTF">2022-01-17T08:44:00Z</dcterms:created>
  <dcterms:modified xsi:type="dcterms:W3CDTF">2022-03-03T06:07:00Z</dcterms:modified>
</cp:coreProperties>
</file>