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31</w:t>
      </w:r>
      <w:r w:rsidRPr="00DF384A">
        <w:rPr>
          <w:rFonts w:ascii="Arial" w:eastAsia="Calibri" w:hAnsi="Arial" w:cs="Arial"/>
          <w:b/>
          <w:sz w:val="32"/>
          <w:szCs w:val="32"/>
        </w:rPr>
        <w:t xml:space="preserve"> ЯНВАРЯ 2017 № </w:t>
      </w:r>
      <w:r>
        <w:rPr>
          <w:rFonts w:ascii="Arial" w:hAnsi="Arial" w:cs="Arial"/>
          <w:b/>
          <w:sz w:val="32"/>
          <w:szCs w:val="32"/>
        </w:rPr>
        <w:t>12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ИРКУТСКЯ ОБЛАСТЬ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БАЛАГАНСКИЙ РАЙОН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ТАРНОПОЛЬСКОЕ МУНИЦИПАЛЬНОЕ ОБРАЗОВАНИЕ</w:t>
      </w:r>
    </w:p>
    <w:p w:rsidR="002B1F44" w:rsidRPr="00DF384A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B1F44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DF384A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2B1F44" w:rsidRDefault="002B1F44" w:rsidP="002B1F44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ОБ УТВЕРЖДЕНИИ СТОИМОСТИ УСЛУГ,</w:t>
      </w:r>
    </w:p>
    <w:p w:rsid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32"/>
          <w:szCs w:val="32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ОКАЗЫВАЕМЫХ</w:t>
      </w:r>
      <w:r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 xml:space="preserve"> </w:t>
      </w:r>
      <w:r w:rsidRPr="002B1F44">
        <w:rPr>
          <w:rFonts w:ascii="Arial" w:hAnsi="Arial" w:cs="Arial"/>
          <w:b/>
          <w:color w:val="000000" w:themeColor="text1"/>
          <w:spacing w:val="-7"/>
          <w:sz w:val="32"/>
          <w:szCs w:val="32"/>
        </w:rPr>
        <w:t>ПО ПОХОРОННОМУ ДЕЛУ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b/>
          <w:color w:val="000000" w:themeColor="text1"/>
          <w:spacing w:val="-7"/>
          <w:sz w:val="24"/>
          <w:szCs w:val="24"/>
        </w:rPr>
      </w:pPr>
    </w:p>
    <w:p w:rsidR="002B1F44" w:rsidRPr="002B1F44" w:rsidRDefault="002B1F44" w:rsidP="002B1F44">
      <w:pPr>
        <w:shd w:val="clear" w:color="auto" w:fill="FFFFFF"/>
        <w:spacing w:after="0" w:line="240" w:lineRule="auto"/>
        <w:ind w:right="-1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1F44" w:rsidRDefault="002B1F44" w:rsidP="002B1F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В соответствии со статьей 14 Федерального закона от 6 октября 2003 года № 131-ФЗ </w:t>
      </w:r>
      <w:r w:rsidRPr="002B1F4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статьями.9,12 Федерального закона от 12.01.1996 г. № 8-ФЗ «О погребении и похоронном </w:t>
      </w:r>
      <w:r w:rsidRPr="002B1F44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деле» 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7"/>
          <w:sz w:val="24"/>
          <w:szCs w:val="24"/>
        </w:rPr>
      </w:pPr>
    </w:p>
    <w:p w:rsidR="002B1F44" w:rsidRPr="002B1F44" w:rsidRDefault="002B1F44" w:rsidP="002B1F44">
      <w:pPr>
        <w:shd w:val="clear" w:color="auto" w:fill="FFFFFF"/>
        <w:spacing w:after="0" w:line="240" w:lineRule="auto"/>
        <w:ind w:firstLine="355"/>
        <w:jc w:val="center"/>
        <w:rPr>
          <w:rFonts w:ascii="Arial" w:hAnsi="Arial" w:cs="Arial"/>
          <w:b/>
          <w:color w:val="000000" w:themeColor="text1"/>
          <w:spacing w:val="-7"/>
          <w:sz w:val="30"/>
          <w:szCs w:val="30"/>
        </w:rPr>
      </w:pPr>
      <w:r w:rsidRPr="002B1F44">
        <w:rPr>
          <w:rFonts w:ascii="Arial" w:hAnsi="Arial" w:cs="Arial"/>
          <w:b/>
          <w:color w:val="000000" w:themeColor="text1"/>
          <w:spacing w:val="-7"/>
          <w:sz w:val="30"/>
          <w:szCs w:val="30"/>
        </w:rPr>
        <w:t>ПОСТАНОВЛЯЮ: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firstLine="355"/>
        <w:rPr>
          <w:rFonts w:ascii="Arial" w:hAnsi="Arial" w:cs="Arial"/>
          <w:color w:val="000000" w:themeColor="text1"/>
          <w:sz w:val="24"/>
          <w:szCs w:val="24"/>
        </w:rPr>
      </w:pPr>
    </w:p>
    <w:p w:rsidR="002B1F44" w:rsidRPr="002B1F44" w:rsidRDefault="002B1F44" w:rsidP="000E58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20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1.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согласно гарантированному перечню услуг по погребению в соответствии со статьей 9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Федерального закона от 12.01.1996 г. № 8-ФЗ «О погребении и похоронном деле</w:t>
      </w:r>
      <w:proofErr w:type="gramStart"/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»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с</w:t>
      </w:r>
      <w:proofErr w:type="gramEnd"/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упругу, близким родственникам, иным родственникам, законному представителю или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иному лицу, взявшему на себя обязанность осуществить погребение умершего согласно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>Приложения №1.</w:t>
      </w:r>
    </w:p>
    <w:p w:rsidR="002B1F44" w:rsidRPr="002B1F44" w:rsidRDefault="002B1F44" w:rsidP="000E58E0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z w:val="24"/>
          <w:szCs w:val="24"/>
        </w:rPr>
        <w:t>2.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Pr="002B1F44">
        <w:rPr>
          <w:rFonts w:ascii="Arial" w:hAnsi="Arial" w:cs="Arial"/>
          <w:color w:val="000000" w:themeColor="text1"/>
          <w:sz w:val="24"/>
          <w:szCs w:val="24"/>
        </w:rPr>
        <w:t>Установить стоимость услуг, оказываемых по вопросам похоронного дела,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согласно гарантированному перечню услуг по погребению в соответствии со статьей 12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Федерального закона от 12.01.1996 г. № 8-ФЗ «О погребении и похоронном деле» при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отсутствии супруга, близких родственников, иных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родственников либо законного </w:t>
      </w:r>
      <w:r w:rsidRPr="002B1F44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представителя умершего или при невозможности осуществить ими погребение, а также </w:t>
      </w:r>
      <w:r w:rsidRPr="002B1F44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при отсутствии иных лиц, взявших на себя обязанность осуществить погребение, </w:t>
      </w:r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>погребение</w:t>
      </w:r>
      <w:proofErr w:type="gramEnd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умершего на дому, на улице или в ином месте после установления органами внутренних дел его личности </w:t>
      </w:r>
      <w:proofErr w:type="gramStart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>согласно Приложения</w:t>
      </w:r>
      <w:proofErr w:type="gramEnd"/>
      <w:r w:rsidRPr="002B1F44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№2</w:t>
      </w:r>
    </w:p>
    <w:p w:rsidR="002B1F44" w:rsidRPr="002B1F44" w:rsidRDefault="002B1F44" w:rsidP="000E58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5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3.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Настоящее постановление опубликовать в газете «Тарнопольский вестник»</w:t>
      </w:r>
      <w:r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и на официальном сайте администрации Тарнопольского муниципального образования</w:t>
      </w:r>
    </w:p>
    <w:p w:rsidR="002B1F44" w:rsidRPr="002B1F44" w:rsidRDefault="002B1F44" w:rsidP="000E58E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pacing w:val="-13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4.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Настоящее постановление распространяется на правоотношения, возникшие с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01.01.201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7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года.</w:t>
      </w:r>
    </w:p>
    <w:p w:rsidR="002B1F44" w:rsidRPr="002B1F44" w:rsidRDefault="002B1F44" w:rsidP="000E58E0">
      <w:pPr>
        <w:shd w:val="clear" w:color="auto" w:fill="FFFFFF"/>
        <w:spacing w:after="0" w:line="240" w:lineRule="auto"/>
        <w:ind w:right="442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5.Считать утратившим силу Постановление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администрации Тарнопольского МО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от 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12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1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>.201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4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г. № 7</w:t>
      </w:r>
      <w:r>
        <w:rPr>
          <w:rFonts w:ascii="Arial" w:hAnsi="Arial" w:cs="Arial"/>
          <w:color w:val="000000" w:themeColor="text1"/>
          <w:spacing w:val="-5"/>
          <w:sz w:val="24"/>
          <w:szCs w:val="24"/>
        </w:rPr>
        <w:t>7</w:t>
      </w:r>
      <w:r w:rsidRPr="002B1F44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«Об утверждении стоимости услуг, оказываемых по похоронному делу».</w:t>
      </w:r>
    </w:p>
    <w:p w:rsidR="002B1F44" w:rsidRDefault="002B1F44" w:rsidP="000E58E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  <w:r w:rsidRPr="002B1F44">
        <w:rPr>
          <w:rFonts w:ascii="Arial" w:hAnsi="Arial" w:cs="Arial"/>
          <w:color w:val="000000" w:themeColor="text1"/>
          <w:spacing w:val="-4"/>
          <w:sz w:val="24"/>
          <w:szCs w:val="24"/>
        </w:rPr>
        <w:t>6.Контроль за исполнением настоящего постановления оставляю за собой.</w:t>
      </w:r>
    </w:p>
    <w:p w:rsidR="002B1F44" w:rsidRDefault="002B1F44" w:rsidP="000E58E0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pacing w:val="-4"/>
          <w:sz w:val="24"/>
          <w:szCs w:val="24"/>
        </w:rPr>
      </w:pPr>
    </w:p>
    <w:p w:rsidR="002B1F44" w:rsidRPr="002B1F44" w:rsidRDefault="002B1F44" w:rsidP="002B1F44">
      <w:pPr>
        <w:shd w:val="clear" w:color="auto" w:fill="FFFFFF"/>
        <w:spacing w:after="0" w:line="240" w:lineRule="auto"/>
        <w:ind w:firstLine="708"/>
        <w:rPr>
          <w:rFonts w:ascii="Arial" w:hAnsi="Arial" w:cs="Arial"/>
          <w:color w:val="000000" w:themeColor="text1"/>
          <w:sz w:val="24"/>
          <w:szCs w:val="24"/>
        </w:rPr>
      </w:pPr>
    </w:p>
    <w:p w:rsidR="002B1F44" w:rsidRDefault="002B1F44" w:rsidP="002B1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F44">
        <w:rPr>
          <w:rFonts w:ascii="Arial" w:hAnsi="Arial" w:cs="Arial"/>
          <w:sz w:val="24"/>
          <w:szCs w:val="24"/>
        </w:rPr>
        <w:t>Глава Тарнопольского МО</w:t>
      </w:r>
    </w:p>
    <w:p w:rsidR="002B1F44" w:rsidRPr="002B1F44" w:rsidRDefault="002B1F44" w:rsidP="002B1F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F44">
        <w:rPr>
          <w:rFonts w:ascii="Arial" w:hAnsi="Arial" w:cs="Arial"/>
          <w:sz w:val="24"/>
          <w:szCs w:val="24"/>
        </w:rPr>
        <w:t>В.А.Грубский</w:t>
      </w:r>
    </w:p>
    <w:p w:rsidR="002B1F44" w:rsidRDefault="002B1F44" w:rsidP="002B1F44">
      <w:pPr>
        <w:shd w:val="clear" w:color="auto" w:fill="FFFFFF"/>
        <w:spacing w:line="274" w:lineRule="exact"/>
        <w:ind w:left="6206"/>
        <w:rPr>
          <w:color w:val="000000"/>
          <w:spacing w:val="-8"/>
          <w:sz w:val="25"/>
          <w:szCs w:val="25"/>
        </w:rPr>
      </w:pPr>
    </w:p>
    <w:p w:rsidR="002B1F44" w:rsidRPr="002B1F44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</w:rPr>
      </w:pPr>
      <w:r w:rsidRPr="002B1F44">
        <w:rPr>
          <w:rFonts w:ascii="Courier New" w:hAnsi="Courier New" w:cs="Courier New"/>
          <w:color w:val="000000"/>
          <w:spacing w:val="-8"/>
        </w:rPr>
        <w:lastRenderedPageBreak/>
        <w:t>Приложение 1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>Утверждено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4"/>
        </w:rPr>
        <w:t xml:space="preserve">постановлением </w:t>
      </w:r>
      <w:r w:rsidR="00F625A9">
        <w:rPr>
          <w:rFonts w:ascii="Courier New" w:hAnsi="Courier New" w:cs="Courier New"/>
          <w:color w:val="000000"/>
          <w:spacing w:val="-4"/>
        </w:rPr>
        <w:t>администрации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 w:rsidR="00F625A9">
        <w:rPr>
          <w:rFonts w:ascii="Courier New" w:hAnsi="Courier New" w:cs="Courier New"/>
          <w:color w:val="000000"/>
          <w:spacing w:val="-7"/>
        </w:rPr>
        <w:t>МО</w:t>
      </w:r>
      <w:r w:rsidRPr="002B1F44">
        <w:rPr>
          <w:rFonts w:ascii="Courier New" w:hAnsi="Courier New" w:cs="Courier New"/>
          <w:color w:val="000000"/>
          <w:spacing w:val="-7"/>
        </w:rPr>
        <w:t xml:space="preserve"> </w:t>
      </w:r>
      <w:proofErr w:type="gramStart"/>
      <w:r w:rsidRPr="002B1F44">
        <w:rPr>
          <w:rFonts w:ascii="Courier New" w:hAnsi="Courier New" w:cs="Courier New"/>
          <w:color w:val="000000"/>
          <w:spacing w:val="-4"/>
        </w:rPr>
        <w:t>от</w:t>
      </w:r>
      <w:proofErr w:type="gramEnd"/>
    </w:p>
    <w:p w:rsidR="002B1F44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4"/>
        </w:rPr>
      </w:pPr>
      <w:r>
        <w:rPr>
          <w:rFonts w:ascii="Courier New" w:hAnsi="Courier New" w:cs="Courier New"/>
          <w:color w:val="000000"/>
          <w:spacing w:val="-4"/>
        </w:rPr>
        <w:t>31</w:t>
      </w:r>
      <w:r w:rsidRPr="002B1F44">
        <w:rPr>
          <w:rFonts w:ascii="Courier New" w:hAnsi="Courier New" w:cs="Courier New"/>
          <w:color w:val="000000"/>
          <w:spacing w:val="-4"/>
        </w:rPr>
        <w:t xml:space="preserve"> </w:t>
      </w:r>
      <w:r>
        <w:rPr>
          <w:rFonts w:ascii="Courier New" w:hAnsi="Courier New" w:cs="Courier New"/>
          <w:color w:val="000000"/>
          <w:spacing w:val="-4"/>
        </w:rPr>
        <w:t>января</w:t>
      </w:r>
      <w:r w:rsidRPr="002B1F44">
        <w:rPr>
          <w:rFonts w:ascii="Courier New" w:hAnsi="Courier New" w:cs="Courier New"/>
          <w:color w:val="000000"/>
          <w:spacing w:val="-4"/>
        </w:rPr>
        <w:t xml:space="preserve"> 201</w:t>
      </w:r>
      <w:r>
        <w:rPr>
          <w:rFonts w:ascii="Courier New" w:hAnsi="Courier New" w:cs="Courier New"/>
          <w:color w:val="000000"/>
          <w:spacing w:val="-4"/>
        </w:rPr>
        <w:t>7</w:t>
      </w:r>
      <w:r w:rsidRPr="002B1F44">
        <w:rPr>
          <w:rFonts w:ascii="Courier New" w:hAnsi="Courier New" w:cs="Courier New"/>
          <w:color w:val="000000"/>
          <w:spacing w:val="-4"/>
        </w:rPr>
        <w:t xml:space="preserve">г. № </w:t>
      </w:r>
      <w:r>
        <w:rPr>
          <w:rFonts w:ascii="Courier New" w:hAnsi="Courier New" w:cs="Courier New"/>
          <w:color w:val="000000"/>
          <w:spacing w:val="-4"/>
        </w:rPr>
        <w:t>12</w:t>
      </w:r>
    </w:p>
    <w:p w:rsidR="002B1F44" w:rsidRPr="002B1F44" w:rsidRDefault="002B1F44" w:rsidP="002B1F44">
      <w:pPr>
        <w:shd w:val="clear" w:color="auto" w:fill="FFFFFF"/>
        <w:spacing w:after="0" w:line="240" w:lineRule="auto"/>
        <w:ind w:left="6211"/>
        <w:rPr>
          <w:rFonts w:ascii="Courier New" w:hAnsi="Courier New" w:cs="Courier New"/>
        </w:rPr>
      </w:pPr>
    </w:p>
    <w:p w:rsidR="002B1F44" w:rsidRDefault="002B1F44" w:rsidP="002B1F44">
      <w:pPr>
        <w:spacing w:after="0"/>
        <w:rPr>
          <w:sz w:val="2"/>
          <w:szCs w:val="2"/>
        </w:rPr>
      </w:pPr>
    </w:p>
    <w:tbl>
      <w:tblPr>
        <w:tblW w:w="9638" w:type="dxa"/>
        <w:tblInd w:w="-46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2"/>
        <w:gridCol w:w="6682"/>
        <w:gridCol w:w="2294"/>
      </w:tblGrid>
      <w:tr w:rsidR="002B1F44" w:rsidTr="00020E98">
        <w:trPr>
          <w:trHeight w:hRule="exact" w:val="586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spacing w:line="278" w:lineRule="exact"/>
              <w:ind w:right="110" w:hanging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2093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8"/>
              </w:rPr>
              <w:t xml:space="preserve">Стоимость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8"/>
              </w:rPr>
              <w:t>в</w:t>
            </w:r>
            <w:proofErr w:type="gramEnd"/>
          </w:p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proofErr w:type="gramStart"/>
            <w:r w:rsidRPr="002B1F44">
              <w:rPr>
                <w:rFonts w:ascii="Courier New" w:hAnsi="Courier New" w:cs="Courier New"/>
                <w:color w:val="000000"/>
                <w:spacing w:val="-5"/>
              </w:rPr>
              <w:t>рублях</w:t>
            </w:r>
            <w:proofErr w:type="gramEnd"/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2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2B1F44" w:rsidTr="00020E98">
        <w:trPr>
          <w:trHeight w:hRule="exact" w:val="557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0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spacing w:line="278" w:lineRule="exact"/>
              <w:ind w:right="130" w:hanging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 xml:space="preserve">Предоставление гроба и других предметов, необходимых для </w:t>
            </w:r>
            <w:r w:rsidRPr="002B1F44">
              <w:rPr>
                <w:rFonts w:ascii="Courier New" w:hAnsi="Courier New" w:cs="Courier New"/>
                <w:color w:val="000000"/>
                <w:spacing w:val="-5"/>
              </w:rPr>
              <w:t>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9"/>
              </w:rPr>
              <w:t>3323,25</w:t>
            </w:r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6"/>
              </w:rPr>
              <w:t>Доставка гроба и перевозка тела до места захоронения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553,87</w:t>
            </w:r>
          </w:p>
        </w:tc>
      </w:tr>
      <w:tr w:rsidR="002B1F44" w:rsidTr="00020E98">
        <w:trPr>
          <w:trHeight w:hRule="exact" w:val="28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14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10"/>
              </w:rPr>
              <w:t>2455,62</w:t>
            </w:r>
          </w:p>
        </w:tc>
      </w:tr>
      <w:tr w:rsidR="002B1F44" w:rsidTr="00020E98">
        <w:trPr>
          <w:trHeight w:hRule="exact" w:val="298"/>
        </w:trPr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ind w:left="5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9"/>
              </w:rPr>
              <w:t>ИТОГО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020E98">
            <w:pPr>
              <w:shd w:val="clear" w:color="auto" w:fill="FFFFFF"/>
              <w:jc w:val="center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8"/>
              </w:rPr>
              <w:t>6332,74</w:t>
            </w:r>
          </w:p>
        </w:tc>
      </w:tr>
    </w:tbl>
    <w:p w:rsidR="002B1F44" w:rsidRPr="002B1F44" w:rsidRDefault="002B1F44" w:rsidP="002B1F44">
      <w:pPr>
        <w:shd w:val="clear" w:color="auto" w:fill="FFFFFF"/>
        <w:rPr>
          <w:rFonts w:ascii="Courier New" w:hAnsi="Courier New" w:cs="Courier New"/>
        </w:rPr>
      </w:pPr>
    </w:p>
    <w:p w:rsidR="002B1F44" w:rsidRDefault="002B1F44" w:rsidP="002B1F44">
      <w:pPr>
        <w:shd w:val="clear" w:color="auto" w:fill="FFFFFF"/>
        <w:spacing w:line="274" w:lineRule="exact"/>
        <w:jc w:val="right"/>
        <w:rPr>
          <w:rFonts w:ascii="Courier New" w:hAnsi="Courier New" w:cs="Courier New"/>
          <w:color w:val="000000"/>
          <w:spacing w:val="-6"/>
        </w:rPr>
      </w:pPr>
    </w:p>
    <w:tbl>
      <w:tblPr>
        <w:tblpPr w:leftFromText="180" w:rightFromText="180" w:vertAnchor="text" w:horzAnchor="page" w:tblpX="1662" w:tblpY="2280"/>
        <w:tblW w:w="96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2"/>
        <w:gridCol w:w="6682"/>
        <w:gridCol w:w="2294"/>
      </w:tblGrid>
      <w:tr w:rsidR="002B1F44" w:rsidRPr="002B1F44" w:rsidTr="002B1F44">
        <w:trPr>
          <w:trHeight w:hRule="exact" w:val="576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spacing w:line="269" w:lineRule="exact"/>
              <w:ind w:right="115" w:hanging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 xml:space="preserve">№ </w:t>
            </w:r>
            <w:proofErr w:type="spellStart"/>
            <w:proofErr w:type="gram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  <w:proofErr w:type="gramEnd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/</w:t>
            </w:r>
            <w:proofErr w:type="spellStart"/>
            <w:r w:rsidRPr="002B1F44">
              <w:rPr>
                <w:rFonts w:ascii="Courier New" w:hAnsi="Courier New" w:cs="Courier New"/>
                <w:color w:val="000000"/>
                <w:spacing w:val="-9"/>
              </w:rPr>
              <w:t>п</w:t>
            </w:r>
            <w:proofErr w:type="spellEnd"/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2088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Наименование услуги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spacing w:line="278" w:lineRule="exact"/>
              <w:ind w:left="374" w:right="42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8"/>
              </w:rPr>
              <w:t xml:space="preserve">Стоимость в </w:t>
            </w:r>
            <w:r w:rsidRPr="002B1F44">
              <w:rPr>
                <w:rFonts w:ascii="Courier New" w:hAnsi="Courier New" w:cs="Courier New"/>
                <w:color w:val="434343"/>
                <w:spacing w:val="-5"/>
              </w:rPr>
              <w:t>рублях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2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Оформление документов, необходимых для погребения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0</w:t>
            </w:r>
          </w:p>
        </w:tc>
      </w:tr>
      <w:tr w:rsidR="002B1F44" w:rsidRPr="002B1F44" w:rsidTr="002B1F44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>Облачение тела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553,87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19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58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7"/>
              </w:rPr>
              <w:t>Предоставление гроба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11"/>
              </w:rPr>
              <w:t>3323,25</w:t>
            </w:r>
          </w:p>
        </w:tc>
      </w:tr>
      <w:tr w:rsidR="002B1F44" w:rsidRPr="002B1F44" w:rsidTr="002B1F44">
        <w:trPr>
          <w:trHeight w:hRule="exact" w:val="28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24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Перевозка </w:t>
            </w:r>
            <w:proofErr w:type="gramStart"/>
            <w:r w:rsidRPr="002B1F44">
              <w:rPr>
                <w:rFonts w:ascii="Courier New" w:hAnsi="Courier New" w:cs="Courier New"/>
                <w:color w:val="000000"/>
                <w:spacing w:val="-7"/>
              </w:rPr>
              <w:t>умершего</w:t>
            </w:r>
            <w:proofErr w:type="gramEnd"/>
            <w:r w:rsidRPr="002B1F44">
              <w:rPr>
                <w:rFonts w:ascii="Courier New" w:hAnsi="Courier New" w:cs="Courier New"/>
                <w:color w:val="000000"/>
                <w:spacing w:val="-7"/>
              </w:rPr>
              <w:t xml:space="preserve"> на кладбище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553,88</w:t>
            </w:r>
          </w:p>
        </w:tc>
      </w:tr>
      <w:tr w:rsidR="002B1F44" w:rsidRPr="002B1F44" w:rsidTr="00F625A9">
        <w:trPr>
          <w:trHeight w:hRule="exact" w:val="278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ind w:left="82"/>
              <w:jc w:val="right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62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7"/>
              </w:rPr>
              <w:t>Погребение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12"/>
              </w:rPr>
              <w:t>1901,74</w:t>
            </w:r>
          </w:p>
        </w:tc>
      </w:tr>
      <w:tr w:rsidR="002B1F44" w:rsidRPr="002B1F44" w:rsidTr="00F625A9">
        <w:trPr>
          <w:trHeight w:hRule="exact" w:val="317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2B1F44">
            <w:pPr>
              <w:shd w:val="clear" w:color="auto" w:fill="FFFFFF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ind w:left="67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434343"/>
                <w:spacing w:val="-10"/>
              </w:rPr>
              <w:t>ИГОГО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B1F44" w:rsidRPr="002B1F44" w:rsidRDefault="002B1F44" w:rsidP="00F625A9">
            <w:pPr>
              <w:shd w:val="clear" w:color="auto" w:fill="FFFFFF"/>
              <w:rPr>
                <w:rFonts w:ascii="Courier New" w:hAnsi="Courier New" w:cs="Courier New"/>
              </w:rPr>
            </w:pPr>
            <w:r w:rsidRPr="002B1F44">
              <w:rPr>
                <w:rFonts w:ascii="Courier New" w:hAnsi="Courier New" w:cs="Courier New"/>
                <w:color w:val="000000"/>
                <w:spacing w:val="-10"/>
              </w:rPr>
              <w:t>6332,74</w:t>
            </w:r>
          </w:p>
        </w:tc>
      </w:tr>
    </w:tbl>
    <w:p w:rsidR="002B1F44" w:rsidRDefault="002B1F44" w:rsidP="002B1F44">
      <w:pPr>
        <w:shd w:val="clear" w:color="auto" w:fill="FFFFFF"/>
        <w:spacing w:after="0" w:line="240" w:lineRule="auto"/>
        <w:ind w:left="6096"/>
        <w:jc w:val="right"/>
        <w:rPr>
          <w:rFonts w:ascii="Courier New" w:hAnsi="Courier New" w:cs="Courier New"/>
          <w:color w:val="000000"/>
          <w:spacing w:val="-5"/>
        </w:rPr>
      </w:pPr>
      <w:r>
        <w:rPr>
          <w:rFonts w:ascii="Courier New" w:hAnsi="Courier New" w:cs="Courier New"/>
          <w:color w:val="000000"/>
          <w:spacing w:val="-5"/>
        </w:rPr>
        <w:t>Приложение 2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>Утверждено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5"/>
        </w:rPr>
      </w:pPr>
      <w:r w:rsidRPr="002B1F44">
        <w:rPr>
          <w:rFonts w:ascii="Courier New" w:hAnsi="Courier New" w:cs="Courier New"/>
          <w:color w:val="000000"/>
          <w:spacing w:val="-5"/>
        </w:rPr>
        <w:t xml:space="preserve">постановлением </w:t>
      </w:r>
      <w:r w:rsidR="00F625A9">
        <w:rPr>
          <w:rFonts w:ascii="Courier New" w:hAnsi="Courier New" w:cs="Courier New"/>
          <w:color w:val="000000"/>
          <w:spacing w:val="-5"/>
        </w:rPr>
        <w:t>администрации</w:t>
      </w:r>
    </w:p>
    <w:p w:rsidR="00F625A9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Тарнопольского </w:t>
      </w:r>
      <w:r w:rsidR="00F625A9">
        <w:rPr>
          <w:rFonts w:ascii="Courier New" w:hAnsi="Courier New" w:cs="Courier New"/>
          <w:color w:val="000000"/>
          <w:spacing w:val="-7"/>
        </w:rPr>
        <w:t>МО</w:t>
      </w:r>
    </w:p>
    <w:p w:rsidR="002B1F44" w:rsidRPr="002B1F44" w:rsidRDefault="002B1F44" w:rsidP="00F625A9">
      <w:pPr>
        <w:shd w:val="clear" w:color="auto" w:fill="FFFFFF"/>
        <w:spacing w:after="0" w:line="240" w:lineRule="auto"/>
        <w:jc w:val="right"/>
        <w:rPr>
          <w:rFonts w:ascii="Courier New" w:hAnsi="Courier New" w:cs="Courier New"/>
          <w:color w:val="000000"/>
          <w:spacing w:val="-7"/>
        </w:rPr>
      </w:pPr>
      <w:r w:rsidRPr="002B1F44">
        <w:rPr>
          <w:rFonts w:ascii="Courier New" w:hAnsi="Courier New" w:cs="Courier New"/>
          <w:color w:val="000000"/>
          <w:spacing w:val="-7"/>
        </w:rPr>
        <w:t xml:space="preserve"> </w:t>
      </w:r>
      <w:r w:rsidRPr="002B1F44">
        <w:rPr>
          <w:rFonts w:ascii="Courier New" w:hAnsi="Courier New" w:cs="Courier New"/>
          <w:color w:val="000000"/>
          <w:spacing w:val="-5"/>
        </w:rPr>
        <w:t xml:space="preserve">от 12 </w:t>
      </w:r>
      <w:r w:rsidR="00F625A9">
        <w:rPr>
          <w:rFonts w:ascii="Courier New" w:hAnsi="Courier New" w:cs="Courier New"/>
          <w:color w:val="000000"/>
          <w:spacing w:val="-5"/>
        </w:rPr>
        <w:t>янва</w:t>
      </w:r>
      <w:r w:rsidRPr="002B1F44">
        <w:rPr>
          <w:rFonts w:ascii="Courier New" w:hAnsi="Courier New" w:cs="Courier New"/>
          <w:color w:val="000000"/>
          <w:spacing w:val="-5"/>
        </w:rPr>
        <w:t>ря 201</w:t>
      </w:r>
      <w:r w:rsidR="00F625A9">
        <w:rPr>
          <w:rFonts w:ascii="Courier New" w:hAnsi="Courier New" w:cs="Courier New"/>
          <w:color w:val="000000"/>
          <w:spacing w:val="-5"/>
        </w:rPr>
        <w:t>7</w:t>
      </w:r>
      <w:r w:rsidRPr="002B1F44">
        <w:rPr>
          <w:rFonts w:ascii="Courier New" w:hAnsi="Courier New" w:cs="Courier New"/>
          <w:color w:val="000000"/>
          <w:spacing w:val="-5"/>
        </w:rPr>
        <w:t xml:space="preserve">г. № </w:t>
      </w:r>
      <w:r w:rsidR="00F625A9">
        <w:rPr>
          <w:rFonts w:ascii="Courier New" w:hAnsi="Courier New" w:cs="Courier New"/>
          <w:color w:val="000000"/>
          <w:spacing w:val="-5"/>
        </w:rPr>
        <w:t>12</w:t>
      </w:r>
    </w:p>
    <w:p w:rsidR="002B1F44" w:rsidRDefault="002B1F44" w:rsidP="002B1F44">
      <w:pPr>
        <w:spacing w:after="0"/>
      </w:pPr>
    </w:p>
    <w:p w:rsidR="00AA514C" w:rsidRDefault="00AA514C" w:rsidP="00F625A9">
      <w:pPr>
        <w:spacing w:after="0" w:line="240" w:lineRule="auto"/>
      </w:pPr>
    </w:p>
    <w:sectPr w:rsidR="00AA514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F44"/>
    <w:rsid w:val="000E58E0"/>
    <w:rsid w:val="0029213A"/>
    <w:rsid w:val="002B1F44"/>
    <w:rsid w:val="002C2061"/>
    <w:rsid w:val="0094636D"/>
    <w:rsid w:val="009C198D"/>
    <w:rsid w:val="00AA514C"/>
    <w:rsid w:val="00D70EAF"/>
    <w:rsid w:val="00F625A9"/>
    <w:rsid w:val="00F80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2017-01-31T02:06:00Z</dcterms:created>
  <dcterms:modified xsi:type="dcterms:W3CDTF">2017-02-03T02:16:00Z</dcterms:modified>
</cp:coreProperties>
</file>