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B2" w:rsidRDefault="00FD3070" w:rsidP="00C726B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C726B2">
        <w:rPr>
          <w:rFonts w:ascii="Arial" w:hAnsi="Arial" w:cs="Arial"/>
          <w:b/>
          <w:sz w:val="32"/>
          <w:szCs w:val="32"/>
        </w:rPr>
        <w:t>.06</w:t>
      </w:r>
      <w:r w:rsidR="00DE12CB">
        <w:rPr>
          <w:rFonts w:ascii="Arial" w:hAnsi="Arial" w:cs="Arial"/>
          <w:b/>
          <w:sz w:val="32"/>
          <w:szCs w:val="32"/>
        </w:rPr>
        <w:t>.2022Г № 19</w:t>
      </w:r>
    </w:p>
    <w:p w:rsidR="00C726B2" w:rsidRDefault="00C726B2" w:rsidP="00C726B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726B2" w:rsidRDefault="00C726B2" w:rsidP="00C726B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726B2" w:rsidRDefault="00C726B2" w:rsidP="00C726B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C726B2" w:rsidRDefault="00C726B2" w:rsidP="00C726B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C726B2" w:rsidRDefault="00C726B2" w:rsidP="00C726B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726B2" w:rsidRDefault="00C726B2" w:rsidP="00C726B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974B6" w:rsidRPr="00B26850" w:rsidRDefault="002974B6" w:rsidP="002974B6">
      <w:pPr>
        <w:pStyle w:val="a3"/>
        <w:rPr>
          <w:rFonts w:ascii="Arial" w:hAnsi="Arial" w:cs="Arial"/>
          <w:b/>
          <w:sz w:val="32"/>
          <w:szCs w:val="32"/>
        </w:rPr>
      </w:pPr>
    </w:p>
    <w:p w:rsidR="002974B6" w:rsidRPr="00A50231" w:rsidRDefault="002974B6" w:rsidP="00DE12C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50231">
        <w:rPr>
          <w:rFonts w:ascii="Arial" w:hAnsi="Arial" w:cs="Arial"/>
          <w:b/>
          <w:sz w:val="32"/>
          <w:szCs w:val="32"/>
        </w:rPr>
        <w:t>О ВЫДЕЛЕНИИ СПЕЦИАЛЬНЫХ МЕСТ ДЛЯ РАЗМЕЩЕНИЯ ПЕЧАТНЫХ АГИТАЦИОННЫХ МАТЕРИАЛОВ</w:t>
      </w:r>
    </w:p>
    <w:p w:rsidR="002974B6" w:rsidRDefault="002974B6" w:rsidP="002974B6">
      <w:pPr>
        <w:pStyle w:val="a3"/>
        <w:rPr>
          <w:sz w:val="24"/>
          <w:szCs w:val="24"/>
        </w:rPr>
      </w:pPr>
    </w:p>
    <w:p w:rsidR="002974B6" w:rsidRDefault="002974B6" w:rsidP="002974B6">
      <w:pPr>
        <w:ind w:firstLine="708"/>
        <w:jc w:val="both"/>
        <w:rPr>
          <w:rFonts w:ascii="Arial" w:hAnsi="Arial" w:cs="Arial"/>
        </w:rPr>
      </w:pPr>
      <w:proofErr w:type="gramStart"/>
      <w:r w:rsidRPr="00A50231">
        <w:rPr>
          <w:rFonts w:ascii="Arial" w:hAnsi="Arial" w:cs="Arial"/>
        </w:rPr>
        <w:t xml:space="preserve">Во исполнение ст.54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A50231">
          <w:rPr>
            <w:rFonts w:ascii="Arial" w:hAnsi="Arial" w:cs="Arial"/>
          </w:rPr>
          <w:t>2002 г</w:t>
        </w:r>
      </w:smartTag>
      <w:r w:rsidRPr="00A50231">
        <w:rPr>
          <w:rFonts w:ascii="Arial" w:hAnsi="Arial" w:cs="Arial"/>
        </w:rPr>
        <w:t>. №67-ФЗ «Об основных гарантиях избирательных прав и права на участие в референдуме граждан Российской Федерации»,</w:t>
      </w:r>
      <w:r w:rsidR="00605587">
        <w:rPr>
          <w:rFonts w:ascii="Arial" w:hAnsi="Arial" w:cs="Arial"/>
        </w:rPr>
        <w:t xml:space="preserve"> ст.81</w:t>
      </w:r>
      <w:r w:rsidR="00605587" w:rsidRPr="00605587">
        <w:t xml:space="preserve"> </w:t>
      </w:r>
      <w:r w:rsidR="00605587" w:rsidRPr="00605587">
        <w:rPr>
          <w:rFonts w:ascii="Arial" w:hAnsi="Arial" w:cs="Arial"/>
        </w:rPr>
        <w:t>Закон</w:t>
      </w:r>
      <w:r w:rsidR="00605587">
        <w:rPr>
          <w:rFonts w:ascii="Arial" w:hAnsi="Arial" w:cs="Arial"/>
        </w:rPr>
        <w:t>а</w:t>
      </w:r>
      <w:r w:rsidR="00605587" w:rsidRPr="00605587">
        <w:rPr>
          <w:rFonts w:ascii="Arial" w:hAnsi="Arial" w:cs="Arial"/>
        </w:rPr>
        <w:t xml:space="preserve"> Иркутской области от 11.11.2011 </w:t>
      </w:r>
      <w:r w:rsidR="00605587">
        <w:rPr>
          <w:rFonts w:ascii="Arial" w:hAnsi="Arial" w:cs="Arial"/>
        </w:rPr>
        <w:t>№</w:t>
      </w:r>
      <w:r w:rsidR="00605587" w:rsidRPr="00605587">
        <w:rPr>
          <w:rFonts w:ascii="Arial" w:hAnsi="Arial" w:cs="Arial"/>
        </w:rPr>
        <w:t xml:space="preserve">116-ОЗ </w:t>
      </w:r>
      <w:r w:rsidR="00605587">
        <w:rPr>
          <w:rFonts w:ascii="Arial" w:hAnsi="Arial" w:cs="Arial"/>
        </w:rPr>
        <w:t>«О</w:t>
      </w:r>
      <w:r w:rsidR="00605587" w:rsidRPr="00605587">
        <w:rPr>
          <w:rFonts w:ascii="Arial" w:hAnsi="Arial" w:cs="Arial"/>
        </w:rPr>
        <w:t xml:space="preserve"> муниципальных выборах в Иркутской области</w:t>
      </w:r>
      <w:r w:rsidR="0060558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Pr="00A50231">
        <w:rPr>
          <w:rFonts w:ascii="Arial" w:hAnsi="Arial" w:cs="Arial"/>
        </w:rPr>
        <w:t xml:space="preserve">решения </w:t>
      </w:r>
      <w:proofErr w:type="spellStart"/>
      <w:r w:rsidRPr="00A50231">
        <w:rPr>
          <w:rFonts w:ascii="Arial" w:hAnsi="Arial" w:cs="Arial"/>
        </w:rPr>
        <w:t>Балаганской</w:t>
      </w:r>
      <w:proofErr w:type="spellEnd"/>
      <w:r w:rsidRPr="00A50231">
        <w:rPr>
          <w:rFonts w:ascii="Arial" w:hAnsi="Arial" w:cs="Arial"/>
        </w:rPr>
        <w:t xml:space="preserve"> Территориальной избирательной комиссии от</w:t>
      </w:r>
      <w:r>
        <w:rPr>
          <w:rFonts w:ascii="Arial" w:hAnsi="Arial" w:cs="Arial"/>
        </w:rPr>
        <w:t xml:space="preserve"> </w:t>
      </w:r>
      <w:r w:rsidR="00FD3070" w:rsidRPr="00FD3070">
        <w:rPr>
          <w:rFonts w:ascii="Arial" w:hAnsi="Arial" w:cs="Arial"/>
        </w:rPr>
        <w:t>22.06.2022г</w:t>
      </w:r>
      <w:r w:rsidRPr="00FD3070">
        <w:rPr>
          <w:rFonts w:ascii="Arial" w:hAnsi="Arial" w:cs="Arial"/>
        </w:rPr>
        <w:t xml:space="preserve"> №</w:t>
      </w:r>
      <w:r w:rsidR="00FD3070" w:rsidRPr="00FD3070">
        <w:rPr>
          <w:rFonts w:ascii="Arial" w:hAnsi="Arial" w:cs="Arial"/>
        </w:rPr>
        <w:t xml:space="preserve"> 31/188</w:t>
      </w:r>
      <w:r w:rsidRPr="00FD3070">
        <w:rPr>
          <w:rFonts w:ascii="Arial" w:hAnsi="Arial" w:cs="Arial"/>
        </w:rPr>
        <w:t xml:space="preserve"> </w:t>
      </w:r>
      <w:r w:rsidRPr="00A50231">
        <w:rPr>
          <w:rFonts w:ascii="Arial" w:hAnsi="Arial" w:cs="Arial"/>
        </w:rPr>
        <w:t>«О предложении выделения и оборудования на территории избирательн</w:t>
      </w:r>
      <w:r w:rsidR="003336AA">
        <w:rPr>
          <w:rFonts w:ascii="Arial" w:hAnsi="Arial" w:cs="Arial"/>
        </w:rPr>
        <w:t>ого</w:t>
      </w:r>
      <w:r w:rsidRPr="00A50231">
        <w:rPr>
          <w:rFonts w:ascii="Arial" w:hAnsi="Arial" w:cs="Arial"/>
        </w:rPr>
        <w:t xml:space="preserve"> участк</w:t>
      </w:r>
      <w:r w:rsidR="003336AA">
        <w:rPr>
          <w:rFonts w:ascii="Arial" w:hAnsi="Arial" w:cs="Arial"/>
        </w:rPr>
        <w:t>а</w:t>
      </w:r>
      <w:r w:rsidR="000A70B8">
        <w:rPr>
          <w:rFonts w:ascii="Arial" w:hAnsi="Arial" w:cs="Arial"/>
        </w:rPr>
        <w:t xml:space="preserve"> </w:t>
      </w:r>
      <w:r w:rsidRPr="000A70B8">
        <w:rPr>
          <w:rFonts w:ascii="Arial" w:hAnsi="Arial" w:cs="Arial"/>
        </w:rPr>
        <w:t>№</w:t>
      </w:r>
      <w:r w:rsidR="00FD3070">
        <w:rPr>
          <w:rFonts w:ascii="Arial" w:hAnsi="Arial" w:cs="Arial"/>
        </w:rPr>
        <w:t>№</w:t>
      </w:r>
      <w:r w:rsidR="00DE12CB">
        <w:rPr>
          <w:rFonts w:ascii="Arial" w:hAnsi="Arial" w:cs="Arial"/>
        </w:rPr>
        <w:t xml:space="preserve"> </w:t>
      </w:r>
      <w:r w:rsidR="00FD3070">
        <w:rPr>
          <w:rFonts w:ascii="Arial" w:hAnsi="Arial" w:cs="Arial"/>
        </w:rPr>
        <w:t>148-157</w:t>
      </w:r>
      <w:proofErr w:type="gramEnd"/>
      <w:r w:rsidRPr="00DE12CB">
        <w:rPr>
          <w:rFonts w:ascii="Arial" w:hAnsi="Arial" w:cs="Arial"/>
        </w:rPr>
        <w:t xml:space="preserve"> </w:t>
      </w:r>
      <w:r w:rsidRPr="00A50231">
        <w:rPr>
          <w:rFonts w:ascii="Arial" w:hAnsi="Arial" w:cs="Arial"/>
        </w:rPr>
        <w:t>специальных мест для размещения предвыборных печатных агитационных материалов»</w:t>
      </w:r>
    </w:p>
    <w:p w:rsidR="002974B6" w:rsidRPr="00A50231" w:rsidRDefault="002974B6" w:rsidP="002974B6">
      <w:pPr>
        <w:ind w:firstLine="708"/>
        <w:jc w:val="both"/>
        <w:rPr>
          <w:rFonts w:ascii="Arial" w:hAnsi="Arial" w:cs="Arial"/>
        </w:rPr>
      </w:pPr>
    </w:p>
    <w:p w:rsidR="002974B6" w:rsidRDefault="002974B6" w:rsidP="002974B6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C39DE">
        <w:rPr>
          <w:rFonts w:ascii="Arial" w:hAnsi="Arial" w:cs="Arial"/>
          <w:b/>
          <w:sz w:val="30"/>
          <w:szCs w:val="30"/>
        </w:rPr>
        <w:t>ПОСТАНОВЛЯЕТ:</w:t>
      </w:r>
    </w:p>
    <w:p w:rsidR="002974B6" w:rsidRPr="000E668F" w:rsidRDefault="002974B6" w:rsidP="002974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C3247" w:rsidRDefault="002974B6" w:rsidP="00DE12CB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57C0">
        <w:rPr>
          <w:rFonts w:ascii="Arial" w:hAnsi="Arial" w:cs="Arial"/>
          <w:color w:val="000000" w:themeColor="text1"/>
          <w:sz w:val="24"/>
          <w:szCs w:val="24"/>
        </w:rPr>
        <w:t xml:space="preserve">1.Определить специальные места для размещения печатных агитационных материалов на территории избирательных участков при проведении выборов </w:t>
      </w:r>
      <w:r w:rsidR="003336AA">
        <w:rPr>
          <w:rFonts w:ascii="Arial" w:hAnsi="Arial" w:cs="Arial"/>
          <w:color w:val="000000" w:themeColor="text1"/>
          <w:sz w:val="24"/>
          <w:szCs w:val="24"/>
        </w:rPr>
        <w:t>11</w:t>
      </w:r>
      <w:r w:rsidRPr="00EC57C0">
        <w:rPr>
          <w:rFonts w:ascii="Arial" w:hAnsi="Arial" w:cs="Arial"/>
          <w:color w:val="000000" w:themeColor="text1"/>
          <w:sz w:val="24"/>
          <w:szCs w:val="24"/>
        </w:rPr>
        <w:t xml:space="preserve"> сентября 202</w:t>
      </w:r>
      <w:r w:rsidR="003336AA">
        <w:rPr>
          <w:rFonts w:ascii="Arial" w:hAnsi="Arial" w:cs="Arial"/>
          <w:color w:val="000000" w:themeColor="text1"/>
          <w:sz w:val="24"/>
          <w:szCs w:val="24"/>
        </w:rPr>
        <w:t>2</w:t>
      </w:r>
      <w:r w:rsidRPr="00EC57C0">
        <w:rPr>
          <w:rFonts w:ascii="Arial" w:hAnsi="Arial" w:cs="Arial"/>
          <w:color w:val="000000" w:themeColor="text1"/>
          <w:sz w:val="24"/>
          <w:szCs w:val="24"/>
        </w:rPr>
        <w:t>года:</w:t>
      </w:r>
      <w:r w:rsidR="003336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00DBA" w:rsidRPr="00E67045" w:rsidRDefault="00F00DBA" w:rsidP="00F00DB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045">
        <w:rPr>
          <w:rFonts w:ascii="Arial" w:hAnsi="Arial" w:cs="Arial"/>
          <w:color w:val="000000" w:themeColor="text1"/>
          <w:sz w:val="24"/>
          <w:szCs w:val="24"/>
        </w:rPr>
        <w:t>-участок №</w:t>
      </w:r>
      <w:r>
        <w:rPr>
          <w:rFonts w:ascii="Arial" w:hAnsi="Arial" w:cs="Arial"/>
          <w:color w:val="000000" w:themeColor="text1"/>
          <w:sz w:val="24"/>
          <w:szCs w:val="24"/>
        </w:rPr>
        <w:t>151</w:t>
      </w:r>
      <w:r w:rsidRPr="00E67045">
        <w:rPr>
          <w:rFonts w:ascii="Arial" w:hAnsi="Arial" w:cs="Arial"/>
          <w:color w:val="000000" w:themeColor="text1"/>
          <w:sz w:val="24"/>
          <w:szCs w:val="24"/>
        </w:rPr>
        <w:t xml:space="preserve">- информационный щит около здания администрации Тарнопольского муниципального образования, </w:t>
      </w:r>
      <w:proofErr w:type="spellStart"/>
      <w:r w:rsidRPr="00E67045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Pr="00E67045">
        <w:rPr>
          <w:rFonts w:ascii="Arial" w:hAnsi="Arial" w:cs="Arial"/>
          <w:color w:val="000000" w:themeColor="text1"/>
          <w:sz w:val="24"/>
          <w:szCs w:val="24"/>
        </w:rPr>
        <w:t>.Т</w:t>
      </w:r>
      <w:proofErr w:type="gramEnd"/>
      <w:r w:rsidRPr="00E67045">
        <w:rPr>
          <w:rFonts w:ascii="Arial" w:hAnsi="Arial" w:cs="Arial"/>
          <w:color w:val="000000" w:themeColor="text1"/>
          <w:sz w:val="24"/>
          <w:szCs w:val="24"/>
        </w:rPr>
        <w:t>арнополь</w:t>
      </w:r>
      <w:proofErr w:type="spellEnd"/>
      <w:r w:rsidRPr="00E67045">
        <w:rPr>
          <w:rFonts w:ascii="Arial" w:hAnsi="Arial" w:cs="Arial"/>
          <w:color w:val="000000" w:themeColor="text1"/>
          <w:sz w:val="24"/>
          <w:szCs w:val="24"/>
        </w:rPr>
        <w:t>, пер.Садовый,6-2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0DBA" w:rsidRPr="002974B6" w:rsidRDefault="00F00DBA" w:rsidP="00F00DB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4B6">
        <w:rPr>
          <w:rFonts w:ascii="Arial" w:hAnsi="Arial" w:cs="Arial"/>
          <w:color w:val="000000" w:themeColor="text1"/>
          <w:sz w:val="24"/>
          <w:szCs w:val="24"/>
        </w:rPr>
        <w:t xml:space="preserve">-участок №152–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информационный щит, </w:t>
      </w:r>
      <w:proofErr w:type="spellStart"/>
      <w:r w:rsidRPr="002974B6">
        <w:rPr>
          <w:rFonts w:ascii="Arial" w:hAnsi="Arial" w:cs="Arial"/>
          <w:color w:val="000000" w:themeColor="text1"/>
          <w:sz w:val="24"/>
          <w:szCs w:val="24"/>
        </w:rPr>
        <w:t>д.Анучинск</w:t>
      </w:r>
      <w:proofErr w:type="spellEnd"/>
      <w:r w:rsidRPr="002974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974B6">
        <w:rPr>
          <w:rFonts w:ascii="Arial" w:hAnsi="Arial" w:cs="Arial"/>
          <w:color w:val="000000" w:themeColor="text1"/>
          <w:sz w:val="24"/>
          <w:szCs w:val="24"/>
        </w:rPr>
        <w:t>ул.Таежная</w:t>
      </w:r>
      <w:proofErr w:type="spellEnd"/>
      <w:r w:rsidRPr="002974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13 А</w:t>
      </w:r>
      <w:r w:rsidRPr="002974B6">
        <w:rPr>
          <w:rFonts w:ascii="Arial" w:hAnsi="Arial" w:cs="Arial"/>
          <w:color w:val="000000" w:themeColor="text1"/>
          <w:sz w:val="24"/>
          <w:szCs w:val="24"/>
        </w:rPr>
        <w:t xml:space="preserve">;  </w:t>
      </w:r>
    </w:p>
    <w:p w:rsidR="00F00DBA" w:rsidRPr="00E67045" w:rsidRDefault="00F00DBA" w:rsidP="00F00DB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045">
        <w:rPr>
          <w:rFonts w:ascii="Arial" w:hAnsi="Arial" w:cs="Arial"/>
          <w:color w:val="000000" w:themeColor="text1"/>
          <w:sz w:val="24"/>
          <w:szCs w:val="24"/>
        </w:rPr>
        <w:t xml:space="preserve">-участок №153 - информационный щит около здания МКДОУ </w:t>
      </w:r>
      <w:proofErr w:type="spellStart"/>
      <w:r w:rsidRPr="00E67045">
        <w:rPr>
          <w:rFonts w:ascii="Arial" w:hAnsi="Arial" w:cs="Arial"/>
          <w:color w:val="000000" w:themeColor="text1"/>
          <w:sz w:val="24"/>
          <w:szCs w:val="24"/>
        </w:rPr>
        <w:t>Метляевский</w:t>
      </w:r>
      <w:proofErr w:type="spellEnd"/>
      <w:r w:rsidRPr="00E67045">
        <w:rPr>
          <w:rFonts w:ascii="Arial" w:hAnsi="Arial" w:cs="Arial"/>
          <w:color w:val="000000" w:themeColor="text1"/>
          <w:sz w:val="24"/>
          <w:szCs w:val="24"/>
        </w:rPr>
        <w:t xml:space="preserve"> детский сад, </w:t>
      </w:r>
      <w:proofErr w:type="spellStart"/>
      <w:r w:rsidRPr="00E67045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Start"/>
      <w:r w:rsidRPr="00E67045">
        <w:rPr>
          <w:rFonts w:ascii="Arial" w:hAnsi="Arial" w:cs="Arial"/>
          <w:color w:val="000000" w:themeColor="text1"/>
          <w:sz w:val="24"/>
          <w:szCs w:val="24"/>
        </w:rPr>
        <w:t>.М</w:t>
      </w:r>
      <w:proofErr w:type="gramEnd"/>
      <w:r w:rsidRPr="00E67045">
        <w:rPr>
          <w:rFonts w:ascii="Arial" w:hAnsi="Arial" w:cs="Arial"/>
          <w:color w:val="000000" w:themeColor="text1"/>
          <w:sz w:val="24"/>
          <w:szCs w:val="24"/>
        </w:rPr>
        <w:t>етляева</w:t>
      </w:r>
      <w:proofErr w:type="spellEnd"/>
      <w:r w:rsidRPr="00E67045">
        <w:rPr>
          <w:rFonts w:ascii="Arial" w:hAnsi="Arial" w:cs="Arial"/>
          <w:color w:val="000000" w:themeColor="text1"/>
          <w:sz w:val="24"/>
          <w:szCs w:val="24"/>
        </w:rPr>
        <w:t>, ул.Садовая,</w:t>
      </w:r>
      <w:r w:rsidR="00DE12CB">
        <w:rPr>
          <w:rFonts w:ascii="Arial" w:hAnsi="Arial" w:cs="Arial"/>
          <w:color w:val="000000" w:themeColor="text1"/>
          <w:sz w:val="24"/>
          <w:szCs w:val="24"/>
        </w:rPr>
        <w:t>2.</w:t>
      </w:r>
    </w:p>
    <w:p w:rsidR="002974B6" w:rsidRPr="00097676" w:rsidRDefault="002974B6" w:rsidP="002974B6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97676">
        <w:rPr>
          <w:rFonts w:ascii="Arial" w:hAnsi="Arial" w:cs="Arial"/>
          <w:color w:val="000000" w:themeColor="text1"/>
        </w:rPr>
        <w:t>2.Запрещается размещать агитационные материалы в зданиях, в которых размещены избирательные комиссии, помещения для голосования, и на расстоянии менее 50 метров от входа в них.</w:t>
      </w:r>
      <w:r w:rsidRPr="0009767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hyperlink r:id="rId5" w:history="1">
        <w:r w:rsidRPr="00097676">
          <w:rPr>
            <w:rFonts w:ascii="Arial" w:eastAsiaTheme="minorHAnsi" w:hAnsi="Arial" w:cs="Arial"/>
            <w:color w:val="000000" w:themeColor="text1"/>
            <w:lang w:eastAsia="en-US"/>
          </w:rPr>
          <w:t>Запрещается</w:t>
        </w:r>
      </w:hyperlink>
      <w:r w:rsidRPr="00097676">
        <w:rPr>
          <w:rFonts w:ascii="Arial" w:eastAsiaTheme="minorHAnsi" w:hAnsi="Arial" w:cs="Arial"/>
          <w:color w:val="000000" w:themeColor="text1"/>
          <w:lang w:eastAsia="en-US"/>
        </w:rPr>
        <w:t xml:space="preserve">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FD3070" w:rsidRDefault="002974B6" w:rsidP="00FD3070">
      <w:pPr>
        <w:pStyle w:val="a3"/>
        <w:ind w:firstLine="708"/>
        <w:jc w:val="both"/>
        <w:rPr>
          <w:rFonts w:ascii="Arial" w:hAnsi="Arial" w:cs="Arial"/>
          <w:sz w:val="24"/>
        </w:rPr>
      </w:pPr>
      <w:r w:rsidRPr="00097676">
        <w:rPr>
          <w:rFonts w:ascii="Arial" w:hAnsi="Arial" w:cs="Arial"/>
          <w:color w:val="000000" w:themeColor="text1"/>
          <w:sz w:val="24"/>
          <w:szCs w:val="24"/>
        </w:rPr>
        <w:t>3.</w:t>
      </w:r>
      <w:r w:rsidR="00FD3070" w:rsidRPr="00FD3070">
        <w:rPr>
          <w:rFonts w:ascii="Arial" w:hAnsi="Arial" w:cs="Arial"/>
        </w:rPr>
        <w:t xml:space="preserve"> </w:t>
      </w:r>
      <w:r w:rsidR="00FD3070" w:rsidRPr="00FD3070">
        <w:rPr>
          <w:rFonts w:ascii="Arial" w:hAnsi="Arial" w:cs="Arial"/>
          <w:sz w:val="24"/>
        </w:rPr>
        <w:t>Опубликовать настоящее постановление в СМИ населения «</w:t>
      </w:r>
      <w:proofErr w:type="spellStart"/>
      <w:r w:rsidR="00FD3070" w:rsidRPr="00FD3070">
        <w:rPr>
          <w:rFonts w:ascii="Arial" w:hAnsi="Arial" w:cs="Arial"/>
          <w:sz w:val="24"/>
        </w:rPr>
        <w:t>Тарнопольский</w:t>
      </w:r>
      <w:proofErr w:type="spellEnd"/>
      <w:r w:rsidR="00FD3070" w:rsidRPr="00FD3070">
        <w:rPr>
          <w:rFonts w:ascii="Arial" w:hAnsi="Arial" w:cs="Arial"/>
          <w:sz w:val="24"/>
        </w:rPr>
        <w:t xml:space="preserve"> вестник».</w:t>
      </w:r>
    </w:p>
    <w:p w:rsidR="002974B6" w:rsidRPr="00097676" w:rsidRDefault="002974B6" w:rsidP="00FD307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7676">
        <w:rPr>
          <w:rFonts w:ascii="Arial" w:hAnsi="Arial" w:cs="Arial"/>
          <w:color w:val="000000" w:themeColor="text1"/>
          <w:sz w:val="24"/>
          <w:szCs w:val="24"/>
        </w:rPr>
        <w:t>4.</w:t>
      </w:r>
      <w:proofErr w:type="gramStart"/>
      <w:r w:rsidRPr="00097676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097676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</w:t>
      </w:r>
      <w:r w:rsidR="004C3247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2974B6" w:rsidRPr="00097676" w:rsidRDefault="002974B6" w:rsidP="002974B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7676">
        <w:rPr>
          <w:rFonts w:ascii="Arial" w:hAnsi="Arial" w:cs="Arial"/>
          <w:color w:val="000000" w:themeColor="text1"/>
          <w:sz w:val="24"/>
          <w:szCs w:val="24"/>
        </w:rPr>
        <w:t>5.Данное постановление вступает в силу со дня опубликования.</w:t>
      </w:r>
    </w:p>
    <w:p w:rsidR="002974B6" w:rsidRPr="00097676" w:rsidRDefault="002974B6" w:rsidP="002974B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74B6" w:rsidRPr="00097676" w:rsidRDefault="002974B6" w:rsidP="002974B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070" w:rsidRDefault="00FD3070" w:rsidP="00FD307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FD3070" w:rsidRDefault="00FD3070" w:rsidP="00FD307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974B6" w:rsidRPr="00A50231" w:rsidRDefault="00FD3070" w:rsidP="00FD30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2974B6" w:rsidRPr="00A50231" w:rsidRDefault="002974B6" w:rsidP="002974B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2974B6" w:rsidRPr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E6"/>
    <w:rsid w:val="00097676"/>
    <w:rsid w:val="000A70B8"/>
    <w:rsid w:val="001D6562"/>
    <w:rsid w:val="002974B6"/>
    <w:rsid w:val="002A2ABA"/>
    <w:rsid w:val="002B570C"/>
    <w:rsid w:val="003336AA"/>
    <w:rsid w:val="00377D55"/>
    <w:rsid w:val="003C483F"/>
    <w:rsid w:val="00446C89"/>
    <w:rsid w:val="004C3247"/>
    <w:rsid w:val="00533453"/>
    <w:rsid w:val="005414A8"/>
    <w:rsid w:val="00605587"/>
    <w:rsid w:val="00656390"/>
    <w:rsid w:val="00823542"/>
    <w:rsid w:val="00973F36"/>
    <w:rsid w:val="009B0AF5"/>
    <w:rsid w:val="00B76859"/>
    <w:rsid w:val="00C726B2"/>
    <w:rsid w:val="00CF1C41"/>
    <w:rsid w:val="00DA76E6"/>
    <w:rsid w:val="00DE12CB"/>
    <w:rsid w:val="00DF1F7D"/>
    <w:rsid w:val="00EC57C0"/>
    <w:rsid w:val="00F00DBA"/>
    <w:rsid w:val="00F9144C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974B6"/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rsid w:val="00297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297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726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974B6"/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rsid w:val="00297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297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72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7243AE54F3BAEE470B44A07A9487B369AC8B6F7EEEEB9EF2CEA0871CABC29C440FE94E12ICh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12</cp:revision>
  <dcterms:created xsi:type="dcterms:W3CDTF">2022-06-08T03:46:00Z</dcterms:created>
  <dcterms:modified xsi:type="dcterms:W3CDTF">2022-06-29T01:15:00Z</dcterms:modified>
</cp:coreProperties>
</file>